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АЗОВСКОГО РАЙОНА  РОСТОВСКОЙ ОБЛАСТИ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C3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C3094B" w:rsidP="00C3094B">
      <w:pPr>
        <w:rPr>
          <w:rFonts w:ascii="Times New Roman" w:hAnsi="Times New Roman" w:cs="Times New Roman"/>
        </w:rPr>
      </w:pPr>
    </w:p>
    <w:p w:rsidR="00C3094B" w:rsidRPr="00CE4769" w:rsidRDefault="00D01DBF" w:rsidP="001B7426">
      <w:pPr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1</w:t>
      </w:r>
      <w:r w:rsidR="00CE4769" w:rsidRPr="00CE4769">
        <w:rPr>
          <w:rFonts w:ascii="Times New Roman" w:hAnsi="Times New Roman" w:cs="Times New Roman"/>
          <w:sz w:val="28"/>
          <w:szCs w:val="28"/>
        </w:rPr>
        <w:t>6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E4769" w:rsidRPr="00CE4769">
        <w:rPr>
          <w:rFonts w:ascii="Times New Roman" w:hAnsi="Times New Roman" w:cs="Times New Roman"/>
          <w:sz w:val="28"/>
          <w:szCs w:val="28"/>
        </w:rPr>
        <w:t>ноября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11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      № </w:t>
      </w:r>
      <w:r w:rsidR="00CE4769" w:rsidRPr="00CE4769">
        <w:rPr>
          <w:rFonts w:ascii="Times New Roman" w:hAnsi="Times New Roman" w:cs="Times New Roman"/>
          <w:sz w:val="28"/>
          <w:szCs w:val="28"/>
        </w:rPr>
        <w:t>88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в Александровском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CE476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4B" w:rsidRDefault="00C3094B" w:rsidP="00C3094B"/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CE4769">
        <w:t>03.08.2007</w:t>
      </w:r>
      <w:r w:rsidR="00D01DBF">
        <w:t xml:space="preserve"> года № </w:t>
      </w:r>
      <w:r w:rsidR="00CE4769">
        <w:t>743</w:t>
      </w:r>
      <w:r w:rsidR="00D01DBF">
        <w:t xml:space="preserve">-ЗС 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</w:pP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numPr>
          <w:ilvl w:val="0"/>
          <w:numId w:val="2"/>
        </w:numPr>
      </w:pPr>
      <w:r>
        <w:t xml:space="preserve">Утвердить Положение «О бюджетном  процессе в </w:t>
      </w:r>
      <w:r w:rsidR="00631203">
        <w:t xml:space="preserve">Александровском </w:t>
      </w:r>
      <w:r>
        <w:t>сельском поселении»/ Приложение №  1/</w:t>
      </w:r>
      <w:r w:rsidR="00CE4769">
        <w:t>.</w:t>
      </w:r>
    </w:p>
    <w:p w:rsidR="00D01DBF" w:rsidRDefault="00D01DBF" w:rsidP="00D01DBF">
      <w:pPr>
        <w:pStyle w:val="a4"/>
        <w:ind w:left="396"/>
      </w:pPr>
    </w:p>
    <w:p w:rsidR="00CE4769" w:rsidRPr="00CE4769" w:rsidRDefault="00D01DBF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</w:rPr>
        <w:t xml:space="preserve">2.  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 Решение Собрания депутатов Александровского сельского поселения от 11.09.2009г. № 25 «О бюджетном процессе в Александровском сельском поселении»;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-Решение Собрания депутатов Александровского сельского поселения от 10.12.2010г. № 55 «О внесении изменений в решение Собрания депутатов Александровского сельского поселения от 11 сентября 2010 года № 25 « О бюджетном процессе в Александровском сельском поселении»;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-Решение Собрания депутатов Александровского сельского поселения от 17.01.2011г. № 58 «О внесении изменений в решение Собрания депутатов Александровского сельского поселения от 11 сентября 2010 года № 25 « О бюджетном процессе в Александровском сельском поселении».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1B7426"/>
    <w:rsid w:val="002826FC"/>
    <w:rsid w:val="00360048"/>
    <w:rsid w:val="004C3A21"/>
    <w:rsid w:val="00631203"/>
    <w:rsid w:val="00832677"/>
    <w:rsid w:val="0093302B"/>
    <w:rsid w:val="00963D7A"/>
    <w:rsid w:val="00BF0A1E"/>
    <w:rsid w:val="00C3094B"/>
    <w:rsid w:val="00CE4769"/>
    <w:rsid w:val="00D01DBF"/>
    <w:rsid w:val="00DD3B45"/>
    <w:rsid w:val="00F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2009-05-22T12:30:00Z</dcterms:created>
  <dcterms:modified xsi:type="dcterms:W3CDTF">2011-12-05T11:31:00Z</dcterms:modified>
</cp:coreProperties>
</file>