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BF" w:rsidRDefault="009D37BF" w:rsidP="009D37BF">
      <w:pPr>
        <w:jc w:val="right"/>
        <w:rPr>
          <w:szCs w:val="28"/>
        </w:rPr>
      </w:pPr>
      <w:r>
        <w:rPr>
          <w:szCs w:val="28"/>
        </w:rPr>
        <w:t>ПРОЕКТ</w:t>
      </w:r>
    </w:p>
    <w:p w:rsidR="006B3CC5" w:rsidRDefault="006B3CC5" w:rsidP="006B3CC5">
      <w:pPr>
        <w:jc w:val="center"/>
        <w:rPr>
          <w:szCs w:val="28"/>
        </w:rPr>
      </w:pPr>
      <w:r>
        <w:rPr>
          <w:szCs w:val="28"/>
        </w:rPr>
        <w:t>РОССИЙСКАЯ ФЕДЕРАЦИЯ</w:t>
      </w:r>
    </w:p>
    <w:p w:rsidR="006B3CC5" w:rsidRDefault="006B3CC5" w:rsidP="006B3CC5">
      <w:pPr>
        <w:jc w:val="center"/>
        <w:rPr>
          <w:szCs w:val="28"/>
        </w:rPr>
      </w:pPr>
      <w:r>
        <w:rPr>
          <w:szCs w:val="28"/>
        </w:rPr>
        <w:t>РОСТОВСКАЯ ОБЛАСТЬ</w:t>
      </w:r>
    </w:p>
    <w:p w:rsidR="006B3CC5" w:rsidRDefault="006B3CC5" w:rsidP="006B3CC5">
      <w:pPr>
        <w:jc w:val="center"/>
        <w:rPr>
          <w:szCs w:val="28"/>
        </w:rPr>
      </w:pPr>
      <w:r>
        <w:rPr>
          <w:szCs w:val="28"/>
        </w:rPr>
        <w:t>АЗОВСКИЙ  РАЙОН</w:t>
      </w:r>
    </w:p>
    <w:p w:rsidR="006B3CC5" w:rsidRDefault="006B3CC5" w:rsidP="006B3CC5">
      <w:pPr>
        <w:jc w:val="center"/>
        <w:rPr>
          <w:szCs w:val="28"/>
        </w:rPr>
      </w:pPr>
      <w:r>
        <w:rPr>
          <w:szCs w:val="28"/>
        </w:rPr>
        <w:t>МУНИЦИПАЛЬНОЕ ОБРАЗОВАНИЕ</w:t>
      </w:r>
    </w:p>
    <w:p w:rsidR="006B3CC5" w:rsidRDefault="006B3CC5" w:rsidP="006B3CC5">
      <w:pPr>
        <w:jc w:val="center"/>
        <w:rPr>
          <w:szCs w:val="28"/>
        </w:rPr>
      </w:pPr>
      <w:r>
        <w:rPr>
          <w:szCs w:val="28"/>
        </w:rPr>
        <w:t>«АЛЕКСАНДРОВСКОЕ СЕЛЬСКОЕ ПОСЕЛЕНИЕ»</w:t>
      </w:r>
    </w:p>
    <w:p w:rsidR="006B3CC5" w:rsidRDefault="006B3CC5" w:rsidP="006B3CC5">
      <w:pPr>
        <w:jc w:val="center"/>
        <w:rPr>
          <w:szCs w:val="28"/>
        </w:rPr>
      </w:pPr>
      <w:r>
        <w:rPr>
          <w:szCs w:val="28"/>
        </w:rPr>
        <w:t>АДМИНИСТРАЦИЯ АЛЕКСАНДРОВСКОГО СЕЛЬСКОГО ПОСЕЛЕНИЯ</w:t>
      </w:r>
    </w:p>
    <w:p w:rsidR="006B3CC5" w:rsidRDefault="006B3CC5" w:rsidP="006B3CC5">
      <w:pPr>
        <w:jc w:val="center"/>
        <w:rPr>
          <w:szCs w:val="28"/>
        </w:rPr>
      </w:pPr>
    </w:p>
    <w:p w:rsidR="006B3CC5" w:rsidRDefault="006B3CC5" w:rsidP="006B3CC5">
      <w:pPr>
        <w:jc w:val="center"/>
        <w:rPr>
          <w:szCs w:val="28"/>
        </w:rPr>
      </w:pPr>
      <w:r>
        <w:rPr>
          <w:szCs w:val="28"/>
        </w:rPr>
        <w:t>ПОСТАНОВЛЕНИЕ</w:t>
      </w:r>
    </w:p>
    <w:p w:rsidR="006B3CC5" w:rsidRDefault="006B3CC5" w:rsidP="006B3CC5">
      <w:pPr>
        <w:jc w:val="center"/>
        <w:rPr>
          <w:szCs w:val="28"/>
        </w:rPr>
      </w:pPr>
    </w:p>
    <w:p w:rsidR="006B3CC5" w:rsidRDefault="006B3CC5" w:rsidP="006B3CC5">
      <w:pPr>
        <w:rPr>
          <w:szCs w:val="28"/>
        </w:rPr>
      </w:pPr>
      <w:r>
        <w:rPr>
          <w:szCs w:val="28"/>
        </w:rPr>
        <w:t>«</w:t>
      </w:r>
      <w:r w:rsidR="009D37BF">
        <w:rPr>
          <w:szCs w:val="28"/>
        </w:rPr>
        <w:t>___</w:t>
      </w:r>
      <w:r>
        <w:rPr>
          <w:szCs w:val="28"/>
        </w:rPr>
        <w:t xml:space="preserve">»  </w:t>
      </w:r>
      <w:r w:rsidR="009D37BF">
        <w:rPr>
          <w:szCs w:val="28"/>
        </w:rPr>
        <w:t>____</w:t>
      </w:r>
      <w:r>
        <w:rPr>
          <w:szCs w:val="28"/>
        </w:rPr>
        <w:t xml:space="preserve">  2013 г.                    №   </w:t>
      </w:r>
      <w:r w:rsidR="009D37BF">
        <w:rPr>
          <w:szCs w:val="28"/>
        </w:rPr>
        <w:t>____</w:t>
      </w:r>
      <w:r>
        <w:rPr>
          <w:szCs w:val="28"/>
        </w:rPr>
        <w:t xml:space="preserve">                             с. Александровка</w:t>
      </w:r>
    </w:p>
    <w:p w:rsidR="006B3CC5" w:rsidRDefault="006B3CC5" w:rsidP="006B3CC5">
      <w:pPr>
        <w:spacing w:before="100" w:beforeAutospacing="1" w:after="100" w:afterAutospacing="1"/>
        <w:outlineLvl w:val="1"/>
        <w:rPr>
          <w:bCs/>
          <w:szCs w:val="28"/>
        </w:rPr>
      </w:pPr>
    </w:p>
    <w:p w:rsidR="006B3CC5" w:rsidRDefault="006B3CC5" w:rsidP="006B3CC5">
      <w:pPr>
        <w:ind w:left="1134" w:hanging="141"/>
        <w:rPr>
          <w:szCs w:val="28"/>
        </w:rPr>
      </w:pPr>
    </w:p>
    <w:p w:rsidR="006B3CC5" w:rsidRDefault="006B3CC5" w:rsidP="006B3CC5">
      <w:pPr>
        <w:jc w:val="center"/>
        <w:rPr>
          <w:b/>
          <w:szCs w:val="28"/>
        </w:rPr>
      </w:pPr>
      <w:r>
        <w:rPr>
          <w:b/>
          <w:szCs w:val="28"/>
        </w:rPr>
        <w:t>Об утверждении муниципальной программы Александровского сельского поселения «Обеспечение общественного порядка и противодействие преступности на территории Александровского сельского поселения»</w:t>
      </w:r>
    </w:p>
    <w:p w:rsidR="006B3CC5" w:rsidRDefault="006B3CC5" w:rsidP="006B3CC5">
      <w:pPr>
        <w:rPr>
          <w:szCs w:val="28"/>
        </w:rPr>
      </w:pPr>
    </w:p>
    <w:p w:rsidR="006B3CC5" w:rsidRDefault="006B3CC5" w:rsidP="006B3CC5">
      <w:pPr>
        <w:suppressAutoHyphens/>
        <w:autoSpaceDE w:val="0"/>
        <w:autoSpaceDN w:val="0"/>
        <w:adjustRightInd w:val="0"/>
        <w:rPr>
          <w:bCs/>
          <w:szCs w:val="28"/>
        </w:rPr>
      </w:pPr>
      <w:r>
        <w:rPr>
          <w:szCs w:val="28"/>
        </w:rPr>
        <w:t xml:space="preserve">              </w:t>
      </w:r>
      <w:r>
        <w:rPr>
          <w:szCs w:val="28"/>
        </w:rPr>
        <w:tab/>
        <w:t xml:space="preserve">В соответствии с </w:t>
      </w:r>
      <w:r>
        <w:rPr>
          <w:bCs/>
          <w:szCs w:val="28"/>
        </w:rPr>
        <w:t xml:space="preserve">постановлением Администрации Александровского сельского поселения от 20.09.2013 № 81 «Об утверждении Порядка разработки, реализации и оценки эффективности муниципальных программ Александровского сельского поселения» и </w:t>
      </w:r>
      <w:r>
        <w:rPr>
          <w:szCs w:val="28"/>
        </w:rPr>
        <w:t>р</w:t>
      </w:r>
      <w:r>
        <w:rPr>
          <w:bCs/>
          <w:szCs w:val="28"/>
        </w:rPr>
        <w:t>аспоряжением Администрации Александровского сельского поселения от 05.09.2013 № 8 «Об утверждении Перечня муниципальных программ Александровского сельского поселения», Администрация Александровского сельского поселения</w:t>
      </w:r>
    </w:p>
    <w:p w:rsidR="006B3CC5" w:rsidRDefault="006B3CC5" w:rsidP="006B3CC5">
      <w:pPr>
        <w:jc w:val="center"/>
        <w:rPr>
          <w:b/>
          <w:szCs w:val="28"/>
        </w:rPr>
      </w:pPr>
      <w:r>
        <w:rPr>
          <w:b/>
          <w:szCs w:val="28"/>
        </w:rPr>
        <w:t>ПОСТАНОВЛЯЕТ:</w:t>
      </w:r>
    </w:p>
    <w:p w:rsidR="006B3CC5" w:rsidRDefault="006B3CC5" w:rsidP="006B3CC5">
      <w:pPr>
        <w:rPr>
          <w:b/>
          <w:szCs w:val="28"/>
        </w:rPr>
      </w:pPr>
    </w:p>
    <w:p w:rsidR="006B3CC5" w:rsidRDefault="006B3CC5" w:rsidP="006B3CC5">
      <w:pPr>
        <w:rPr>
          <w:szCs w:val="28"/>
        </w:rPr>
      </w:pPr>
      <w:r>
        <w:rPr>
          <w:szCs w:val="28"/>
        </w:rPr>
        <w:t xml:space="preserve">     1. Утвердить муниципальную   программу Александровского сельского поселения «Обеспечение общественного порядка и противодействие преступности на территории Александровского сельского поселения»  согласно приложению 1.</w:t>
      </w:r>
    </w:p>
    <w:p w:rsidR="006B3CC5" w:rsidRDefault="006B3CC5" w:rsidP="006B3CC5">
      <w:pPr>
        <w:rPr>
          <w:szCs w:val="28"/>
        </w:rPr>
      </w:pPr>
      <w:r>
        <w:rPr>
          <w:szCs w:val="28"/>
        </w:rPr>
        <w:t xml:space="preserve">      2. Настоящее постановление подлежит размещению на сайте Администрации Александровского сельского поселения.</w:t>
      </w:r>
    </w:p>
    <w:p w:rsidR="006B3CC5" w:rsidRDefault="006B3CC5" w:rsidP="006B3CC5">
      <w:pPr>
        <w:rPr>
          <w:szCs w:val="28"/>
        </w:rPr>
      </w:pPr>
      <w:r>
        <w:rPr>
          <w:szCs w:val="28"/>
        </w:rPr>
        <w:t xml:space="preserve">     3. Контроль за выполнением постановления возложить на заместителя Главы Администрации Александровского сельского поселения Фомину Т.В.</w:t>
      </w:r>
    </w:p>
    <w:p w:rsidR="006B3CC5" w:rsidRDefault="006B3CC5" w:rsidP="006B3CC5">
      <w:pPr>
        <w:rPr>
          <w:szCs w:val="28"/>
        </w:rPr>
      </w:pPr>
    </w:p>
    <w:p w:rsidR="006B3CC5" w:rsidRDefault="006B3CC5" w:rsidP="006B3CC5">
      <w:pPr>
        <w:ind w:firstLine="851"/>
        <w:rPr>
          <w:szCs w:val="28"/>
        </w:rPr>
      </w:pPr>
      <w:r>
        <w:rPr>
          <w:szCs w:val="28"/>
        </w:rPr>
        <w:t xml:space="preserve">Глава Александровского                                        </w:t>
      </w:r>
    </w:p>
    <w:p w:rsidR="006B3CC5" w:rsidRDefault="006B3CC5" w:rsidP="006B3CC5">
      <w:pPr>
        <w:rPr>
          <w:szCs w:val="28"/>
        </w:rPr>
      </w:pPr>
      <w:r>
        <w:rPr>
          <w:szCs w:val="28"/>
        </w:rPr>
        <w:t xml:space="preserve">  сельского поселения                                                Н.Л.Хижняк</w:t>
      </w:r>
    </w:p>
    <w:p w:rsidR="006B3CC5" w:rsidRDefault="006B3CC5" w:rsidP="006B3CC5">
      <w:pPr>
        <w:rPr>
          <w:szCs w:val="28"/>
        </w:rPr>
      </w:pPr>
      <w:r>
        <w:rPr>
          <w:szCs w:val="28"/>
        </w:rPr>
        <w:t xml:space="preserve"> </w:t>
      </w:r>
    </w:p>
    <w:p w:rsidR="006B3CC5" w:rsidRDefault="006B3CC5" w:rsidP="006B3CC5">
      <w:pPr>
        <w:rPr>
          <w:sz w:val="22"/>
          <w:szCs w:val="22"/>
        </w:rPr>
      </w:pPr>
      <w:r>
        <w:rPr>
          <w:sz w:val="22"/>
          <w:szCs w:val="22"/>
        </w:rPr>
        <w:t xml:space="preserve">Постановление вносит </w:t>
      </w:r>
    </w:p>
    <w:p w:rsidR="006B3CC5" w:rsidRDefault="006B3CC5" w:rsidP="006B3CC5">
      <w:pPr>
        <w:rPr>
          <w:sz w:val="22"/>
          <w:szCs w:val="22"/>
        </w:rPr>
      </w:pPr>
      <w:r>
        <w:rPr>
          <w:sz w:val="22"/>
          <w:szCs w:val="22"/>
        </w:rPr>
        <w:t>специалист 1 категории Клима Е.А.</w:t>
      </w:r>
    </w:p>
    <w:p w:rsidR="006B3CC5" w:rsidRDefault="006B3CC5" w:rsidP="006B3CC5">
      <w:pPr>
        <w:rPr>
          <w:rFonts w:ascii="Calibri" w:hAnsi="Calibri"/>
          <w:sz w:val="20"/>
          <w:szCs w:val="20"/>
        </w:rPr>
      </w:pPr>
    </w:p>
    <w:p w:rsidR="00F47192" w:rsidRDefault="00F47192"/>
    <w:p w:rsidR="005C1CD2" w:rsidRDefault="005C1CD2"/>
    <w:p w:rsidR="005C1CD2" w:rsidRDefault="005C1CD2"/>
    <w:p w:rsidR="005C1CD2" w:rsidRDefault="005C1CD2"/>
    <w:p w:rsidR="00F47192" w:rsidRDefault="00F47192"/>
    <w:p w:rsidR="006B3CC5" w:rsidRDefault="006B3CC5" w:rsidP="00F47192">
      <w:pPr>
        <w:widowControl w:val="0"/>
        <w:jc w:val="right"/>
        <w:rPr>
          <w:sz w:val="22"/>
          <w:szCs w:val="22"/>
        </w:rPr>
      </w:pPr>
    </w:p>
    <w:p w:rsidR="006B3CC5" w:rsidRDefault="006B3CC5" w:rsidP="00F47192">
      <w:pPr>
        <w:widowControl w:val="0"/>
        <w:jc w:val="right"/>
        <w:rPr>
          <w:sz w:val="22"/>
          <w:szCs w:val="22"/>
        </w:rPr>
      </w:pPr>
    </w:p>
    <w:p w:rsidR="006B3CC5" w:rsidRDefault="006B3CC5" w:rsidP="00F47192">
      <w:pPr>
        <w:widowControl w:val="0"/>
        <w:jc w:val="right"/>
        <w:rPr>
          <w:sz w:val="22"/>
          <w:szCs w:val="22"/>
        </w:rPr>
      </w:pPr>
    </w:p>
    <w:p w:rsidR="00F47192" w:rsidRPr="00F47192" w:rsidRDefault="00F47192" w:rsidP="00F47192">
      <w:pPr>
        <w:widowControl w:val="0"/>
        <w:jc w:val="right"/>
        <w:rPr>
          <w:sz w:val="22"/>
          <w:szCs w:val="22"/>
        </w:rPr>
      </w:pPr>
      <w:r w:rsidRPr="00F47192">
        <w:rPr>
          <w:sz w:val="22"/>
          <w:szCs w:val="22"/>
        </w:rPr>
        <w:t>Приложение   1</w:t>
      </w:r>
    </w:p>
    <w:p w:rsidR="00F47192" w:rsidRPr="00F47192" w:rsidRDefault="00F47192" w:rsidP="00F47192">
      <w:pPr>
        <w:widowControl w:val="0"/>
        <w:jc w:val="right"/>
        <w:rPr>
          <w:sz w:val="22"/>
          <w:szCs w:val="22"/>
        </w:rPr>
      </w:pPr>
      <w:r w:rsidRPr="00F47192">
        <w:rPr>
          <w:sz w:val="22"/>
          <w:szCs w:val="22"/>
        </w:rPr>
        <w:t xml:space="preserve"> к </w:t>
      </w:r>
      <w:r w:rsidR="009D37BF">
        <w:rPr>
          <w:sz w:val="22"/>
          <w:szCs w:val="22"/>
        </w:rPr>
        <w:t xml:space="preserve">проекту </w:t>
      </w:r>
      <w:r w:rsidRPr="00F47192">
        <w:rPr>
          <w:sz w:val="22"/>
          <w:szCs w:val="22"/>
        </w:rPr>
        <w:t>постановлени</w:t>
      </w:r>
      <w:r w:rsidR="009D37BF">
        <w:rPr>
          <w:sz w:val="22"/>
          <w:szCs w:val="22"/>
        </w:rPr>
        <w:t xml:space="preserve">ю </w:t>
      </w:r>
      <w:r w:rsidRPr="00F47192">
        <w:rPr>
          <w:sz w:val="22"/>
          <w:szCs w:val="22"/>
        </w:rPr>
        <w:t>Администрации</w:t>
      </w:r>
    </w:p>
    <w:p w:rsidR="00F47192" w:rsidRPr="00F47192" w:rsidRDefault="00F563D8" w:rsidP="00F47192">
      <w:pPr>
        <w:widowControl w:val="0"/>
        <w:jc w:val="right"/>
        <w:rPr>
          <w:sz w:val="22"/>
          <w:szCs w:val="22"/>
        </w:rPr>
      </w:pPr>
      <w:r>
        <w:rPr>
          <w:sz w:val="22"/>
          <w:szCs w:val="22"/>
        </w:rPr>
        <w:t>Александровского</w:t>
      </w:r>
      <w:r w:rsidR="00F47192" w:rsidRPr="00F47192">
        <w:rPr>
          <w:sz w:val="22"/>
          <w:szCs w:val="22"/>
        </w:rPr>
        <w:t xml:space="preserve"> сельского поселения</w:t>
      </w:r>
    </w:p>
    <w:p w:rsidR="00F47192" w:rsidRDefault="00F47192" w:rsidP="00F47192">
      <w:pPr>
        <w:widowControl w:val="0"/>
        <w:ind w:left="6237"/>
        <w:jc w:val="right"/>
        <w:rPr>
          <w:sz w:val="22"/>
          <w:szCs w:val="22"/>
        </w:rPr>
      </w:pPr>
      <w:r w:rsidRPr="00F47192">
        <w:rPr>
          <w:sz w:val="22"/>
          <w:szCs w:val="22"/>
        </w:rPr>
        <w:t xml:space="preserve">от </w:t>
      </w:r>
      <w:r w:rsidR="009D37BF">
        <w:rPr>
          <w:sz w:val="22"/>
          <w:szCs w:val="22"/>
        </w:rPr>
        <w:t>_____</w:t>
      </w:r>
      <w:r w:rsidRPr="00F47192">
        <w:rPr>
          <w:sz w:val="22"/>
          <w:szCs w:val="22"/>
        </w:rPr>
        <w:t>2013 г. №</w:t>
      </w:r>
      <w:r w:rsidR="00BB2AF0">
        <w:rPr>
          <w:sz w:val="22"/>
          <w:szCs w:val="22"/>
        </w:rPr>
        <w:t xml:space="preserve"> </w:t>
      </w:r>
      <w:r w:rsidR="009D37BF">
        <w:rPr>
          <w:sz w:val="22"/>
          <w:szCs w:val="22"/>
        </w:rPr>
        <w:t>___</w:t>
      </w:r>
    </w:p>
    <w:p w:rsidR="006B3CC5" w:rsidRDefault="006B3CC5" w:rsidP="00F47192">
      <w:pPr>
        <w:widowControl w:val="0"/>
        <w:ind w:left="6237"/>
        <w:jc w:val="right"/>
        <w:rPr>
          <w:sz w:val="22"/>
          <w:szCs w:val="22"/>
        </w:rPr>
      </w:pPr>
    </w:p>
    <w:p w:rsidR="00F47192" w:rsidRPr="00507CCB" w:rsidRDefault="00507CCB" w:rsidP="00507CCB">
      <w:pPr>
        <w:widowControl w:val="0"/>
        <w:jc w:val="center"/>
        <w:rPr>
          <w:b/>
          <w:szCs w:val="28"/>
        </w:rPr>
      </w:pPr>
      <w:r w:rsidRPr="00507CCB">
        <w:rPr>
          <w:b/>
          <w:szCs w:val="28"/>
        </w:rPr>
        <w:t>МУНИЦИПАЛЬНАЯ ПРОГРАММА</w:t>
      </w:r>
    </w:p>
    <w:p w:rsidR="00507CCB" w:rsidRPr="00507CCB" w:rsidRDefault="00507CCB" w:rsidP="00507CCB">
      <w:pPr>
        <w:widowControl w:val="0"/>
        <w:jc w:val="center"/>
        <w:rPr>
          <w:szCs w:val="28"/>
        </w:rPr>
      </w:pPr>
      <w:r w:rsidRPr="00507CCB">
        <w:rPr>
          <w:szCs w:val="28"/>
        </w:rPr>
        <w:t>Александровского сельского поселения</w:t>
      </w:r>
    </w:p>
    <w:p w:rsidR="00507CCB" w:rsidRPr="00507CCB" w:rsidRDefault="00507CCB" w:rsidP="00507CCB">
      <w:pPr>
        <w:widowControl w:val="0"/>
        <w:jc w:val="center"/>
        <w:rPr>
          <w:b/>
          <w:szCs w:val="28"/>
        </w:rPr>
      </w:pPr>
      <w:r w:rsidRPr="00507CCB">
        <w:rPr>
          <w:szCs w:val="28"/>
        </w:rPr>
        <w:t>«</w:t>
      </w:r>
      <w:r w:rsidRPr="00507CCB">
        <w:rPr>
          <w:b/>
          <w:szCs w:val="28"/>
        </w:rPr>
        <w:t xml:space="preserve">Обеспечение общественного порядка и противодействие преступности </w:t>
      </w:r>
    </w:p>
    <w:p w:rsidR="00507CCB" w:rsidRPr="00507CCB" w:rsidRDefault="00507CCB" w:rsidP="00507CCB">
      <w:pPr>
        <w:widowControl w:val="0"/>
        <w:jc w:val="center"/>
        <w:rPr>
          <w:b/>
          <w:szCs w:val="28"/>
        </w:rPr>
      </w:pPr>
      <w:r w:rsidRPr="00507CCB">
        <w:rPr>
          <w:b/>
          <w:szCs w:val="28"/>
        </w:rPr>
        <w:t>на террит</w:t>
      </w:r>
      <w:r w:rsidR="00921EB3">
        <w:rPr>
          <w:b/>
          <w:szCs w:val="28"/>
        </w:rPr>
        <w:t>о</w:t>
      </w:r>
      <w:r w:rsidRPr="00507CCB">
        <w:rPr>
          <w:b/>
          <w:szCs w:val="28"/>
        </w:rPr>
        <w:t>рии Александровского сельского поселения»</w:t>
      </w:r>
    </w:p>
    <w:p w:rsidR="00507CCB" w:rsidRPr="00507CCB" w:rsidRDefault="00507CCB" w:rsidP="00507CCB">
      <w:pPr>
        <w:widowControl w:val="0"/>
        <w:jc w:val="center"/>
        <w:rPr>
          <w:b/>
          <w:szCs w:val="28"/>
        </w:rPr>
      </w:pPr>
    </w:p>
    <w:p w:rsidR="00507CCB" w:rsidRPr="00507CCB" w:rsidRDefault="00507CCB" w:rsidP="00507CCB">
      <w:pPr>
        <w:widowControl w:val="0"/>
        <w:jc w:val="center"/>
        <w:rPr>
          <w:b/>
          <w:szCs w:val="28"/>
        </w:rPr>
      </w:pPr>
    </w:p>
    <w:p w:rsidR="00F47192" w:rsidRPr="00507CCB" w:rsidRDefault="00F47192" w:rsidP="00F47192">
      <w:pPr>
        <w:pStyle w:val="2"/>
        <w:keepNext w:val="0"/>
        <w:widowControl w:val="0"/>
        <w:ind w:left="0"/>
        <w:jc w:val="center"/>
        <w:rPr>
          <w:b/>
          <w:szCs w:val="28"/>
        </w:rPr>
      </w:pPr>
      <w:r w:rsidRPr="00507CCB">
        <w:rPr>
          <w:b/>
          <w:szCs w:val="28"/>
        </w:rPr>
        <w:t>ПАСПОРТ</w:t>
      </w:r>
    </w:p>
    <w:p w:rsidR="00F47192" w:rsidRPr="00507CCB" w:rsidRDefault="00F47192" w:rsidP="00F47192">
      <w:pPr>
        <w:widowControl w:val="0"/>
        <w:jc w:val="center"/>
        <w:rPr>
          <w:szCs w:val="28"/>
        </w:rPr>
      </w:pPr>
      <w:r w:rsidRPr="00507CCB">
        <w:rPr>
          <w:szCs w:val="28"/>
        </w:rPr>
        <w:t xml:space="preserve">муниципальной программы </w:t>
      </w:r>
      <w:r w:rsidR="00F563D8" w:rsidRPr="00507CCB">
        <w:rPr>
          <w:szCs w:val="28"/>
        </w:rPr>
        <w:t>Александровского</w:t>
      </w:r>
      <w:r w:rsidR="004424FD" w:rsidRPr="00507CCB">
        <w:rPr>
          <w:szCs w:val="28"/>
        </w:rPr>
        <w:t xml:space="preserve"> сельского поселения</w:t>
      </w:r>
    </w:p>
    <w:p w:rsidR="00F47192" w:rsidRPr="00507CCB" w:rsidRDefault="00F47192" w:rsidP="00F47192">
      <w:pPr>
        <w:widowControl w:val="0"/>
        <w:jc w:val="center"/>
        <w:rPr>
          <w:b/>
          <w:szCs w:val="28"/>
        </w:rPr>
      </w:pPr>
      <w:r w:rsidRPr="00507CCB">
        <w:rPr>
          <w:szCs w:val="28"/>
        </w:rPr>
        <w:t>«</w:t>
      </w:r>
      <w:r w:rsidR="00F90F08" w:rsidRPr="00507CCB">
        <w:rPr>
          <w:b/>
          <w:szCs w:val="28"/>
        </w:rPr>
        <w:t>Обеспечение общественного порядка и противодействие преступности</w:t>
      </w:r>
      <w:r w:rsidR="00BB2AF0" w:rsidRPr="00507CCB">
        <w:rPr>
          <w:b/>
          <w:szCs w:val="28"/>
        </w:rPr>
        <w:t xml:space="preserve"> на территории Александровского сельского поселения</w:t>
      </w:r>
      <w:r w:rsidRPr="00507CCB">
        <w:rPr>
          <w:b/>
          <w:szCs w:val="28"/>
        </w:rPr>
        <w:t>»</w:t>
      </w:r>
    </w:p>
    <w:p w:rsidR="00F47192" w:rsidRPr="00507CCB" w:rsidRDefault="00F47192" w:rsidP="00F47192">
      <w:pPr>
        <w:widowControl w:val="0"/>
        <w:rPr>
          <w:b/>
          <w:sz w:val="24"/>
        </w:rPr>
      </w:pPr>
    </w:p>
    <w:tbl>
      <w:tblPr>
        <w:tblW w:w="5000" w:type="pct"/>
        <w:tblLook w:val="04A0"/>
      </w:tblPr>
      <w:tblGrid>
        <w:gridCol w:w="3261"/>
        <w:gridCol w:w="449"/>
        <w:gridCol w:w="6823"/>
      </w:tblGrid>
      <w:tr w:rsidR="00F47192" w:rsidTr="003E7ACD">
        <w:tc>
          <w:tcPr>
            <w:tcW w:w="3085" w:type="dxa"/>
          </w:tcPr>
          <w:p w:rsidR="00F47192" w:rsidRDefault="00F47192" w:rsidP="003E7ACD">
            <w:pPr>
              <w:widowControl w:val="0"/>
              <w:autoSpaceDE w:val="0"/>
              <w:autoSpaceDN w:val="0"/>
              <w:adjustRightInd w:val="0"/>
              <w:jc w:val="both"/>
              <w:rPr>
                <w:szCs w:val="28"/>
                <w:lang w:eastAsia="en-US"/>
              </w:rPr>
            </w:pPr>
            <w:r>
              <w:rPr>
                <w:szCs w:val="28"/>
              </w:rPr>
              <w:t xml:space="preserve">Наименование муниципальной программы </w:t>
            </w:r>
          </w:p>
          <w:p w:rsidR="00F47192" w:rsidRDefault="00F47192" w:rsidP="003E7ACD">
            <w:pPr>
              <w:widowControl w:val="0"/>
              <w:autoSpaceDE w:val="0"/>
              <w:autoSpaceDN w:val="0"/>
              <w:adjustRightInd w:val="0"/>
              <w:jc w:val="both"/>
              <w:rPr>
                <w:sz w:val="12"/>
                <w:szCs w:val="12"/>
                <w:lang w:eastAsia="en-US"/>
              </w:rPr>
            </w:pPr>
          </w:p>
        </w:tc>
        <w:tc>
          <w:tcPr>
            <w:tcW w:w="425" w:type="dxa"/>
          </w:tcPr>
          <w:p w:rsidR="00F47192" w:rsidRDefault="00F47192" w:rsidP="003E7ACD">
            <w:pPr>
              <w:widowControl w:val="0"/>
              <w:ind w:left="-131" w:right="-108"/>
              <w:jc w:val="center"/>
              <w:rPr>
                <w:szCs w:val="28"/>
                <w:lang w:eastAsia="en-US"/>
              </w:rPr>
            </w:pPr>
            <w:r>
              <w:rPr>
                <w:szCs w:val="28"/>
                <w:lang w:eastAsia="en-US"/>
              </w:rPr>
              <w:t>_</w:t>
            </w:r>
          </w:p>
        </w:tc>
        <w:tc>
          <w:tcPr>
            <w:tcW w:w="6456" w:type="dxa"/>
          </w:tcPr>
          <w:p w:rsidR="00F47192" w:rsidRDefault="00F90F08" w:rsidP="00F47192">
            <w:pPr>
              <w:widowControl w:val="0"/>
              <w:jc w:val="both"/>
              <w:rPr>
                <w:szCs w:val="28"/>
              </w:rPr>
            </w:pPr>
            <w:r>
              <w:rPr>
                <w:szCs w:val="28"/>
              </w:rPr>
              <w:t>Обеспечение общественного порядка и противодействие преступности</w:t>
            </w:r>
            <w:r w:rsidR="00A30092">
              <w:rPr>
                <w:szCs w:val="28"/>
              </w:rPr>
              <w:t xml:space="preserve"> (далее – муниципальная программа)</w:t>
            </w:r>
          </w:p>
          <w:p w:rsidR="00F47192" w:rsidRDefault="00F47192" w:rsidP="00F47192">
            <w:pPr>
              <w:widowControl w:val="0"/>
              <w:jc w:val="both"/>
              <w:rPr>
                <w:szCs w:val="28"/>
                <w:lang w:eastAsia="en-US"/>
              </w:rPr>
            </w:pPr>
          </w:p>
          <w:p w:rsidR="00F47192" w:rsidRDefault="00F47192" w:rsidP="003E7ACD">
            <w:pPr>
              <w:widowControl w:val="0"/>
              <w:jc w:val="both"/>
              <w:rPr>
                <w:szCs w:val="28"/>
                <w:lang w:eastAsia="en-US"/>
              </w:rPr>
            </w:pPr>
          </w:p>
        </w:tc>
      </w:tr>
      <w:tr w:rsidR="00F47192" w:rsidTr="003E7ACD">
        <w:tc>
          <w:tcPr>
            <w:tcW w:w="3085" w:type="dxa"/>
          </w:tcPr>
          <w:p w:rsidR="00F47192" w:rsidRDefault="00F47192" w:rsidP="00F47192">
            <w:pPr>
              <w:widowControl w:val="0"/>
              <w:autoSpaceDE w:val="0"/>
              <w:autoSpaceDN w:val="0"/>
              <w:adjustRightInd w:val="0"/>
              <w:rPr>
                <w:sz w:val="12"/>
                <w:szCs w:val="12"/>
                <w:lang w:eastAsia="en-US"/>
              </w:rPr>
            </w:pPr>
            <w:r>
              <w:rPr>
                <w:szCs w:val="28"/>
              </w:rPr>
              <w:t xml:space="preserve">Ответственный исполнитель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F563D8" w:rsidP="00F47192">
            <w:pPr>
              <w:widowControl w:val="0"/>
              <w:jc w:val="both"/>
              <w:rPr>
                <w:szCs w:val="28"/>
                <w:lang w:eastAsia="en-US"/>
              </w:rPr>
            </w:pPr>
            <w:r>
              <w:rPr>
                <w:szCs w:val="28"/>
              </w:rPr>
              <w:t>Администрация Александровского</w:t>
            </w:r>
            <w:r w:rsidR="00F47192">
              <w:rPr>
                <w:szCs w:val="28"/>
              </w:rPr>
              <w:t xml:space="preserve"> сельского поселения</w:t>
            </w:r>
          </w:p>
        </w:tc>
      </w:tr>
      <w:tr w:rsidR="00F47192" w:rsidTr="003E7ACD">
        <w:tc>
          <w:tcPr>
            <w:tcW w:w="3085" w:type="dxa"/>
          </w:tcPr>
          <w:p w:rsidR="00F47192" w:rsidRDefault="00F47192" w:rsidP="00A30092">
            <w:pPr>
              <w:widowControl w:val="0"/>
              <w:autoSpaceDE w:val="0"/>
              <w:autoSpaceDN w:val="0"/>
              <w:adjustRightInd w:val="0"/>
              <w:rPr>
                <w:sz w:val="12"/>
                <w:szCs w:val="12"/>
                <w:lang w:eastAsia="en-US"/>
              </w:rPr>
            </w:pPr>
            <w:r>
              <w:rPr>
                <w:szCs w:val="28"/>
              </w:rPr>
              <w:t xml:space="preserve">Соисполнители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507CCB" w:rsidP="003E7ACD">
            <w:pPr>
              <w:widowControl w:val="0"/>
              <w:jc w:val="both"/>
              <w:rPr>
                <w:szCs w:val="28"/>
                <w:lang w:eastAsia="en-US"/>
              </w:rPr>
            </w:pPr>
            <w:r>
              <w:rPr>
                <w:szCs w:val="28"/>
              </w:rPr>
              <w:t>МО МВД России «Азовский» (по согласованию), МБОУ Александровская СОШ(по согласованию)</w:t>
            </w:r>
          </w:p>
        </w:tc>
      </w:tr>
      <w:tr w:rsidR="00F47192" w:rsidTr="003E7ACD">
        <w:tc>
          <w:tcPr>
            <w:tcW w:w="3085" w:type="dxa"/>
          </w:tcPr>
          <w:p w:rsidR="00F47192" w:rsidRDefault="00F47192" w:rsidP="00F47192">
            <w:pPr>
              <w:widowControl w:val="0"/>
              <w:autoSpaceDE w:val="0"/>
              <w:autoSpaceDN w:val="0"/>
              <w:adjustRightInd w:val="0"/>
              <w:jc w:val="both"/>
              <w:rPr>
                <w:szCs w:val="28"/>
                <w:lang w:eastAsia="en-US"/>
              </w:rPr>
            </w:pPr>
            <w:r>
              <w:rPr>
                <w:szCs w:val="28"/>
              </w:rPr>
              <w:t xml:space="preserve">Участники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Pr="00C06EAA" w:rsidRDefault="00507CCB" w:rsidP="003E7ACD">
            <w:pPr>
              <w:widowControl w:val="0"/>
              <w:jc w:val="both"/>
              <w:rPr>
                <w:szCs w:val="28"/>
                <w:lang w:eastAsia="en-US"/>
              </w:rPr>
            </w:pPr>
            <w:r>
              <w:rPr>
                <w:szCs w:val="28"/>
                <w:lang w:eastAsia="en-US"/>
              </w:rPr>
              <w:t>МБУК АСДК, МБУК АПБ, добровольная народная дружина</w:t>
            </w:r>
          </w:p>
        </w:tc>
      </w:tr>
      <w:tr w:rsidR="00F47192" w:rsidTr="003E7ACD">
        <w:trPr>
          <w:trHeight w:val="68"/>
        </w:trPr>
        <w:tc>
          <w:tcPr>
            <w:tcW w:w="3085" w:type="dxa"/>
          </w:tcPr>
          <w:p w:rsidR="00F47192" w:rsidRDefault="00F47192" w:rsidP="003E7ACD">
            <w:pPr>
              <w:widowControl w:val="0"/>
              <w:autoSpaceDE w:val="0"/>
              <w:autoSpaceDN w:val="0"/>
              <w:adjustRightInd w:val="0"/>
              <w:jc w:val="both"/>
              <w:rPr>
                <w:szCs w:val="28"/>
                <w:lang w:eastAsia="en-US"/>
              </w:rPr>
            </w:pPr>
            <w:r>
              <w:rPr>
                <w:szCs w:val="28"/>
              </w:rPr>
              <w:t xml:space="preserve">Подпрограммы программы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623CE0" w:rsidP="00F47192">
            <w:pPr>
              <w:widowControl w:val="0"/>
              <w:jc w:val="both"/>
              <w:rPr>
                <w:szCs w:val="28"/>
              </w:rPr>
            </w:pPr>
            <w:r>
              <w:rPr>
                <w:szCs w:val="28"/>
              </w:rPr>
              <w:t>1</w:t>
            </w:r>
            <w:r w:rsidR="00336E63">
              <w:rPr>
                <w:szCs w:val="28"/>
              </w:rPr>
              <w:t>.</w:t>
            </w:r>
            <w:r w:rsidR="00F47192">
              <w:rPr>
                <w:szCs w:val="28"/>
              </w:rPr>
              <w:t>«Профилактика экстремизма и терроризма</w:t>
            </w:r>
            <w:r w:rsidR="00BB2AF0">
              <w:rPr>
                <w:szCs w:val="28"/>
              </w:rPr>
              <w:t xml:space="preserve"> на территории Александровского сельского поселения</w:t>
            </w:r>
            <w:r w:rsidR="00F47192">
              <w:rPr>
                <w:szCs w:val="28"/>
              </w:rPr>
              <w:t xml:space="preserve">» </w:t>
            </w:r>
          </w:p>
          <w:p w:rsidR="00562D09" w:rsidRDefault="00623CE0" w:rsidP="003E7ACD">
            <w:pPr>
              <w:widowControl w:val="0"/>
              <w:jc w:val="both"/>
              <w:rPr>
                <w:szCs w:val="28"/>
              </w:rPr>
            </w:pPr>
            <w:r>
              <w:rPr>
                <w:szCs w:val="28"/>
              </w:rPr>
              <w:t>2</w:t>
            </w:r>
            <w:r w:rsidR="00336E63">
              <w:rPr>
                <w:szCs w:val="28"/>
              </w:rPr>
              <w:t>.</w:t>
            </w:r>
            <w:r w:rsidR="00562D09" w:rsidRPr="0058274E">
              <w:rPr>
                <w:szCs w:val="28"/>
              </w:rPr>
              <w:t>«</w:t>
            </w:r>
            <w:r w:rsidR="00D84E6E">
              <w:rPr>
                <w:szCs w:val="28"/>
              </w:rPr>
              <w:t>Комплексные меры противодействия</w:t>
            </w:r>
            <w:r w:rsidR="003E7ACD" w:rsidRPr="0058274E">
              <w:rPr>
                <w:szCs w:val="28"/>
              </w:rPr>
              <w:t xml:space="preserve">  </w:t>
            </w:r>
            <w:bookmarkStart w:id="0" w:name="YANDEX_3"/>
            <w:bookmarkEnd w:id="0"/>
            <w:r w:rsidR="003E7ACD" w:rsidRPr="0058274E">
              <w:rPr>
                <w:szCs w:val="28"/>
              </w:rPr>
              <w:t xml:space="preserve"> злоупотреблению  </w:t>
            </w:r>
            <w:bookmarkStart w:id="1" w:name="YANDEX_4"/>
            <w:bookmarkEnd w:id="1"/>
            <w:r w:rsidR="003E7ACD" w:rsidRPr="0058274E">
              <w:rPr>
                <w:szCs w:val="28"/>
              </w:rPr>
              <w:t> наркотиками  и их незаконному обороту</w:t>
            </w:r>
            <w:r w:rsidR="00BB2AF0">
              <w:rPr>
                <w:szCs w:val="28"/>
              </w:rPr>
              <w:t xml:space="preserve"> на территории Александровского сельского поселения</w:t>
            </w:r>
            <w:r w:rsidR="00AB23BD" w:rsidRPr="0058274E">
              <w:rPr>
                <w:szCs w:val="28"/>
              </w:rPr>
              <w:t>»</w:t>
            </w:r>
          </w:p>
          <w:p w:rsidR="00623CE0" w:rsidRDefault="00623CE0" w:rsidP="003E7ACD">
            <w:pPr>
              <w:widowControl w:val="0"/>
              <w:jc w:val="both"/>
              <w:rPr>
                <w:szCs w:val="28"/>
              </w:rPr>
            </w:pPr>
            <w:r>
              <w:rPr>
                <w:szCs w:val="28"/>
              </w:rPr>
              <w:t>3.«Укрепление общественного порядка на территории Александровского сельского поселения»</w:t>
            </w:r>
          </w:p>
          <w:p w:rsidR="00623CE0" w:rsidRDefault="00623CE0" w:rsidP="00623CE0">
            <w:pPr>
              <w:widowControl w:val="0"/>
              <w:jc w:val="both"/>
              <w:rPr>
                <w:szCs w:val="28"/>
              </w:rPr>
            </w:pPr>
            <w:r>
              <w:rPr>
                <w:szCs w:val="28"/>
              </w:rPr>
              <w:t xml:space="preserve">4.«Противодействие коррупции на территории Александровского сельского поселения» </w:t>
            </w:r>
          </w:p>
          <w:p w:rsidR="00623CE0" w:rsidRPr="0058274E" w:rsidRDefault="00623CE0" w:rsidP="003E7ACD">
            <w:pPr>
              <w:widowControl w:val="0"/>
              <w:jc w:val="both"/>
              <w:rPr>
                <w:szCs w:val="28"/>
              </w:rPr>
            </w:pPr>
          </w:p>
        </w:tc>
      </w:tr>
      <w:tr w:rsidR="00F47192" w:rsidTr="003E7ACD">
        <w:tc>
          <w:tcPr>
            <w:tcW w:w="3085" w:type="dxa"/>
          </w:tcPr>
          <w:p w:rsidR="00F47192" w:rsidRDefault="00F47192" w:rsidP="003E7ACD">
            <w:pPr>
              <w:widowControl w:val="0"/>
              <w:autoSpaceDE w:val="0"/>
              <w:autoSpaceDN w:val="0"/>
              <w:adjustRightInd w:val="0"/>
              <w:jc w:val="both"/>
              <w:rPr>
                <w:szCs w:val="28"/>
                <w:lang w:eastAsia="en-US"/>
              </w:rPr>
            </w:pPr>
            <w:r>
              <w:rPr>
                <w:szCs w:val="28"/>
              </w:rPr>
              <w:t xml:space="preserve">Программно-целевые инструменты муниципальной программы  </w:t>
            </w:r>
          </w:p>
          <w:p w:rsidR="00F47192" w:rsidRDefault="00F47192" w:rsidP="003E7ACD">
            <w:pPr>
              <w:widowControl w:val="0"/>
              <w:rPr>
                <w:sz w:val="12"/>
                <w:szCs w:val="12"/>
                <w:lang w:eastAsia="en-US"/>
              </w:rPr>
            </w:pP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F47192" w:rsidP="003E7ACD">
            <w:pPr>
              <w:widowControl w:val="0"/>
              <w:jc w:val="both"/>
              <w:rPr>
                <w:szCs w:val="28"/>
                <w:lang w:eastAsia="en-US"/>
              </w:rPr>
            </w:pPr>
            <w:r>
              <w:rPr>
                <w:szCs w:val="28"/>
              </w:rPr>
              <w:t>отсутствуют.</w:t>
            </w:r>
          </w:p>
        </w:tc>
      </w:tr>
      <w:tr w:rsidR="00F47192" w:rsidTr="003E7ACD">
        <w:tc>
          <w:tcPr>
            <w:tcW w:w="3085" w:type="dxa"/>
          </w:tcPr>
          <w:p w:rsidR="00F47192" w:rsidRDefault="00F47192" w:rsidP="00F47192">
            <w:pPr>
              <w:widowControl w:val="0"/>
              <w:rPr>
                <w:sz w:val="12"/>
                <w:szCs w:val="12"/>
                <w:lang w:eastAsia="en-US"/>
              </w:rPr>
            </w:pPr>
            <w:r>
              <w:rPr>
                <w:szCs w:val="28"/>
              </w:rPr>
              <w:lastRenderedPageBreak/>
              <w:t xml:space="preserve">Цели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90F08" w:rsidRDefault="00F47192" w:rsidP="003E7ACD">
            <w:pPr>
              <w:widowControl w:val="0"/>
              <w:jc w:val="both"/>
              <w:rPr>
                <w:szCs w:val="28"/>
              </w:rPr>
            </w:pPr>
            <w:r>
              <w:rPr>
                <w:szCs w:val="28"/>
              </w:rPr>
              <w:t xml:space="preserve">повышение качества и результативности реализуемых мер по охране общественного порядка, противодействию терроризму и экстремизму, борьбе с </w:t>
            </w:r>
            <w:r w:rsidR="004424FD">
              <w:rPr>
                <w:szCs w:val="28"/>
              </w:rPr>
              <w:t xml:space="preserve">преступностью, </w:t>
            </w:r>
          </w:p>
          <w:p w:rsidR="00F47192" w:rsidRDefault="004424FD" w:rsidP="003E7ACD">
            <w:pPr>
              <w:widowControl w:val="0"/>
              <w:jc w:val="both"/>
              <w:rPr>
                <w:szCs w:val="28"/>
              </w:rPr>
            </w:pPr>
            <w:r>
              <w:rPr>
                <w:szCs w:val="28"/>
              </w:rPr>
              <w:t>противодействие злоупотреблению наркотиками и их незаконному обо</w:t>
            </w:r>
            <w:r w:rsidR="00F563D8">
              <w:rPr>
                <w:szCs w:val="28"/>
              </w:rPr>
              <w:t>роту на территории Александровского</w:t>
            </w:r>
            <w:r>
              <w:rPr>
                <w:szCs w:val="28"/>
              </w:rPr>
              <w:t xml:space="preserve"> сельского поселения</w:t>
            </w:r>
            <w:r w:rsidR="00507CCB">
              <w:rPr>
                <w:szCs w:val="28"/>
              </w:rPr>
              <w:t>,</w:t>
            </w:r>
          </w:p>
          <w:p w:rsidR="00507CCB" w:rsidRDefault="00507CCB" w:rsidP="003E7ACD">
            <w:pPr>
              <w:widowControl w:val="0"/>
              <w:jc w:val="both"/>
              <w:rPr>
                <w:sz w:val="12"/>
                <w:szCs w:val="12"/>
                <w:lang w:eastAsia="en-US"/>
              </w:rPr>
            </w:pPr>
            <w:r>
              <w:rPr>
                <w:szCs w:val="28"/>
              </w:rPr>
              <w:t>повышение общественной и личной безопасности граждан на территории поселения.</w:t>
            </w:r>
          </w:p>
        </w:tc>
      </w:tr>
      <w:tr w:rsidR="00F47192" w:rsidTr="003E7ACD">
        <w:tc>
          <w:tcPr>
            <w:tcW w:w="3085" w:type="dxa"/>
          </w:tcPr>
          <w:p w:rsidR="00F47192" w:rsidRDefault="00F47192" w:rsidP="00F47192">
            <w:pPr>
              <w:widowControl w:val="0"/>
              <w:rPr>
                <w:szCs w:val="28"/>
                <w:lang w:eastAsia="en-US"/>
              </w:rPr>
            </w:pPr>
            <w:r>
              <w:rPr>
                <w:szCs w:val="28"/>
              </w:rPr>
              <w:t xml:space="preserve">Задачи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F47192" w:rsidP="003E7ACD">
            <w:pPr>
              <w:widowControl w:val="0"/>
              <w:jc w:val="both"/>
              <w:rPr>
                <w:color w:val="33CCCC"/>
                <w:szCs w:val="28"/>
                <w:lang w:eastAsia="en-US"/>
              </w:rPr>
            </w:pPr>
            <w:r>
              <w:rPr>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F47192" w:rsidRDefault="00F47192" w:rsidP="003E7ACD">
            <w:pPr>
              <w:widowControl w:val="0"/>
              <w:jc w:val="both"/>
              <w:rPr>
                <w:szCs w:val="28"/>
              </w:rPr>
            </w:pPr>
            <w:r>
              <w:rPr>
                <w:szCs w:val="28"/>
              </w:rPr>
              <w:t>воспитание гражданской ответственности и   толерантности, противодействие любым проявлениям экстремизма и ксенофобии;</w:t>
            </w:r>
          </w:p>
          <w:p w:rsidR="004424FD" w:rsidRDefault="004424FD" w:rsidP="003E7ACD">
            <w:pPr>
              <w:widowControl w:val="0"/>
              <w:jc w:val="both"/>
              <w:rPr>
                <w:szCs w:val="28"/>
              </w:rPr>
            </w:pPr>
            <w:r>
              <w:rPr>
                <w:szCs w:val="28"/>
              </w:rPr>
              <w:t xml:space="preserve">проведение профилактических мероприятий по сокращению незаконного потребления наркотиков, основанных на формировании антинаркотической </w:t>
            </w:r>
            <w:r w:rsidR="00F563D8">
              <w:rPr>
                <w:szCs w:val="28"/>
              </w:rPr>
              <w:t>культуры личности в Александровском</w:t>
            </w:r>
            <w:r>
              <w:rPr>
                <w:szCs w:val="28"/>
              </w:rPr>
              <w:t xml:space="preserve"> сельском поселении;</w:t>
            </w:r>
          </w:p>
          <w:p w:rsidR="00F47192" w:rsidRDefault="00F47192" w:rsidP="003E7ACD">
            <w:pPr>
              <w:widowControl w:val="0"/>
              <w:jc w:val="both"/>
              <w:rPr>
                <w:szCs w:val="28"/>
              </w:rPr>
            </w:pPr>
            <w:r>
              <w:rPr>
                <w:szCs w:val="28"/>
              </w:rPr>
              <w:t>обеспечение антитеррористической защищенности населения;</w:t>
            </w:r>
          </w:p>
          <w:p w:rsidR="00F47192" w:rsidRDefault="00F47192" w:rsidP="003E7ACD">
            <w:pPr>
              <w:widowControl w:val="0"/>
              <w:jc w:val="both"/>
              <w:rPr>
                <w:szCs w:val="28"/>
              </w:rPr>
            </w:pPr>
            <w:r>
              <w:rPr>
                <w:szCs w:val="28"/>
              </w:rPr>
              <w:t>оптимизация функционирования системы противодействия коррупционным проявлениям.</w:t>
            </w:r>
          </w:p>
          <w:p w:rsidR="00F47192" w:rsidRDefault="00F47192" w:rsidP="003E7ACD">
            <w:pPr>
              <w:widowControl w:val="0"/>
              <w:jc w:val="both"/>
              <w:rPr>
                <w:sz w:val="12"/>
                <w:szCs w:val="12"/>
                <w:lang w:eastAsia="en-US"/>
              </w:rPr>
            </w:pPr>
          </w:p>
        </w:tc>
      </w:tr>
      <w:tr w:rsidR="00F47192" w:rsidTr="003E7ACD">
        <w:tc>
          <w:tcPr>
            <w:tcW w:w="3085" w:type="dxa"/>
          </w:tcPr>
          <w:p w:rsidR="00F47192" w:rsidRDefault="00F47192" w:rsidP="00F47192">
            <w:pPr>
              <w:widowControl w:val="0"/>
              <w:autoSpaceDE w:val="0"/>
              <w:autoSpaceDN w:val="0"/>
              <w:adjustRightInd w:val="0"/>
              <w:rPr>
                <w:szCs w:val="28"/>
              </w:rPr>
            </w:pPr>
            <w:r>
              <w:rPr>
                <w:szCs w:val="28"/>
              </w:rPr>
              <w:t xml:space="preserve">Целевые индикаторы и показатели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F47192" w:rsidP="003E7ACD">
            <w:pPr>
              <w:widowControl w:val="0"/>
              <w:jc w:val="both"/>
              <w:rPr>
                <w:color w:val="000000"/>
                <w:szCs w:val="28"/>
              </w:rPr>
            </w:pPr>
            <w:r>
              <w:rPr>
                <w:color w:val="000000"/>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F563D8">
              <w:rPr>
                <w:szCs w:val="28"/>
              </w:rPr>
              <w:t>Александровском</w:t>
            </w:r>
            <w:r>
              <w:rPr>
                <w:szCs w:val="28"/>
              </w:rPr>
              <w:t xml:space="preserve"> сельском поселении</w:t>
            </w:r>
            <w:r w:rsidR="004424FD">
              <w:rPr>
                <w:color w:val="000000"/>
                <w:szCs w:val="28"/>
              </w:rPr>
              <w:t>;</w:t>
            </w:r>
          </w:p>
          <w:p w:rsidR="00F47192" w:rsidRDefault="005E0F24" w:rsidP="003E7ACD">
            <w:pPr>
              <w:widowControl w:val="0"/>
              <w:jc w:val="both"/>
              <w:rPr>
                <w:szCs w:val="28"/>
                <w:lang w:eastAsia="en-US"/>
              </w:rPr>
            </w:pPr>
            <w:r>
              <w:rPr>
                <w:szCs w:val="28"/>
                <w:lang w:eastAsia="en-US"/>
              </w:rPr>
              <w:t>количество проведенных мероприятий воспитательно-пропагандистской направленности</w:t>
            </w:r>
            <w:r w:rsidR="006A1EB1">
              <w:rPr>
                <w:szCs w:val="28"/>
                <w:lang w:eastAsia="en-US"/>
              </w:rPr>
              <w:t>;</w:t>
            </w:r>
          </w:p>
          <w:p w:rsidR="006A1EB1" w:rsidRPr="006A1EB1" w:rsidRDefault="006A1EB1" w:rsidP="003E7ACD">
            <w:pPr>
              <w:widowControl w:val="0"/>
              <w:jc w:val="both"/>
              <w:rPr>
                <w:szCs w:val="28"/>
                <w:lang w:eastAsia="en-US"/>
              </w:rPr>
            </w:pPr>
            <w:r w:rsidRPr="006A1EB1">
              <w:rPr>
                <w:szCs w:val="28"/>
                <w:lang w:eastAsia="en-US"/>
              </w:rPr>
              <w:t>количество граждан участвующих в охране общественного порядка и являющихся членами добровольной народной дружины поселения</w:t>
            </w:r>
            <w:r>
              <w:rPr>
                <w:szCs w:val="28"/>
                <w:lang w:eastAsia="en-US"/>
              </w:rPr>
              <w:t>;</w:t>
            </w:r>
          </w:p>
          <w:p w:rsidR="006A1EB1" w:rsidRPr="00EE2E28" w:rsidRDefault="006A1EB1" w:rsidP="006A1EB1">
            <w:pPr>
              <w:shd w:val="clear" w:color="auto" w:fill="FFFFFF"/>
              <w:ind w:right="29"/>
              <w:rPr>
                <w:szCs w:val="28"/>
              </w:rPr>
            </w:pPr>
            <w:r w:rsidRPr="006D096A">
              <w:rPr>
                <w:szCs w:val="28"/>
              </w:rPr>
              <w:t>доля жителей поселения, занимающихся физической культурой и спортом;</w:t>
            </w:r>
          </w:p>
        </w:tc>
      </w:tr>
      <w:tr w:rsidR="00F47192" w:rsidTr="003E7ACD">
        <w:tc>
          <w:tcPr>
            <w:tcW w:w="3085" w:type="dxa"/>
          </w:tcPr>
          <w:p w:rsidR="00F47192" w:rsidRDefault="00F47192" w:rsidP="00F47192">
            <w:pPr>
              <w:widowControl w:val="0"/>
              <w:autoSpaceDE w:val="0"/>
              <w:autoSpaceDN w:val="0"/>
              <w:adjustRightInd w:val="0"/>
              <w:rPr>
                <w:sz w:val="12"/>
                <w:szCs w:val="12"/>
                <w:lang w:eastAsia="en-US"/>
              </w:rPr>
            </w:pPr>
            <w:r>
              <w:rPr>
                <w:szCs w:val="28"/>
              </w:rPr>
              <w:t xml:space="preserve">Этапы и сроки реализации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F47192" w:rsidP="003E7ACD">
            <w:pPr>
              <w:widowControl w:val="0"/>
              <w:jc w:val="both"/>
              <w:rPr>
                <w:szCs w:val="28"/>
                <w:lang w:eastAsia="en-US"/>
              </w:rPr>
            </w:pPr>
            <w:r>
              <w:rPr>
                <w:szCs w:val="28"/>
              </w:rPr>
              <w:t>реализуется без выделения этапов в 2014 – 2020 годах.</w:t>
            </w:r>
          </w:p>
        </w:tc>
      </w:tr>
      <w:tr w:rsidR="00F47192" w:rsidTr="003E7ACD">
        <w:tc>
          <w:tcPr>
            <w:tcW w:w="3085" w:type="dxa"/>
          </w:tcPr>
          <w:p w:rsidR="00F47192" w:rsidRDefault="00F47192" w:rsidP="00F47192">
            <w:pPr>
              <w:widowControl w:val="0"/>
              <w:autoSpaceDE w:val="0"/>
              <w:autoSpaceDN w:val="0"/>
              <w:adjustRightInd w:val="0"/>
              <w:rPr>
                <w:szCs w:val="28"/>
                <w:lang w:eastAsia="en-US"/>
              </w:rPr>
            </w:pPr>
            <w:r>
              <w:rPr>
                <w:szCs w:val="28"/>
              </w:rPr>
              <w:t xml:space="preserve">Объемы бюджетных ассигнований муниципальной программы </w:t>
            </w: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F47192" w:rsidP="003E7ACD">
            <w:pPr>
              <w:widowControl w:val="0"/>
              <w:jc w:val="both"/>
              <w:rPr>
                <w:szCs w:val="28"/>
                <w:lang w:eastAsia="en-US"/>
              </w:rPr>
            </w:pPr>
            <w:r>
              <w:rPr>
                <w:szCs w:val="28"/>
              </w:rPr>
              <w:t xml:space="preserve">Общий объем финансирования </w:t>
            </w:r>
            <w:r w:rsidR="001A3AA4">
              <w:rPr>
                <w:szCs w:val="28"/>
              </w:rPr>
              <w:t>муниципаль</w:t>
            </w:r>
            <w:r>
              <w:rPr>
                <w:szCs w:val="28"/>
              </w:rPr>
              <w:t xml:space="preserve">ной программы с 2014 по 2020 годы составляет </w:t>
            </w:r>
            <w:r w:rsidR="00295B77">
              <w:rPr>
                <w:szCs w:val="28"/>
              </w:rPr>
              <w:t>105,0</w:t>
            </w:r>
            <w:r>
              <w:rPr>
                <w:szCs w:val="28"/>
              </w:rPr>
              <w:t>тыс. рублей, в том числе:</w:t>
            </w:r>
          </w:p>
          <w:p w:rsidR="00F47192" w:rsidRDefault="00F47192" w:rsidP="003E7ACD">
            <w:pPr>
              <w:widowControl w:val="0"/>
              <w:jc w:val="both"/>
              <w:rPr>
                <w:szCs w:val="28"/>
              </w:rPr>
            </w:pPr>
            <w:r>
              <w:rPr>
                <w:szCs w:val="28"/>
              </w:rPr>
              <w:t>по годам реализации из средств бюджета поселения:</w:t>
            </w:r>
          </w:p>
          <w:p w:rsidR="00F47192" w:rsidRDefault="00F47192" w:rsidP="003E7ACD">
            <w:pPr>
              <w:widowControl w:val="0"/>
              <w:jc w:val="both"/>
              <w:rPr>
                <w:szCs w:val="28"/>
              </w:rPr>
            </w:pPr>
            <w:r>
              <w:rPr>
                <w:szCs w:val="28"/>
              </w:rPr>
              <w:t xml:space="preserve">2014 год –  </w:t>
            </w:r>
            <w:r w:rsidR="00F563D8">
              <w:rPr>
                <w:szCs w:val="28"/>
              </w:rPr>
              <w:t>15,0</w:t>
            </w:r>
            <w:r>
              <w:rPr>
                <w:szCs w:val="28"/>
              </w:rPr>
              <w:t xml:space="preserve"> тыс. рублей;</w:t>
            </w:r>
          </w:p>
          <w:p w:rsidR="00F47192" w:rsidRDefault="00F47192" w:rsidP="003E7ACD">
            <w:pPr>
              <w:widowControl w:val="0"/>
              <w:jc w:val="both"/>
              <w:rPr>
                <w:szCs w:val="28"/>
              </w:rPr>
            </w:pPr>
            <w:r>
              <w:rPr>
                <w:szCs w:val="28"/>
              </w:rPr>
              <w:t xml:space="preserve">2015 год –  </w:t>
            </w:r>
            <w:r w:rsidR="00F563D8">
              <w:rPr>
                <w:szCs w:val="28"/>
              </w:rPr>
              <w:t>15,0</w:t>
            </w:r>
            <w:r>
              <w:rPr>
                <w:szCs w:val="28"/>
              </w:rPr>
              <w:t xml:space="preserve"> тыс. рублей;</w:t>
            </w:r>
          </w:p>
          <w:p w:rsidR="00F47192" w:rsidRDefault="00F47192" w:rsidP="003E7ACD">
            <w:pPr>
              <w:widowControl w:val="0"/>
              <w:jc w:val="both"/>
              <w:rPr>
                <w:szCs w:val="28"/>
              </w:rPr>
            </w:pPr>
            <w:r>
              <w:rPr>
                <w:szCs w:val="28"/>
              </w:rPr>
              <w:t xml:space="preserve">2016 год –  </w:t>
            </w:r>
            <w:r w:rsidR="00F563D8">
              <w:rPr>
                <w:szCs w:val="28"/>
              </w:rPr>
              <w:t>15,0</w:t>
            </w:r>
            <w:r>
              <w:rPr>
                <w:szCs w:val="28"/>
              </w:rPr>
              <w:t xml:space="preserve"> тыс. рублей;</w:t>
            </w:r>
          </w:p>
          <w:p w:rsidR="00F47192" w:rsidRDefault="00F47192" w:rsidP="003E7ACD">
            <w:pPr>
              <w:widowControl w:val="0"/>
              <w:jc w:val="both"/>
              <w:rPr>
                <w:szCs w:val="28"/>
              </w:rPr>
            </w:pPr>
            <w:r>
              <w:rPr>
                <w:szCs w:val="28"/>
              </w:rPr>
              <w:lastRenderedPageBreak/>
              <w:t xml:space="preserve">2017 год –  </w:t>
            </w:r>
            <w:r w:rsidR="00F563D8">
              <w:rPr>
                <w:szCs w:val="28"/>
              </w:rPr>
              <w:t>15,0</w:t>
            </w:r>
            <w:r>
              <w:rPr>
                <w:szCs w:val="28"/>
              </w:rPr>
              <w:t xml:space="preserve"> тыс. рублей;</w:t>
            </w:r>
          </w:p>
          <w:p w:rsidR="00F47192" w:rsidRDefault="00F47192" w:rsidP="003E7ACD">
            <w:pPr>
              <w:widowControl w:val="0"/>
              <w:jc w:val="both"/>
              <w:rPr>
                <w:szCs w:val="28"/>
              </w:rPr>
            </w:pPr>
            <w:r>
              <w:rPr>
                <w:szCs w:val="28"/>
              </w:rPr>
              <w:t xml:space="preserve">2018 год –  </w:t>
            </w:r>
            <w:r w:rsidR="00F563D8">
              <w:rPr>
                <w:szCs w:val="28"/>
              </w:rPr>
              <w:t>15,0</w:t>
            </w:r>
            <w:r>
              <w:rPr>
                <w:szCs w:val="28"/>
              </w:rPr>
              <w:t xml:space="preserve"> тыс. рублей;</w:t>
            </w:r>
          </w:p>
          <w:p w:rsidR="00F47192" w:rsidRDefault="00F47192" w:rsidP="003E7ACD">
            <w:pPr>
              <w:widowControl w:val="0"/>
              <w:jc w:val="both"/>
              <w:rPr>
                <w:szCs w:val="28"/>
              </w:rPr>
            </w:pPr>
            <w:r>
              <w:rPr>
                <w:szCs w:val="28"/>
              </w:rPr>
              <w:t xml:space="preserve">2019 год –  </w:t>
            </w:r>
            <w:r w:rsidR="00F563D8">
              <w:rPr>
                <w:szCs w:val="28"/>
              </w:rPr>
              <w:t>15,0</w:t>
            </w:r>
            <w:r>
              <w:rPr>
                <w:szCs w:val="28"/>
              </w:rPr>
              <w:t>тыс. рублей;</w:t>
            </w:r>
          </w:p>
          <w:p w:rsidR="00F47192" w:rsidRDefault="00F47192" w:rsidP="003E7ACD">
            <w:pPr>
              <w:widowControl w:val="0"/>
              <w:jc w:val="both"/>
              <w:rPr>
                <w:szCs w:val="28"/>
              </w:rPr>
            </w:pPr>
            <w:r>
              <w:rPr>
                <w:szCs w:val="28"/>
              </w:rPr>
              <w:t xml:space="preserve">2020 год –  </w:t>
            </w:r>
            <w:r w:rsidR="00F563D8">
              <w:rPr>
                <w:szCs w:val="28"/>
              </w:rPr>
              <w:t>15,0</w:t>
            </w:r>
            <w:r>
              <w:rPr>
                <w:szCs w:val="28"/>
              </w:rPr>
              <w:t xml:space="preserve"> тыс. рублей.</w:t>
            </w:r>
          </w:p>
          <w:p w:rsidR="00F47192" w:rsidRDefault="00F47192" w:rsidP="003E7ACD">
            <w:pPr>
              <w:widowControl w:val="0"/>
              <w:jc w:val="both"/>
              <w:rPr>
                <w:sz w:val="12"/>
                <w:szCs w:val="12"/>
                <w:lang w:eastAsia="en-US"/>
              </w:rPr>
            </w:pPr>
          </w:p>
        </w:tc>
      </w:tr>
      <w:tr w:rsidR="00F47192" w:rsidTr="003E7ACD">
        <w:tc>
          <w:tcPr>
            <w:tcW w:w="3085" w:type="dxa"/>
          </w:tcPr>
          <w:p w:rsidR="00F47192" w:rsidRDefault="00F47192" w:rsidP="003E7ACD">
            <w:pPr>
              <w:widowControl w:val="0"/>
              <w:autoSpaceDE w:val="0"/>
              <w:autoSpaceDN w:val="0"/>
              <w:adjustRightInd w:val="0"/>
              <w:rPr>
                <w:szCs w:val="28"/>
                <w:lang w:eastAsia="en-US"/>
              </w:rPr>
            </w:pPr>
            <w:r>
              <w:rPr>
                <w:szCs w:val="28"/>
              </w:rPr>
              <w:lastRenderedPageBreak/>
              <w:t>Ожидаемые результаты реализации</w:t>
            </w:r>
          </w:p>
          <w:p w:rsidR="00F47192" w:rsidRDefault="00F47192" w:rsidP="003E7ACD">
            <w:pPr>
              <w:widowControl w:val="0"/>
              <w:autoSpaceDE w:val="0"/>
              <w:autoSpaceDN w:val="0"/>
              <w:adjustRightInd w:val="0"/>
              <w:jc w:val="both"/>
              <w:rPr>
                <w:szCs w:val="28"/>
              </w:rPr>
            </w:pPr>
            <w:r>
              <w:rPr>
                <w:szCs w:val="28"/>
              </w:rPr>
              <w:t xml:space="preserve">муниципальной программы </w:t>
            </w:r>
          </w:p>
          <w:p w:rsidR="00F47192" w:rsidRDefault="00F47192" w:rsidP="003E7ACD">
            <w:pPr>
              <w:widowControl w:val="0"/>
              <w:autoSpaceDE w:val="0"/>
              <w:autoSpaceDN w:val="0"/>
              <w:adjustRightInd w:val="0"/>
              <w:rPr>
                <w:szCs w:val="28"/>
                <w:lang w:eastAsia="en-US"/>
              </w:rPr>
            </w:pPr>
          </w:p>
        </w:tc>
        <w:tc>
          <w:tcPr>
            <w:tcW w:w="425" w:type="dxa"/>
          </w:tcPr>
          <w:p w:rsidR="00F47192" w:rsidRDefault="00F47192" w:rsidP="003E7ACD">
            <w:pPr>
              <w:widowControl w:val="0"/>
              <w:ind w:left="-131" w:right="-108"/>
              <w:jc w:val="center"/>
              <w:rPr>
                <w:szCs w:val="28"/>
                <w:lang w:eastAsia="en-US"/>
              </w:rPr>
            </w:pPr>
            <w:r>
              <w:rPr>
                <w:szCs w:val="28"/>
              </w:rPr>
              <w:t>–</w:t>
            </w:r>
          </w:p>
        </w:tc>
        <w:tc>
          <w:tcPr>
            <w:tcW w:w="6456" w:type="dxa"/>
          </w:tcPr>
          <w:p w:rsidR="00F47192" w:rsidRDefault="00F47192" w:rsidP="003E7ACD">
            <w:pPr>
              <w:widowControl w:val="0"/>
              <w:jc w:val="both"/>
              <w:rPr>
                <w:szCs w:val="28"/>
                <w:lang w:eastAsia="en-US"/>
              </w:rPr>
            </w:pPr>
            <w:r>
              <w:rPr>
                <w:szCs w:val="28"/>
              </w:rPr>
              <w:t>в результате реализации Программы к 2020 году предполагается:</w:t>
            </w:r>
          </w:p>
          <w:p w:rsidR="00F47192" w:rsidRDefault="00F47192" w:rsidP="00F47192">
            <w:pPr>
              <w:widowControl w:val="0"/>
              <w:tabs>
                <w:tab w:val="left" w:pos="7380"/>
              </w:tabs>
              <w:autoSpaceDE w:val="0"/>
              <w:autoSpaceDN w:val="0"/>
              <w:adjustRightInd w:val="0"/>
              <w:jc w:val="both"/>
              <w:rPr>
                <w:szCs w:val="28"/>
              </w:rPr>
            </w:pPr>
            <w:r>
              <w:rPr>
                <w:szCs w:val="28"/>
              </w:rPr>
              <w:t>снижение количества граждан лично сталкивавшихся за последний год с прояв</w:t>
            </w:r>
            <w:r w:rsidR="00F563D8">
              <w:rPr>
                <w:szCs w:val="28"/>
              </w:rPr>
              <w:t>лениями коррупции в Александровском</w:t>
            </w:r>
            <w:r>
              <w:rPr>
                <w:szCs w:val="28"/>
              </w:rPr>
              <w:t xml:space="preserve"> сельском поселении;</w:t>
            </w:r>
          </w:p>
          <w:p w:rsidR="004424FD" w:rsidRDefault="004424FD" w:rsidP="00A20BE8">
            <w:pPr>
              <w:widowControl w:val="0"/>
              <w:tabs>
                <w:tab w:val="left" w:pos="7380"/>
              </w:tabs>
              <w:autoSpaceDE w:val="0"/>
              <w:autoSpaceDN w:val="0"/>
              <w:adjustRightInd w:val="0"/>
              <w:jc w:val="both"/>
              <w:rPr>
                <w:szCs w:val="28"/>
              </w:rPr>
            </w:pPr>
            <w:r>
              <w:rPr>
                <w:szCs w:val="28"/>
              </w:rPr>
              <w:t xml:space="preserve">снижение </w:t>
            </w:r>
            <w:r w:rsidR="00A20BE8">
              <w:rPr>
                <w:szCs w:val="28"/>
              </w:rPr>
              <w:t>социальной напряженности в обществе, обусловленной снижением уровня преступности на улицах и в общественных местах;</w:t>
            </w:r>
          </w:p>
          <w:p w:rsidR="00A20BE8" w:rsidRDefault="00A20BE8" w:rsidP="00A20BE8">
            <w:pPr>
              <w:widowControl w:val="0"/>
              <w:tabs>
                <w:tab w:val="left" w:pos="7380"/>
              </w:tabs>
              <w:autoSpaceDE w:val="0"/>
              <w:autoSpaceDN w:val="0"/>
              <w:adjustRightInd w:val="0"/>
              <w:jc w:val="both"/>
              <w:rPr>
                <w:szCs w:val="28"/>
              </w:rPr>
            </w:pPr>
            <w:r>
              <w:rPr>
                <w:szCs w:val="28"/>
              </w:rPr>
              <w:t>приостановление роста злоупотребления наркотиками и их незаконного оборота</w:t>
            </w:r>
            <w:r w:rsidR="00295B77">
              <w:rPr>
                <w:szCs w:val="28"/>
              </w:rPr>
              <w:t>;</w:t>
            </w:r>
          </w:p>
          <w:p w:rsidR="00295B77" w:rsidRDefault="00295B77" w:rsidP="00A20BE8">
            <w:pPr>
              <w:widowControl w:val="0"/>
              <w:tabs>
                <w:tab w:val="left" w:pos="7380"/>
              </w:tabs>
              <w:autoSpaceDE w:val="0"/>
              <w:autoSpaceDN w:val="0"/>
              <w:adjustRightInd w:val="0"/>
              <w:jc w:val="both"/>
              <w:rPr>
                <w:szCs w:val="28"/>
              </w:rPr>
            </w:pPr>
            <w:r>
              <w:rPr>
                <w:szCs w:val="28"/>
              </w:rPr>
              <w:t>обеспечение формирования позитивных, моральных и нравственных ценностей, определяющее отрицательное отношение к проявлениям экстремизма и терроризма.</w:t>
            </w:r>
          </w:p>
          <w:p w:rsidR="00295B77" w:rsidRPr="00EE2E28" w:rsidRDefault="00295B77" w:rsidP="00A20BE8">
            <w:pPr>
              <w:widowControl w:val="0"/>
              <w:tabs>
                <w:tab w:val="left" w:pos="7380"/>
              </w:tabs>
              <w:autoSpaceDE w:val="0"/>
              <w:autoSpaceDN w:val="0"/>
              <w:adjustRightInd w:val="0"/>
              <w:jc w:val="both"/>
              <w:rPr>
                <w:szCs w:val="28"/>
              </w:rPr>
            </w:pPr>
          </w:p>
        </w:tc>
      </w:tr>
    </w:tbl>
    <w:p w:rsidR="00F47192" w:rsidRDefault="00F47192" w:rsidP="00F47192">
      <w:pPr>
        <w:pStyle w:val="4"/>
        <w:keepNext w:val="0"/>
        <w:widowControl w:val="0"/>
        <w:spacing w:before="0" w:after="0"/>
        <w:jc w:val="center"/>
        <w:rPr>
          <w:rFonts w:ascii="Times New Roman" w:eastAsia="Calibri" w:hAnsi="Times New Roman"/>
          <w:b w:val="0"/>
          <w:lang w:eastAsia="en-US"/>
        </w:rPr>
      </w:pPr>
    </w:p>
    <w:p w:rsidR="00F47192" w:rsidRPr="00254DE4" w:rsidRDefault="00F47192" w:rsidP="00F47192">
      <w:pPr>
        <w:widowControl w:val="0"/>
        <w:jc w:val="center"/>
        <w:rPr>
          <w:rFonts w:eastAsia="Calibri"/>
          <w:b/>
        </w:rPr>
      </w:pPr>
      <w:r w:rsidRPr="00254DE4">
        <w:rPr>
          <w:rFonts w:eastAsia="Calibri"/>
          <w:b/>
        </w:rPr>
        <w:t xml:space="preserve">Раздел 1.Общая характеристика сферы реализации муниципальной программы </w:t>
      </w:r>
    </w:p>
    <w:p w:rsidR="00A30092" w:rsidRPr="00254DE4" w:rsidRDefault="00A30092" w:rsidP="00F47192">
      <w:pPr>
        <w:widowControl w:val="0"/>
        <w:jc w:val="center"/>
        <w:rPr>
          <w:rFonts w:eastAsia="Calibri"/>
          <w:b/>
          <w:szCs w:val="28"/>
        </w:rPr>
      </w:pPr>
    </w:p>
    <w:p w:rsidR="00F47192" w:rsidRDefault="00F47192" w:rsidP="00A30092">
      <w:pPr>
        <w:widowControl w:val="0"/>
        <w:ind w:firstLine="708"/>
        <w:jc w:val="both"/>
        <w:rPr>
          <w:szCs w:val="28"/>
        </w:rPr>
      </w:pPr>
      <w:r>
        <w:rPr>
          <w:szCs w:val="28"/>
        </w:rPr>
        <w:t xml:space="preserve">Анализ текущего состояния сферы реализации муниципальной программы фиксирует, что в </w:t>
      </w:r>
      <w:r w:rsidR="00F563D8">
        <w:rPr>
          <w:szCs w:val="28"/>
        </w:rPr>
        <w:t>Александровского</w:t>
      </w:r>
      <w:r>
        <w:rPr>
          <w:szCs w:val="28"/>
        </w:rPr>
        <w:t xml:space="preserve"> сельском поселении ведется целенаправленная работа по повышению безопасности граждан.  </w:t>
      </w:r>
    </w:p>
    <w:p w:rsidR="00F47192" w:rsidRDefault="00F47192" w:rsidP="00F47192">
      <w:pPr>
        <w:widowControl w:val="0"/>
        <w:ind w:firstLine="709"/>
        <w:jc w:val="both"/>
        <w:rPr>
          <w:szCs w:val="28"/>
        </w:rPr>
      </w:pPr>
      <w:r>
        <w:rPr>
          <w:szCs w:val="28"/>
        </w:rPr>
        <w:t>Анализ исследования показал, что основными причинами сложившийся коррупционной системы являются:</w:t>
      </w:r>
    </w:p>
    <w:p w:rsidR="00F47192" w:rsidRDefault="00F47192" w:rsidP="00F47192">
      <w:pPr>
        <w:widowControl w:val="0"/>
        <w:ind w:firstLine="709"/>
        <w:jc w:val="both"/>
        <w:rPr>
          <w:szCs w:val="28"/>
        </w:rPr>
      </w:pPr>
      <w:r>
        <w:rPr>
          <w:szCs w:val="28"/>
        </w:rPr>
        <w:t>низкий нравственный уровень работников, оказывающих те или иные услуги населению;</w:t>
      </w:r>
    </w:p>
    <w:p w:rsidR="00F47192" w:rsidRDefault="00F47192" w:rsidP="00F47192">
      <w:pPr>
        <w:widowControl w:val="0"/>
        <w:ind w:firstLine="709"/>
        <w:jc w:val="both"/>
        <w:rPr>
          <w:szCs w:val="28"/>
        </w:rPr>
      </w:pPr>
      <w:r>
        <w:rPr>
          <w:szCs w:val="28"/>
        </w:rPr>
        <w:t>недостаточность наказаний за взяточничество;</w:t>
      </w:r>
    </w:p>
    <w:p w:rsidR="00F47192" w:rsidRDefault="00F47192" w:rsidP="00F47192">
      <w:pPr>
        <w:widowControl w:val="0"/>
        <w:ind w:firstLine="709"/>
        <w:jc w:val="both"/>
        <w:rPr>
          <w:szCs w:val="28"/>
        </w:rPr>
      </w:pPr>
      <w:r>
        <w:rPr>
          <w:szCs w:val="28"/>
        </w:rPr>
        <w:t>низкий уровень правовой культуры и законопослушности должностных лиц;</w:t>
      </w:r>
    </w:p>
    <w:p w:rsidR="00F47192" w:rsidRDefault="00F47192" w:rsidP="00F47192">
      <w:pPr>
        <w:widowControl w:val="0"/>
        <w:ind w:firstLine="709"/>
        <w:jc w:val="both"/>
        <w:rPr>
          <w:szCs w:val="28"/>
        </w:rPr>
      </w:pPr>
      <w:r>
        <w:rPr>
          <w:szCs w:val="28"/>
        </w:rPr>
        <w:t>несовершенство законодательной базы;</w:t>
      </w:r>
    </w:p>
    <w:p w:rsidR="00F47192" w:rsidRDefault="00F47192" w:rsidP="00F47192">
      <w:pPr>
        <w:widowControl w:val="0"/>
        <w:ind w:firstLine="709"/>
        <w:jc w:val="both"/>
        <w:rPr>
          <w:szCs w:val="28"/>
        </w:rPr>
      </w:pPr>
      <w:r>
        <w:rPr>
          <w:szCs w:val="28"/>
        </w:rPr>
        <w:t>возможность неоднозначного толкования законов;</w:t>
      </w:r>
    </w:p>
    <w:p w:rsidR="00F47192" w:rsidRDefault="00F47192" w:rsidP="00F47192">
      <w:pPr>
        <w:widowControl w:val="0"/>
        <w:ind w:firstLine="709"/>
        <w:jc w:val="both"/>
        <w:rPr>
          <w:szCs w:val="28"/>
        </w:rPr>
      </w:pPr>
      <w:r>
        <w:rPr>
          <w:szCs w:val="28"/>
        </w:rPr>
        <w:t>низкий уровень доходов работников,  оказывающих те или иные услуги населению.</w:t>
      </w:r>
    </w:p>
    <w:p w:rsidR="00F47192" w:rsidRDefault="00F47192" w:rsidP="00F47192">
      <w:pPr>
        <w:widowControl w:val="0"/>
        <w:ind w:firstLine="709"/>
        <w:jc w:val="both"/>
        <w:rPr>
          <w:szCs w:val="28"/>
        </w:rPr>
      </w:pPr>
      <w:r>
        <w:rPr>
          <w:szCs w:val="28"/>
        </w:rPr>
        <w:t>Невыполнение или неэффективное выполнение муниципальной программы возможно в случае появлении внешних рисков.</w:t>
      </w:r>
    </w:p>
    <w:p w:rsidR="00F47192" w:rsidRDefault="00F47192" w:rsidP="00F47192">
      <w:pPr>
        <w:widowControl w:val="0"/>
        <w:ind w:firstLine="709"/>
        <w:jc w:val="both"/>
        <w:rPr>
          <w:szCs w:val="28"/>
        </w:rPr>
      </w:pPr>
      <w:r>
        <w:rPr>
          <w:szCs w:val="28"/>
        </w:rPr>
        <w:t xml:space="preserve">Основными внешними рисками являются: издание новых нормативных правовых актов, организационные (изменение структуры, изменение нормативно-правовой базы),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в стране, Ростовской области, </w:t>
      </w:r>
      <w:r w:rsidR="00F563D8">
        <w:rPr>
          <w:szCs w:val="28"/>
        </w:rPr>
        <w:t>Азовском районе</w:t>
      </w:r>
      <w:r>
        <w:rPr>
          <w:szCs w:val="28"/>
        </w:rPr>
        <w:t>,</w:t>
      </w:r>
      <w:r w:rsidR="00F563D8">
        <w:rPr>
          <w:szCs w:val="28"/>
        </w:rPr>
        <w:t>Александровском</w:t>
      </w:r>
      <w:r>
        <w:rPr>
          <w:szCs w:val="28"/>
        </w:rPr>
        <w:t xml:space="preserve"> сельском поселении),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 </w:t>
      </w:r>
    </w:p>
    <w:p w:rsidR="00F47192" w:rsidRDefault="00F47192" w:rsidP="00F47192">
      <w:pPr>
        <w:widowControl w:val="0"/>
        <w:ind w:firstLine="709"/>
        <w:jc w:val="both"/>
        <w:rPr>
          <w:szCs w:val="28"/>
        </w:rPr>
      </w:pPr>
      <w:r>
        <w:rPr>
          <w:szCs w:val="28"/>
        </w:rPr>
        <w:t xml:space="preserve">Минимизировать возможные отклонения в выполнении программных </w:t>
      </w:r>
      <w:r>
        <w:rPr>
          <w:szCs w:val="28"/>
        </w:rPr>
        <w:lastRenderedPageBreak/>
        <w:t>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 взвешенный подход при принятии решений о корректировке нормативных правовых актов, действующих в сфере реализации муниципальной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
    <w:p w:rsidR="00F47192" w:rsidRDefault="00F47192" w:rsidP="00F47192">
      <w:pPr>
        <w:widowControl w:val="0"/>
        <w:ind w:firstLine="709"/>
        <w:jc w:val="both"/>
        <w:rPr>
          <w:szCs w:val="28"/>
        </w:rPr>
      </w:pPr>
      <w:r>
        <w:rPr>
          <w:szCs w:val="28"/>
        </w:rPr>
        <w:t>К рискам, не поддающимся управлению, относятся, в первую очередь, различные форс-мажорные обстоятельства.</w:t>
      </w:r>
    </w:p>
    <w:p w:rsidR="00F47192" w:rsidRDefault="00F47192" w:rsidP="00F47192">
      <w:pPr>
        <w:widowControl w:val="0"/>
        <w:ind w:firstLine="709"/>
        <w:jc w:val="both"/>
        <w:rPr>
          <w:szCs w:val="28"/>
        </w:rPr>
      </w:pPr>
      <w:r>
        <w:rPr>
          <w:szCs w:val="28"/>
        </w:rPr>
        <w:t>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w:t>
      </w:r>
    </w:p>
    <w:p w:rsidR="00F47192" w:rsidRDefault="00F47192" w:rsidP="00F47192">
      <w:pPr>
        <w:widowControl w:val="0"/>
        <w:ind w:firstLine="709"/>
        <w:jc w:val="both"/>
        <w:rPr>
          <w:szCs w:val="28"/>
        </w:rPr>
      </w:pPr>
      <w:r>
        <w:rPr>
          <w:szCs w:val="28"/>
        </w:rPr>
        <w:t>Меры налогового, тарифного</w:t>
      </w:r>
      <w:r w:rsidR="00562D09">
        <w:rPr>
          <w:szCs w:val="28"/>
        </w:rPr>
        <w:t>,</w:t>
      </w:r>
      <w:r>
        <w:rPr>
          <w:szCs w:val="28"/>
        </w:rPr>
        <w:t xml:space="preserve"> кредитного и иные меры муниципального регулирования в сфере реализации муниципальной программы не предусмотрены.</w:t>
      </w:r>
    </w:p>
    <w:p w:rsidR="00F47192" w:rsidRDefault="00F47192" w:rsidP="00F47192">
      <w:pPr>
        <w:widowControl w:val="0"/>
        <w:ind w:firstLine="709"/>
        <w:jc w:val="both"/>
        <w:rPr>
          <w:szCs w:val="28"/>
        </w:rPr>
      </w:pPr>
    </w:p>
    <w:p w:rsidR="00F47192" w:rsidRPr="00184C4F" w:rsidRDefault="00F47192" w:rsidP="00184C4F">
      <w:pPr>
        <w:widowControl w:val="0"/>
        <w:ind w:firstLine="709"/>
        <w:jc w:val="center"/>
        <w:rPr>
          <w:b/>
          <w:szCs w:val="28"/>
        </w:rPr>
      </w:pPr>
      <w:r w:rsidRPr="00184C4F">
        <w:rPr>
          <w:b/>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F47192" w:rsidRDefault="00F47192" w:rsidP="00F47192">
      <w:pPr>
        <w:widowControl w:val="0"/>
        <w:ind w:firstLine="709"/>
        <w:jc w:val="center"/>
        <w:rPr>
          <w:szCs w:val="28"/>
        </w:rPr>
      </w:pPr>
    </w:p>
    <w:p w:rsidR="00F47192" w:rsidRDefault="00F47192" w:rsidP="00F47192">
      <w:pPr>
        <w:widowControl w:val="0"/>
        <w:ind w:firstLine="709"/>
        <w:jc w:val="both"/>
        <w:rPr>
          <w:szCs w:val="28"/>
        </w:rPr>
      </w:pPr>
      <w:r w:rsidRPr="00234591">
        <w:rPr>
          <w:spacing w:val="-6"/>
          <w:szCs w:val="28"/>
        </w:rPr>
        <w:t xml:space="preserve">В </w:t>
      </w:r>
      <w:hyperlink r:id="rId8" w:history="1">
        <w:r w:rsidRPr="005E0F24">
          <w:rPr>
            <w:rStyle w:val="ac"/>
            <w:color w:val="auto"/>
            <w:spacing w:val="-6"/>
            <w:szCs w:val="28"/>
            <w:u w:val="none"/>
          </w:rPr>
          <w:t>Стратегии</w:t>
        </w:r>
      </w:hyperlink>
      <w:r w:rsidRPr="00234591">
        <w:rPr>
          <w:spacing w:val="-6"/>
          <w:szCs w:val="28"/>
        </w:rPr>
        <w:t xml:space="preserve"> национальной безопасности Российской Федерации до 2020 год</w:t>
      </w:r>
      <w:r>
        <w:rPr>
          <w:szCs w:val="28"/>
        </w:rPr>
        <w:t>а, утвержденной Указом Президента Российской Федерации от 12.05.2009 № 537,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государственной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F47192" w:rsidRDefault="00F47192" w:rsidP="00F47192">
      <w:pPr>
        <w:widowControl w:val="0"/>
        <w:ind w:firstLine="709"/>
        <w:jc w:val="both"/>
        <w:rPr>
          <w:szCs w:val="28"/>
        </w:rPr>
      </w:pPr>
      <w:r>
        <w:rPr>
          <w:szCs w:val="28"/>
        </w:rPr>
        <w:t>Главными направлениями государственной политики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F47192" w:rsidRPr="00234591" w:rsidRDefault="00F47192" w:rsidP="00F47192">
      <w:pPr>
        <w:widowControl w:val="0"/>
        <w:ind w:firstLine="709"/>
        <w:jc w:val="both"/>
        <w:rPr>
          <w:szCs w:val="28"/>
        </w:rPr>
      </w:pPr>
      <w:r w:rsidRPr="00234591">
        <w:rPr>
          <w:szCs w:val="28"/>
        </w:rPr>
        <w:t xml:space="preserve">Основные задачи в области противодействия коррупции определены в Национальной </w:t>
      </w:r>
      <w:hyperlink r:id="rId9" w:history="1">
        <w:r w:rsidRPr="005E0F24">
          <w:rPr>
            <w:rStyle w:val="ac"/>
            <w:color w:val="auto"/>
            <w:szCs w:val="28"/>
            <w:u w:val="none"/>
          </w:rPr>
          <w:t>стратегии</w:t>
        </w:r>
      </w:hyperlink>
      <w:r w:rsidRPr="00234591">
        <w:rPr>
          <w:szCs w:val="28"/>
        </w:rPr>
        <w:t xml:space="preserve"> противодействия коррупции, утвержденной Указом Президента Российской Федерации от 13.04.2010 № 460. </w:t>
      </w:r>
    </w:p>
    <w:p w:rsidR="00F47192" w:rsidRPr="00234591" w:rsidRDefault="00F47192" w:rsidP="00F47192">
      <w:pPr>
        <w:widowControl w:val="0"/>
        <w:ind w:firstLine="709"/>
        <w:jc w:val="both"/>
        <w:rPr>
          <w:szCs w:val="28"/>
        </w:rPr>
      </w:pPr>
      <w:r w:rsidRPr="00234591">
        <w:rPr>
          <w:szCs w:val="28"/>
        </w:rPr>
        <w:t>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
    <w:p w:rsidR="00F47192" w:rsidRDefault="00F47192" w:rsidP="00F47192">
      <w:pPr>
        <w:widowControl w:val="0"/>
        <w:ind w:firstLine="709"/>
        <w:jc w:val="both"/>
        <w:rPr>
          <w:szCs w:val="28"/>
        </w:rPr>
      </w:pPr>
      <w:r>
        <w:rPr>
          <w:szCs w:val="28"/>
        </w:rPr>
        <w:t>Задачи муниципальной программы:</w:t>
      </w:r>
    </w:p>
    <w:p w:rsidR="00F47192" w:rsidRDefault="00F47192" w:rsidP="00F47192">
      <w:pPr>
        <w:widowControl w:val="0"/>
        <w:ind w:firstLine="720"/>
        <w:jc w:val="both"/>
        <w:rPr>
          <w:color w:val="33CCCC"/>
          <w:szCs w:val="28"/>
        </w:rPr>
      </w:pPr>
      <w:r>
        <w:rPr>
          <w:szCs w:val="28"/>
        </w:rPr>
        <w:lastRenderedPageBreak/>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F47192" w:rsidRDefault="00F47192" w:rsidP="00F47192">
      <w:pPr>
        <w:widowControl w:val="0"/>
        <w:ind w:firstLine="720"/>
        <w:jc w:val="both"/>
        <w:rPr>
          <w:szCs w:val="28"/>
        </w:rPr>
      </w:pPr>
      <w:r>
        <w:rPr>
          <w:szCs w:val="28"/>
        </w:rPr>
        <w:t>воспитание гражданской ответственности и толерантности, противодействие любым проявлениям экстремизма и ксенофобии;</w:t>
      </w:r>
    </w:p>
    <w:p w:rsidR="00F47192" w:rsidRDefault="00F47192" w:rsidP="00F47192">
      <w:pPr>
        <w:widowControl w:val="0"/>
        <w:ind w:firstLine="720"/>
        <w:jc w:val="both"/>
        <w:rPr>
          <w:szCs w:val="28"/>
        </w:rPr>
      </w:pPr>
      <w:r>
        <w:rPr>
          <w:szCs w:val="28"/>
        </w:rPr>
        <w:t>обеспечение антитеррористической защищенности населения;</w:t>
      </w:r>
    </w:p>
    <w:p w:rsidR="00F47192" w:rsidRDefault="00F47192" w:rsidP="00F47192">
      <w:pPr>
        <w:widowControl w:val="0"/>
        <w:ind w:firstLine="720"/>
        <w:jc w:val="both"/>
        <w:rPr>
          <w:szCs w:val="28"/>
        </w:rPr>
      </w:pPr>
      <w:r>
        <w:rPr>
          <w:szCs w:val="28"/>
        </w:rPr>
        <w:t>оптимизация функционирования системы противодействия коррупционным проявлениям.</w:t>
      </w:r>
    </w:p>
    <w:p w:rsidR="00F47192" w:rsidRDefault="00F47192" w:rsidP="00F47192">
      <w:pPr>
        <w:widowControl w:val="0"/>
        <w:ind w:firstLine="709"/>
        <w:jc w:val="both"/>
        <w:rPr>
          <w:szCs w:val="28"/>
        </w:rPr>
      </w:pPr>
      <w:r>
        <w:rPr>
          <w:szCs w:val="28"/>
        </w:rPr>
        <w:t xml:space="preserve">Основными показателями реализации </w:t>
      </w:r>
      <w:r w:rsidR="00A30092">
        <w:rPr>
          <w:szCs w:val="28"/>
        </w:rPr>
        <w:t>муниципальной</w:t>
      </w:r>
      <w:r>
        <w:rPr>
          <w:szCs w:val="28"/>
        </w:rPr>
        <w:t xml:space="preserve"> программы являются:</w:t>
      </w:r>
    </w:p>
    <w:p w:rsidR="00F47192" w:rsidRDefault="00F47192" w:rsidP="00F47192">
      <w:pPr>
        <w:widowControl w:val="0"/>
        <w:ind w:firstLine="709"/>
        <w:jc w:val="both"/>
        <w:rPr>
          <w:szCs w:val="28"/>
        </w:rPr>
      </w:pPr>
      <w:r>
        <w:rPr>
          <w:szCs w:val="28"/>
        </w:rPr>
        <w:t>Показатель</w:t>
      </w:r>
      <w:r>
        <w:rPr>
          <w:color w:val="000000"/>
          <w:szCs w:val="28"/>
        </w:rPr>
        <w:t xml:space="preserve"> «Доля граждан, которые лично сталкивались за последний год с проявлениями коррупции в </w:t>
      </w:r>
      <w:r w:rsidR="008D3949">
        <w:rPr>
          <w:color w:val="000000"/>
          <w:szCs w:val="28"/>
        </w:rPr>
        <w:t>Александровском</w:t>
      </w:r>
      <w:r>
        <w:rPr>
          <w:color w:val="000000"/>
          <w:szCs w:val="28"/>
        </w:rPr>
        <w:t xml:space="preserve"> поселении» </w:t>
      </w:r>
      <w:r>
        <w:rPr>
          <w:szCs w:val="28"/>
        </w:rPr>
        <w:t>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 Уменьшение показателя свидетельствует о положительной динамике деятельности по данному направлению.</w:t>
      </w:r>
    </w:p>
    <w:p w:rsidR="00F47192" w:rsidRDefault="00F47192" w:rsidP="00562D09">
      <w:pPr>
        <w:widowControl w:val="0"/>
        <w:jc w:val="both"/>
        <w:rPr>
          <w:color w:val="000000"/>
          <w:szCs w:val="28"/>
        </w:rPr>
      </w:pPr>
      <w:r>
        <w:rPr>
          <w:color w:val="000000"/>
          <w:szCs w:val="28"/>
        </w:rPr>
        <w:t xml:space="preserve">Сведения о показателях (индикаторах) муниципальной программы, </w:t>
      </w:r>
      <w:r w:rsidRPr="00A93C6E">
        <w:rPr>
          <w:color w:val="000000"/>
          <w:spacing w:val="-8"/>
          <w:szCs w:val="28"/>
        </w:rPr>
        <w:t>включенных в нее подпрограмм, а также их значениях приведены в приложении № 1</w:t>
      </w:r>
      <w:r>
        <w:rPr>
          <w:color w:val="000000"/>
          <w:szCs w:val="28"/>
        </w:rPr>
        <w:t>.</w:t>
      </w:r>
    </w:p>
    <w:p w:rsidR="00F47192" w:rsidRDefault="00F47192" w:rsidP="00F47192">
      <w:pPr>
        <w:widowControl w:val="0"/>
        <w:ind w:firstLine="709"/>
        <w:jc w:val="both"/>
        <w:rPr>
          <w:szCs w:val="28"/>
        </w:rPr>
      </w:pPr>
      <w:r>
        <w:rPr>
          <w:szCs w:val="28"/>
        </w:rPr>
        <w:t xml:space="preserve">Системное проведение антикоррупционных экспертиз нормативных правовых актов </w:t>
      </w:r>
      <w:r w:rsidR="008D3949">
        <w:rPr>
          <w:szCs w:val="28"/>
        </w:rPr>
        <w:t>Александровского</w:t>
      </w:r>
      <w:r>
        <w:rPr>
          <w:szCs w:val="28"/>
        </w:rPr>
        <w:t xml:space="preserve"> сельского поселения и его проектов с привлечением представителей институтов гражданского общества, общественных организаций не позволят создать предпосылки и условия для проявления коррупциогенных факторов.</w:t>
      </w:r>
    </w:p>
    <w:p w:rsidR="00F47192" w:rsidRDefault="00F47192" w:rsidP="00F47192">
      <w:pPr>
        <w:widowControl w:val="0"/>
        <w:ind w:firstLine="709"/>
        <w:jc w:val="both"/>
        <w:rPr>
          <w:szCs w:val="28"/>
        </w:rPr>
      </w:pPr>
      <w:r>
        <w:rPr>
          <w:szCs w:val="28"/>
        </w:rPr>
        <w:t>Профилактические мероприятия муниципальной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w:t>
      </w:r>
    </w:p>
    <w:p w:rsidR="00F47192" w:rsidRDefault="00F47192" w:rsidP="00F47192">
      <w:pPr>
        <w:widowControl w:val="0"/>
        <w:ind w:firstLine="709"/>
        <w:jc w:val="both"/>
        <w:rPr>
          <w:szCs w:val="28"/>
        </w:rPr>
      </w:pPr>
      <w:r>
        <w:rPr>
          <w:szCs w:val="28"/>
        </w:rPr>
        <w:t>Выполнение мероприятий муниципальной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 и позволит обеспечить техническую защиту объектов социальной сферы.</w:t>
      </w:r>
    </w:p>
    <w:p w:rsidR="00F47192" w:rsidRDefault="00F47192" w:rsidP="00F47192">
      <w:pPr>
        <w:widowControl w:val="0"/>
        <w:ind w:firstLine="660"/>
        <w:jc w:val="both"/>
        <w:rPr>
          <w:szCs w:val="28"/>
        </w:rPr>
      </w:pPr>
      <w:r>
        <w:rPr>
          <w:szCs w:val="28"/>
        </w:rPr>
        <w:t xml:space="preserve">Кроме того, в результате реализации Программы </w:t>
      </w:r>
      <w:r w:rsidR="002A69E8">
        <w:rPr>
          <w:szCs w:val="28"/>
        </w:rPr>
        <w:t xml:space="preserve">к 2020 году </w:t>
      </w:r>
      <w:r>
        <w:rPr>
          <w:szCs w:val="28"/>
        </w:rPr>
        <w:t>снижение количества граждан лично сталкивавшихся за последний</w:t>
      </w:r>
      <w:r w:rsidR="002A69E8">
        <w:rPr>
          <w:szCs w:val="28"/>
        </w:rPr>
        <w:t xml:space="preserve"> год с проявлениями коррупции в Александровском </w:t>
      </w:r>
      <w:r>
        <w:rPr>
          <w:szCs w:val="28"/>
        </w:rPr>
        <w:t>сельском поселении.</w:t>
      </w:r>
    </w:p>
    <w:p w:rsidR="00F47192" w:rsidRDefault="00F47192" w:rsidP="00F47192">
      <w:pPr>
        <w:widowControl w:val="0"/>
        <w:ind w:firstLine="709"/>
        <w:jc w:val="both"/>
        <w:rPr>
          <w:szCs w:val="28"/>
        </w:rPr>
      </w:pPr>
      <w:r>
        <w:rPr>
          <w:color w:val="000000"/>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2014 по 2020 годы.  </w:t>
      </w:r>
      <w:r>
        <w:rPr>
          <w:szCs w:val="28"/>
        </w:rPr>
        <w:t>Муниципальные задания по этапам реализации муниципальной программы отсутствуют.</w:t>
      </w:r>
    </w:p>
    <w:p w:rsidR="00F47192" w:rsidRDefault="00F47192" w:rsidP="00F47192">
      <w:pPr>
        <w:widowControl w:val="0"/>
        <w:ind w:firstLine="709"/>
        <w:jc w:val="both"/>
        <w:rPr>
          <w:szCs w:val="28"/>
        </w:rPr>
      </w:pPr>
    </w:p>
    <w:p w:rsidR="00F47192" w:rsidRDefault="00F47192" w:rsidP="004D10A8">
      <w:pPr>
        <w:widowControl w:val="0"/>
        <w:ind w:firstLine="709"/>
        <w:jc w:val="center"/>
        <w:rPr>
          <w:b/>
          <w:szCs w:val="28"/>
        </w:rPr>
      </w:pPr>
      <w:r w:rsidRPr="004D10A8">
        <w:rPr>
          <w:b/>
          <w:szCs w:val="28"/>
        </w:rPr>
        <w:t>Раздел 3. Обоснование выделения подпрограмм муниципальной программы, обобщенная характеристика основных мероприятий</w:t>
      </w:r>
      <w:r w:rsidR="004D10A8">
        <w:rPr>
          <w:b/>
          <w:szCs w:val="28"/>
        </w:rPr>
        <w:t>.</w:t>
      </w:r>
    </w:p>
    <w:p w:rsidR="004D10A8" w:rsidRDefault="004D10A8" w:rsidP="004D10A8">
      <w:pPr>
        <w:widowControl w:val="0"/>
        <w:ind w:firstLine="709"/>
        <w:jc w:val="center"/>
        <w:rPr>
          <w:szCs w:val="28"/>
        </w:rPr>
      </w:pPr>
    </w:p>
    <w:p w:rsidR="00F47192" w:rsidRDefault="00F47192" w:rsidP="00F47192">
      <w:pPr>
        <w:widowControl w:val="0"/>
        <w:ind w:firstLine="709"/>
        <w:jc w:val="both"/>
        <w:rPr>
          <w:szCs w:val="28"/>
        </w:rPr>
      </w:pPr>
      <w:r>
        <w:rPr>
          <w:szCs w:val="28"/>
        </w:rPr>
        <w:t>В настоящее время в рамках муниципальной программы ведомственные целевые программы не реализуются.</w:t>
      </w:r>
    </w:p>
    <w:p w:rsidR="00F47192" w:rsidRPr="0021596E" w:rsidRDefault="00F47192" w:rsidP="00AE520F">
      <w:pPr>
        <w:widowControl w:val="0"/>
        <w:jc w:val="both"/>
        <w:rPr>
          <w:szCs w:val="28"/>
        </w:rPr>
      </w:pPr>
      <w:r>
        <w:rPr>
          <w:szCs w:val="28"/>
        </w:rPr>
        <w:t xml:space="preserve">В состав муниципальной программы входят подпрограммы: </w:t>
      </w:r>
      <w:hyperlink r:id="rId10" w:anchor="Par879" w:history="1">
        <w:r w:rsidRPr="005E0F24">
          <w:rPr>
            <w:rStyle w:val="ac"/>
            <w:color w:val="auto"/>
            <w:szCs w:val="28"/>
            <w:u w:val="none"/>
          </w:rPr>
          <w:t>«Про</w:t>
        </w:r>
        <w:r w:rsidR="00AB23BD" w:rsidRPr="005E0F24">
          <w:rPr>
            <w:rStyle w:val="ac"/>
            <w:color w:val="auto"/>
            <w:szCs w:val="28"/>
            <w:u w:val="none"/>
          </w:rPr>
          <w:t xml:space="preserve">тиводействие коррупции </w:t>
        </w:r>
        <w:r w:rsidRPr="005E0F24">
          <w:rPr>
            <w:rStyle w:val="ac"/>
            <w:color w:val="auto"/>
            <w:szCs w:val="28"/>
            <w:u w:val="none"/>
          </w:rPr>
          <w:t>»</w:t>
        </w:r>
      </w:hyperlink>
      <w:r w:rsidRPr="005E0F24">
        <w:rPr>
          <w:szCs w:val="28"/>
        </w:rPr>
        <w:t>,</w:t>
      </w:r>
      <w:r w:rsidRPr="00A93C6E">
        <w:rPr>
          <w:szCs w:val="28"/>
        </w:rPr>
        <w:t xml:space="preserve"> которая позволит снизить количество граждан лично сталкивающихся с проявлениями коррупции. </w:t>
      </w:r>
      <w:hyperlink r:id="rId11" w:anchor="Par1141" w:history="1">
        <w:r w:rsidRPr="005E0F24">
          <w:rPr>
            <w:rStyle w:val="ac"/>
            <w:color w:val="auto"/>
            <w:szCs w:val="28"/>
            <w:u w:val="none"/>
          </w:rPr>
          <w:t>«Профилак</w:t>
        </w:r>
        <w:r w:rsidR="00AB23BD" w:rsidRPr="005E0F24">
          <w:rPr>
            <w:rStyle w:val="ac"/>
            <w:color w:val="auto"/>
            <w:szCs w:val="28"/>
            <w:u w:val="none"/>
          </w:rPr>
          <w:t>тика экстремизма и терроризма</w:t>
        </w:r>
        <w:r w:rsidRPr="005E0F24">
          <w:rPr>
            <w:rStyle w:val="ac"/>
            <w:color w:val="auto"/>
            <w:szCs w:val="28"/>
            <w:u w:val="none"/>
          </w:rPr>
          <w:t>»</w:t>
        </w:r>
      </w:hyperlink>
      <w:r w:rsidRPr="005E0F24">
        <w:rPr>
          <w:szCs w:val="28"/>
        </w:rPr>
        <w:t>,</w:t>
      </w:r>
      <w:r w:rsidRPr="00A93C6E">
        <w:rPr>
          <w:szCs w:val="28"/>
        </w:rPr>
        <w:t xml:space="preserve"> которая позв</w:t>
      </w:r>
      <w:r w:rsidR="003E1A80">
        <w:rPr>
          <w:szCs w:val="28"/>
        </w:rPr>
        <w:t xml:space="preserve">олит </w:t>
      </w:r>
      <w:r w:rsidR="00E22141">
        <w:rPr>
          <w:szCs w:val="28"/>
        </w:rPr>
        <w:t>предупредить</w:t>
      </w:r>
      <w:r w:rsidR="003E1A80">
        <w:rPr>
          <w:szCs w:val="28"/>
        </w:rPr>
        <w:t xml:space="preserve"> террористические и экстремистские проявления</w:t>
      </w:r>
      <w:r w:rsidRPr="00A93C6E">
        <w:rPr>
          <w:szCs w:val="28"/>
        </w:rPr>
        <w:t xml:space="preserve">. </w:t>
      </w:r>
      <w:r w:rsidR="00AE520F" w:rsidRPr="005E0F24">
        <w:rPr>
          <w:szCs w:val="28"/>
        </w:rPr>
        <w:lastRenderedPageBreak/>
        <w:t>«Укрепление общественного порядка»,</w:t>
      </w:r>
      <w:r w:rsidR="00AE520F" w:rsidRPr="00AE520F">
        <w:rPr>
          <w:szCs w:val="28"/>
        </w:rPr>
        <w:t>которая позволит</w:t>
      </w:r>
      <w:r w:rsidR="00AE520F">
        <w:rPr>
          <w:szCs w:val="28"/>
        </w:rPr>
        <w:t xml:space="preserve"> снизить правонарушения в сельском поселении,</w:t>
      </w:r>
      <w:r w:rsidR="0021596E">
        <w:rPr>
          <w:szCs w:val="28"/>
          <w:lang w:eastAsia="zh-CN"/>
        </w:rPr>
        <w:t>стабилизировать и создать предпосылки для снижения  уровня преступности на улицах и других общественных местах.</w:t>
      </w:r>
      <w:bookmarkStart w:id="2" w:name="YANDEX_2"/>
      <w:bookmarkEnd w:id="2"/>
      <w:r w:rsidR="003E7ACD" w:rsidRPr="005E0F24">
        <w:rPr>
          <w:szCs w:val="28"/>
        </w:rPr>
        <w:t>«Противодействие  злоупотреблению   наркотиками  и их незаконномуобороту»</w:t>
      </w:r>
      <w:r w:rsidR="0021596E" w:rsidRPr="005E0F24">
        <w:rPr>
          <w:sz w:val="24"/>
        </w:rPr>
        <w:t xml:space="preserve">, </w:t>
      </w:r>
      <w:r w:rsidR="00AE520F" w:rsidRPr="003E7ACD">
        <w:rPr>
          <w:szCs w:val="28"/>
        </w:rPr>
        <w:t>которая</w:t>
      </w:r>
      <w:r w:rsidR="0043689B">
        <w:rPr>
          <w:szCs w:val="28"/>
        </w:rPr>
        <w:t xml:space="preserve"> позволит </w:t>
      </w:r>
      <w:r w:rsidR="00652A4D">
        <w:rPr>
          <w:szCs w:val="28"/>
        </w:rPr>
        <w:t>создать условия для профилактики наркомании, формирования антинаркотической культуры личности, противодействию наркотикам и их незаконному обо</w:t>
      </w:r>
      <w:r w:rsidR="00E22141">
        <w:rPr>
          <w:szCs w:val="28"/>
        </w:rPr>
        <w:t>роту на территории Александровского</w:t>
      </w:r>
      <w:r w:rsidR="00652A4D">
        <w:rPr>
          <w:szCs w:val="28"/>
        </w:rPr>
        <w:t xml:space="preserve"> сельского поселения.</w:t>
      </w:r>
      <w:r w:rsidR="00652A4D" w:rsidRPr="006D096A">
        <w:rPr>
          <w:szCs w:val="28"/>
        </w:rPr>
        <w:t> </w:t>
      </w:r>
    </w:p>
    <w:p w:rsidR="00F47192" w:rsidRPr="00A93C6E" w:rsidRDefault="00F47192" w:rsidP="00F47192">
      <w:pPr>
        <w:widowControl w:val="0"/>
        <w:ind w:firstLine="709"/>
        <w:jc w:val="both"/>
        <w:rPr>
          <w:szCs w:val="28"/>
        </w:rPr>
      </w:pPr>
      <w:r w:rsidRPr="00A93C6E">
        <w:rPr>
          <w:szCs w:val="28"/>
        </w:rPr>
        <w:t xml:space="preserve"> Перечень подпрограмм, основных мероприятий </w:t>
      </w:r>
      <w:r>
        <w:rPr>
          <w:szCs w:val="28"/>
        </w:rPr>
        <w:t>муниципаль</w:t>
      </w:r>
      <w:r w:rsidRPr="00A93C6E">
        <w:rPr>
          <w:szCs w:val="28"/>
        </w:rPr>
        <w:t>ной программы приведен в приложении № 2.</w:t>
      </w:r>
    </w:p>
    <w:p w:rsidR="00F47192" w:rsidRDefault="00F47192" w:rsidP="00F47192">
      <w:pPr>
        <w:widowControl w:val="0"/>
        <w:ind w:firstLine="709"/>
        <w:jc w:val="both"/>
        <w:rPr>
          <w:szCs w:val="28"/>
        </w:rPr>
      </w:pPr>
      <w:r w:rsidRPr="00A93C6E">
        <w:rPr>
          <w:szCs w:val="28"/>
        </w:rPr>
        <w:t xml:space="preserve">Каждая из указанных </w:t>
      </w:r>
      <w:hyperlink r:id="rId12" w:anchor="Par879" w:history="1">
        <w:r w:rsidRPr="005E0F24">
          <w:rPr>
            <w:rStyle w:val="ac"/>
            <w:color w:val="auto"/>
            <w:szCs w:val="28"/>
            <w:u w:val="none"/>
          </w:rPr>
          <w:t>подпрограмм</w:t>
        </w:r>
      </w:hyperlink>
      <w:r w:rsidRPr="00A93C6E">
        <w:rPr>
          <w:szCs w:val="28"/>
        </w:rPr>
        <w:t xml:space="preserve"> выделена исходя из масштаба и сложности, решаемых в ее рамках задач </w:t>
      </w:r>
      <w:r>
        <w:rPr>
          <w:szCs w:val="28"/>
        </w:rPr>
        <w:t>муниципаль</w:t>
      </w:r>
      <w:r w:rsidRPr="00A93C6E">
        <w:rPr>
          <w:szCs w:val="28"/>
        </w:rPr>
        <w:t>ной программы и явля</w:t>
      </w:r>
      <w:r>
        <w:rPr>
          <w:szCs w:val="28"/>
        </w:rPr>
        <w:t>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F47192" w:rsidRDefault="00F47192" w:rsidP="00F47192">
      <w:pPr>
        <w:widowControl w:val="0"/>
        <w:ind w:firstLine="709"/>
        <w:jc w:val="both"/>
        <w:rPr>
          <w:szCs w:val="28"/>
        </w:rPr>
      </w:pPr>
      <w:r>
        <w:rPr>
          <w:szCs w:val="28"/>
        </w:rPr>
        <w:t xml:space="preserve">Основными целями подпрограммы </w:t>
      </w:r>
      <w:hyperlink r:id="rId13" w:anchor="Par879" w:history="1">
        <w:r w:rsidR="005E0F24" w:rsidRPr="005E0F24">
          <w:rPr>
            <w:rStyle w:val="ac"/>
            <w:color w:val="auto"/>
            <w:szCs w:val="28"/>
            <w:u w:val="none"/>
          </w:rPr>
          <w:t>«Противодействие коррупции</w:t>
        </w:r>
        <w:r w:rsidR="00642292">
          <w:rPr>
            <w:rStyle w:val="ac"/>
            <w:color w:val="auto"/>
            <w:szCs w:val="28"/>
            <w:u w:val="none"/>
          </w:rPr>
          <w:t xml:space="preserve"> на территории Александровского сельского поселения</w:t>
        </w:r>
        <w:r w:rsidRPr="005E0F24">
          <w:rPr>
            <w:rStyle w:val="ac"/>
            <w:color w:val="auto"/>
            <w:szCs w:val="28"/>
            <w:u w:val="none"/>
          </w:rPr>
          <w:t>»</w:t>
        </w:r>
      </w:hyperlink>
      <w:r w:rsidRPr="00A93C6E">
        <w:rPr>
          <w:szCs w:val="28"/>
        </w:rPr>
        <w:t xml:space="preserve"> являются осущест</w:t>
      </w:r>
      <w:r>
        <w:rPr>
          <w:szCs w:val="28"/>
        </w:rPr>
        <w:t xml:space="preserve">вление мероприятий по противодействию коррупции в </w:t>
      </w:r>
      <w:r w:rsidR="00E22141">
        <w:rPr>
          <w:szCs w:val="28"/>
        </w:rPr>
        <w:t xml:space="preserve">Александровском </w:t>
      </w:r>
      <w:r>
        <w:rPr>
          <w:szCs w:val="28"/>
        </w:rPr>
        <w:t xml:space="preserve">сельском поселении, обеспечение защиты прав и законных интересов жителей </w:t>
      </w:r>
      <w:r w:rsidR="00E22141">
        <w:rPr>
          <w:szCs w:val="28"/>
        </w:rPr>
        <w:t xml:space="preserve">Александровского </w:t>
      </w:r>
      <w:r>
        <w:rPr>
          <w:szCs w:val="28"/>
        </w:rPr>
        <w:t xml:space="preserve"> сельского поселения.</w:t>
      </w:r>
    </w:p>
    <w:p w:rsidR="00F47192" w:rsidRDefault="00F47192" w:rsidP="00F47192">
      <w:pPr>
        <w:widowControl w:val="0"/>
        <w:ind w:firstLine="709"/>
        <w:jc w:val="both"/>
        <w:rPr>
          <w:szCs w:val="28"/>
        </w:rPr>
      </w:pPr>
      <w:r>
        <w:rPr>
          <w:szCs w:val="28"/>
        </w:rPr>
        <w:t>В рамках подпрограммы проводятся следующие мероприятия, такие как:</w:t>
      </w:r>
    </w:p>
    <w:p w:rsidR="00F47192" w:rsidRDefault="00F47192" w:rsidP="00F47192">
      <w:pPr>
        <w:widowControl w:val="0"/>
        <w:ind w:firstLine="709"/>
        <w:jc w:val="both"/>
        <w:rPr>
          <w:szCs w:val="28"/>
        </w:rPr>
      </w:pPr>
      <w:r>
        <w:rPr>
          <w:szCs w:val="28"/>
        </w:rPr>
        <w:t>принятие законодательных, административных и иных мер, направленных на привлечение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F47192" w:rsidRDefault="00F47192" w:rsidP="00F47192">
      <w:pPr>
        <w:widowControl w:val="0"/>
        <w:ind w:firstLine="709"/>
        <w:jc w:val="both"/>
        <w:rPr>
          <w:szCs w:val="28"/>
        </w:rPr>
      </w:pPr>
      <w:r>
        <w:rPr>
          <w:szCs w:val="28"/>
        </w:rPr>
        <w:t>совершенствование системы и структуры органа местного самоуправления, создание механизмов общественного контроля за его деятельностью;</w:t>
      </w:r>
    </w:p>
    <w:p w:rsidR="00F47192" w:rsidRDefault="00F47192" w:rsidP="00F47192">
      <w:pPr>
        <w:widowControl w:val="0"/>
        <w:ind w:firstLine="709"/>
        <w:jc w:val="both"/>
        <w:rPr>
          <w:szCs w:val="28"/>
        </w:rPr>
      </w:pPr>
      <w:r>
        <w:rPr>
          <w:szCs w:val="28"/>
        </w:rPr>
        <w:t xml:space="preserve">обеспечение доступа граждан к информации о деятельности </w:t>
      </w:r>
      <w:r w:rsidR="00E22141">
        <w:rPr>
          <w:szCs w:val="28"/>
        </w:rPr>
        <w:t>Александровского</w:t>
      </w:r>
      <w:r>
        <w:rPr>
          <w:szCs w:val="28"/>
        </w:rPr>
        <w:t xml:space="preserve"> сельского поселения;</w:t>
      </w:r>
    </w:p>
    <w:p w:rsidR="00F47192" w:rsidRDefault="00F47192" w:rsidP="00F47192">
      <w:pPr>
        <w:widowControl w:val="0"/>
        <w:ind w:firstLine="709"/>
        <w:jc w:val="both"/>
        <w:rPr>
          <w:szCs w:val="28"/>
        </w:rPr>
      </w:pPr>
      <w:r>
        <w:rPr>
          <w:szCs w:val="28"/>
        </w:rPr>
        <w:t>совершенствование порядка прохождения муниципальной службы;</w:t>
      </w:r>
    </w:p>
    <w:p w:rsidR="00F47192" w:rsidRDefault="00F47192" w:rsidP="00F47192">
      <w:pPr>
        <w:widowControl w:val="0"/>
        <w:ind w:firstLine="709"/>
        <w:jc w:val="both"/>
        <w:rPr>
          <w:szCs w:val="28"/>
        </w:rPr>
      </w:pPr>
      <w:r>
        <w:rPr>
          <w:szCs w:val="28"/>
        </w:rPr>
        <w:t xml:space="preserve">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w:t>
      </w:r>
      <w:r w:rsidR="00E22141">
        <w:rPr>
          <w:szCs w:val="28"/>
        </w:rPr>
        <w:t>Александровского</w:t>
      </w:r>
      <w:r>
        <w:rPr>
          <w:szCs w:val="28"/>
        </w:rPr>
        <w:t xml:space="preserve"> сельского поселения;</w:t>
      </w:r>
    </w:p>
    <w:p w:rsidR="00F47192" w:rsidRDefault="00F47192" w:rsidP="00F47192">
      <w:pPr>
        <w:widowControl w:val="0"/>
        <w:ind w:firstLine="709"/>
        <w:jc w:val="both"/>
        <w:rPr>
          <w:szCs w:val="28"/>
        </w:rPr>
      </w:pPr>
      <w:r>
        <w:rPr>
          <w:szCs w:val="28"/>
        </w:rPr>
        <w:t xml:space="preserve">оптимизация и конкретизация полномочий Администрации </w:t>
      </w:r>
      <w:r w:rsidR="00E22141">
        <w:rPr>
          <w:szCs w:val="28"/>
        </w:rPr>
        <w:t>Александровского</w:t>
      </w:r>
      <w:r>
        <w:rPr>
          <w:szCs w:val="28"/>
        </w:rPr>
        <w:t xml:space="preserve"> сельского поселения и муниципальных служащих, которые должны быть отражены в административных и должностных регламентах;</w:t>
      </w:r>
    </w:p>
    <w:p w:rsidR="00F47192" w:rsidRDefault="00F47192" w:rsidP="00F47192">
      <w:pPr>
        <w:widowControl w:val="0"/>
        <w:ind w:firstLine="709"/>
        <w:jc w:val="both"/>
        <w:rPr>
          <w:szCs w:val="28"/>
        </w:rPr>
      </w:pPr>
      <w:r>
        <w:rPr>
          <w:szCs w:val="28"/>
        </w:rPr>
        <w:t xml:space="preserve">проведение антикоррупционной экспертизы нормативных правовых актов </w:t>
      </w:r>
      <w:r w:rsidR="00E22141">
        <w:rPr>
          <w:szCs w:val="28"/>
        </w:rPr>
        <w:t xml:space="preserve">Александровского </w:t>
      </w:r>
      <w:r>
        <w:rPr>
          <w:szCs w:val="28"/>
        </w:rPr>
        <w:t>сельского поселения, их должностных лиц (проектов нормативных правовых актов).</w:t>
      </w:r>
    </w:p>
    <w:p w:rsidR="00F47192" w:rsidRDefault="00F47192" w:rsidP="00F47192">
      <w:pPr>
        <w:widowControl w:val="0"/>
        <w:ind w:firstLine="709"/>
        <w:jc w:val="both"/>
        <w:rPr>
          <w:szCs w:val="28"/>
        </w:rPr>
      </w:pPr>
      <w:r>
        <w:rPr>
          <w:szCs w:val="28"/>
        </w:rPr>
        <w:t xml:space="preserve">Задачи, решаемые в рамках </w:t>
      </w:r>
      <w:r w:rsidRPr="00A93C6E">
        <w:rPr>
          <w:szCs w:val="28"/>
        </w:rPr>
        <w:t xml:space="preserve">подпрограммы </w:t>
      </w:r>
      <w:hyperlink r:id="rId14" w:anchor="Par1141" w:history="1">
        <w:r w:rsidRPr="005E0F24">
          <w:rPr>
            <w:rStyle w:val="ac"/>
            <w:color w:val="auto"/>
            <w:szCs w:val="28"/>
            <w:u w:val="none"/>
          </w:rPr>
          <w:t>«Профилактика экстремизма и терроризма</w:t>
        </w:r>
        <w:r w:rsidR="00642292">
          <w:rPr>
            <w:rStyle w:val="ac"/>
            <w:color w:val="auto"/>
            <w:szCs w:val="28"/>
            <w:u w:val="none"/>
          </w:rPr>
          <w:t xml:space="preserve"> на территории Александровского сельского поселения</w:t>
        </w:r>
        <w:r w:rsidRPr="005E0F24">
          <w:rPr>
            <w:rStyle w:val="ac"/>
            <w:color w:val="auto"/>
            <w:szCs w:val="28"/>
            <w:u w:val="none"/>
          </w:rPr>
          <w:t>»</w:t>
        </w:r>
      </w:hyperlink>
      <w:r w:rsidRPr="005E0F24">
        <w:rPr>
          <w:szCs w:val="28"/>
        </w:rPr>
        <w:t>,</w:t>
      </w:r>
      <w:r w:rsidRPr="00A93C6E">
        <w:rPr>
          <w:szCs w:val="28"/>
        </w:rPr>
        <w:t xml:space="preserve"> связаны с предупреждением террористических и экстремистских проявлений, межэтнических </w:t>
      </w:r>
      <w:r>
        <w:rPr>
          <w:szCs w:val="28"/>
        </w:rPr>
        <w:t xml:space="preserve">конфликтов на территории </w:t>
      </w:r>
      <w:r w:rsidR="00E22141">
        <w:rPr>
          <w:szCs w:val="28"/>
        </w:rPr>
        <w:t>Александровского</w:t>
      </w:r>
      <w:r>
        <w:rPr>
          <w:szCs w:val="28"/>
        </w:rPr>
        <w:t xml:space="preserve"> сельского поселения. Проводятся мероприятия направленные на:</w:t>
      </w:r>
    </w:p>
    <w:p w:rsidR="00F47192" w:rsidRDefault="00F47192" w:rsidP="00F47192">
      <w:pPr>
        <w:widowControl w:val="0"/>
        <w:ind w:firstLine="709"/>
        <w:jc w:val="both"/>
        <w:rPr>
          <w:szCs w:val="28"/>
        </w:rPr>
      </w:pPr>
      <w:r>
        <w:rPr>
          <w:szCs w:val="28"/>
        </w:rPr>
        <w:t>усиление антитеррористической защищенности объектов культуры, спорта и объектов с массовым пребыванием граждан;</w:t>
      </w:r>
    </w:p>
    <w:p w:rsidR="00F47192" w:rsidRDefault="00F47192" w:rsidP="00F47192">
      <w:pPr>
        <w:widowControl w:val="0"/>
        <w:ind w:firstLine="709"/>
        <w:jc w:val="both"/>
        <w:rPr>
          <w:szCs w:val="28"/>
        </w:rPr>
      </w:pPr>
      <w:r>
        <w:rPr>
          <w:szCs w:val="28"/>
        </w:rPr>
        <w:lastRenderedPageBreak/>
        <w:t>привлечение граждан, негосударственных структур и общественных объединений к участию в профилактике экстремизма и терроризма;</w:t>
      </w:r>
    </w:p>
    <w:p w:rsidR="00F47192" w:rsidRDefault="00F47192" w:rsidP="00F47192">
      <w:pPr>
        <w:widowControl w:val="0"/>
        <w:ind w:firstLine="709"/>
        <w:jc w:val="both"/>
        <w:rPr>
          <w:szCs w:val="28"/>
        </w:rPr>
      </w:pPr>
      <w:r>
        <w:rPr>
          <w:szCs w:val="28"/>
        </w:rPr>
        <w:t xml:space="preserve">проведение воспитательной, пропагандистской работы с населением </w:t>
      </w:r>
      <w:r w:rsidR="00E22141">
        <w:rPr>
          <w:szCs w:val="28"/>
        </w:rPr>
        <w:t>Александровского</w:t>
      </w:r>
      <w:r>
        <w:rPr>
          <w:szCs w:val="28"/>
        </w:rPr>
        <w:t xml:space="preserve"> сельского поселения, направленной на предупреждение террористической и экстремистской деятельности, повышение бдительности;</w:t>
      </w:r>
    </w:p>
    <w:p w:rsidR="00F47192" w:rsidRDefault="00F47192" w:rsidP="00F47192">
      <w:pPr>
        <w:widowControl w:val="0"/>
        <w:ind w:firstLine="709"/>
        <w:jc w:val="both"/>
        <w:rPr>
          <w:szCs w:val="28"/>
        </w:rPr>
      </w:pPr>
      <w:r>
        <w:rPr>
          <w:szCs w:val="28"/>
        </w:rPr>
        <w:t>деятельность добровольных формирований населения по охране общественного порядка, предупреждению и пресечению правонарушений на территории поселения.</w:t>
      </w:r>
    </w:p>
    <w:p w:rsidR="00D23F1B" w:rsidRDefault="00D23F1B" w:rsidP="00F47192">
      <w:pPr>
        <w:widowControl w:val="0"/>
        <w:ind w:firstLine="709"/>
        <w:jc w:val="both"/>
        <w:rPr>
          <w:szCs w:val="28"/>
        </w:rPr>
      </w:pPr>
      <w:r>
        <w:rPr>
          <w:szCs w:val="28"/>
        </w:rPr>
        <w:t xml:space="preserve">Основными целями подпрограммы </w:t>
      </w:r>
      <w:hyperlink r:id="rId15" w:anchor="Par879" w:history="1">
        <w:r w:rsidRPr="005E0F24">
          <w:rPr>
            <w:rStyle w:val="ac"/>
            <w:color w:val="auto"/>
            <w:szCs w:val="28"/>
            <w:u w:val="none"/>
          </w:rPr>
          <w:t>«</w:t>
        </w:r>
        <w:r w:rsidRPr="005E0F24">
          <w:rPr>
            <w:szCs w:val="28"/>
          </w:rPr>
          <w:t>Укрепление общественного порядка</w:t>
        </w:r>
        <w:r w:rsidR="00642292">
          <w:rPr>
            <w:szCs w:val="28"/>
          </w:rPr>
          <w:t xml:space="preserve"> на территории Александровского сельского поселения</w:t>
        </w:r>
        <w:r w:rsidRPr="005E0F24">
          <w:rPr>
            <w:rStyle w:val="ac"/>
            <w:color w:val="auto"/>
            <w:szCs w:val="28"/>
            <w:u w:val="none"/>
          </w:rPr>
          <w:t>»</w:t>
        </w:r>
      </w:hyperlink>
      <w:r w:rsidRPr="00A93C6E">
        <w:rPr>
          <w:szCs w:val="28"/>
        </w:rPr>
        <w:t xml:space="preserve"> явля</w:t>
      </w:r>
      <w:r>
        <w:rPr>
          <w:szCs w:val="28"/>
        </w:rPr>
        <w:t>е</w:t>
      </w:r>
      <w:r w:rsidRPr="00A93C6E">
        <w:rPr>
          <w:szCs w:val="28"/>
        </w:rPr>
        <w:t>тся осущест</w:t>
      </w:r>
      <w:r>
        <w:rPr>
          <w:szCs w:val="28"/>
        </w:rPr>
        <w:t>вление мероприятий по формированию эффективной системы профилак</w:t>
      </w:r>
      <w:r w:rsidR="00E22141">
        <w:rPr>
          <w:szCs w:val="28"/>
        </w:rPr>
        <w:t>тики на территории Александровского</w:t>
      </w:r>
      <w:r>
        <w:rPr>
          <w:szCs w:val="28"/>
        </w:rPr>
        <w:t xml:space="preserve"> сельского поселения.</w:t>
      </w:r>
    </w:p>
    <w:p w:rsidR="00F37FAF" w:rsidRDefault="00D23F1B" w:rsidP="00F37FAF">
      <w:pPr>
        <w:suppressAutoHyphens/>
        <w:jc w:val="both"/>
        <w:rPr>
          <w:szCs w:val="28"/>
          <w:lang w:eastAsia="zh-CN"/>
        </w:rPr>
      </w:pPr>
      <w:r>
        <w:rPr>
          <w:szCs w:val="28"/>
        </w:rPr>
        <w:t>В рамках подпрограммы проводятся следующие мероприятия:</w:t>
      </w:r>
    </w:p>
    <w:p w:rsidR="00F37FAF" w:rsidRDefault="00F37FAF" w:rsidP="00F37FAF">
      <w:pPr>
        <w:suppressAutoHyphens/>
        <w:jc w:val="both"/>
        <w:rPr>
          <w:szCs w:val="28"/>
          <w:lang w:eastAsia="zh-CN"/>
        </w:rPr>
      </w:pPr>
      <w:r>
        <w:rPr>
          <w:szCs w:val="28"/>
          <w:lang w:eastAsia="zh-CN"/>
        </w:rPr>
        <w:t xml:space="preserve">         обеспечение занятости несовершеннолетних в свободное время в целях недопущения безнадзорности и профилактики правонарушений несовершеннолетних;</w:t>
      </w:r>
    </w:p>
    <w:p w:rsidR="00F37FAF" w:rsidRDefault="00F37FAF" w:rsidP="00F37FAF">
      <w:pPr>
        <w:suppressAutoHyphens/>
        <w:jc w:val="both"/>
        <w:rPr>
          <w:szCs w:val="28"/>
          <w:lang w:eastAsia="zh-CN"/>
        </w:rPr>
      </w:pPr>
      <w:r>
        <w:rPr>
          <w:szCs w:val="28"/>
          <w:lang w:eastAsia="zh-CN"/>
        </w:rPr>
        <w:t xml:space="preserve">        совершенствование профилактики преступлений и иных правонарушений среди молодежи;</w:t>
      </w:r>
    </w:p>
    <w:p w:rsidR="00F37FAF" w:rsidRDefault="00F37FAF" w:rsidP="00F37FAF">
      <w:pPr>
        <w:suppressAutoHyphens/>
        <w:jc w:val="both"/>
        <w:rPr>
          <w:szCs w:val="28"/>
          <w:lang w:eastAsia="zh-CN"/>
        </w:rPr>
      </w:pPr>
      <w:r>
        <w:rPr>
          <w:szCs w:val="28"/>
          <w:lang w:eastAsia="zh-CN"/>
        </w:rPr>
        <w:t xml:space="preserve">        стабилизации и создание предпосылок для снижения  уровня преступности на улицах и других общественных местах;</w:t>
      </w:r>
    </w:p>
    <w:p w:rsidR="00F37FAF" w:rsidRDefault="00F37FAF" w:rsidP="00F37FAF">
      <w:pPr>
        <w:suppressAutoHyphens/>
        <w:jc w:val="both"/>
        <w:rPr>
          <w:szCs w:val="28"/>
          <w:lang w:eastAsia="zh-CN"/>
        </w:rPr>
      </w:pPr>
      <w:r>
        <w:rPr>
          <w:szCs w:val="28"/>
          <w:lang w:eastAsia="zh-CN"/>
        </w:rPr>
        <w:t xml:space="preserve">        выявление и преодоление негативных тенденций, тормозящих устойчивое социальное и к</w:t>
      </w:r>
      <w:r w:rsidR="00E22141">
        <w:rPr>
          <w:szCs w:val="28"/>
          <w:lang w:eastAsia="zh-CN"/>
        </w:rPr>
        <w:t>ультурное развитие Александровского</w:t>
      </w:r>
      <w:r>
        <w:rPr>
          <w:szCs w:val="28"/>
          <w:lang w:eastAsia="zh-CN"/>
        </w:rPr>
        <w:t xml:space="preserve"> сельского поселения, формирование позитивных ценностей и установок, направленных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21596E" w:rsidRDefault="0021596E" w:rsidP="00F37FAF">
      <w:pPr>
        <w:suppressAutoHyphens/>
        <w:jc w:val="both"/>
        <w:rPr>
          <w:szCs w:val="28"/>
        </w:rPr>
      </w:pPr>
      <w:r>
        <w:rPr>
          <w:szCs w:val="28"/>
        </w:rPr>
        <w:t xml:space="preserve">Задачи, решаемые в рамках </w:t>
      </w:r>
      <w:r w:rsidRPr="00A93C6E">
        <w:rPr>
          <w:szCs w:val="28"/>
        </w:rPr>
        <w:t>подпрограммы</w:t>
      </w:r>
      <w:r w:rsidRPr="005E0F24">
        <w:rPr>
          <w:szCs w:val="28"/>
        </w:rPr>
        <w:t>«Противодействие  злоупотреблению   наркотиками  и их незаконномуобороту</w:t>
      </w:r>
      <w:r w:rsidR="00642292">
        <w:rPr>
          <w:szCs w:val="28"/>
        </w:rPr>
        <w:t xml:space="preserve"> на территории Александровского сельского поселения</w:t>
      </w:r>
      <w:r w:rsidRPr="005E0F24">
        <w:rPr>
          <w:szCs w:val="28"/>
        </w:rPr>
        <w:t>»</w:t>
      </w:r>
      <w:r w:rsidRPr="0021596E">
        <w:rPr>
          <w:szCs w:val="28"/>
        </w:rPr>
        <w:t>связаны с проведением</w:t>
      </w:r>
      <w:r>
        <w:rPr>
          <w:szCs w:val="28"/>
        </w:rPr>
        <w:t xml:space="preserve"> профилактических мероприятий по сокращению незаконного потребления наркотиков, основанных на формировании антинаркотической</w:t>
      </w:r>
      <w:r w:rsidR="00946505">
        <w:rPr>
          <w:szCs w:val="28"/>
        </w:rPr>
        <w:t>культуры личности в Александровском</w:t>
      </w:r>
      <w:r>
        <w:rPr>
          <w:szCs w:val="28"/>
        </w:rPr>
        <w:t xml:space="preserve"> сельском поселении.Проводятся мероприятия направленные на:</w:t>
      </w:r>
    </w:p>
    <w:p w:rsidR="00C33A05" w:rsidRDefault="00C33A05" w:rsidP="00C33A05">
      <w:pPr>
        <w:suppressAutoHyphens/>
        <w:jc w:val="both"/>
        <w:rPr>
          <w:szCs w:val="28"/>
        </w:rPr>
      </w:pPr>
      <w:r>
        <w:rPr>
          <w:szCs w:val="28"/>
        </w:rPr>
        <w:t>приостановление роста злоупотребления наркотиками и их незаконного оборота, а в перспективе –постепенное сокращение наркомании и связанной с ней преступности;</w:t>
      </w:r>
    </w:p>
    <w:p w:rsidR="00C33A05" w:rsidRDefault="00642292" w:rsidP="00C33A05">
      <w:pPr>
        <w:suppressAutoHyphens/>
        <w:jc w:val="both"/>
        <w:rPr>
          <w:szCs w:val="28"/>
        </w:rPr>
      </w:pPr>
      <w:r>
        <w:rPr>
          <w:szCs w:val="28"/>
        </w:rPr>
        <w:t>увеличение</w:t>
      </w:r>
      <w:r w:rsidR="00C33A05">
        <w:rPr>
          <w:szCs w:val="28"/>
        </w:rPr>
        <w:t xml:space="preserve"> рост</w:t>
      </w:r>
      <w:r>
        <w:rPr>
          <w:szCs w:val="28"/>
        </w:rPr>
        <w:t>а</w:t>
      </w:r>
      <w:r w:rsidR="00C33A05">
        <w:rPr>
          <w:szCs w:val="28"/>
        </w:rPr>
        <w:t xml:space="preserve"> количества подростков и молодежи, занятых общественно полезной деятельностью;</w:t>
      </w:r>
    </w:p>
    <w:p w:rsidR="00C33A05" w:rsidRDefault="00C33A05" w:rsidP="00C33A05">
      <w:pPr>
        <w:suppressAutoHyphens/>
        <w:jc w:val="both"/>
        <w:rPr>
          <w:szCs w:val="28"/>
        </w:rPr>
      </w:pPr>
      <w:r>
        <w:rPr>
          <w:szCs w:val="28"/>
        </w:rPr>
        <w:t xml:space="preserve">       увеличение доли населения занимающейся регулярно</w:t>
      </w:r>
      <w:r w:rsidR="00946505">
        <w:rPr>
          <w:szCs w:val="28"/>
        </w:rPr>
        <w:t xml:space="preserve"> физической культурой и спортом.</w:t>
      </w:r>
    </w:p>
    <w:p w:rsidR="00F47192" w:rsidRDefault="00F47192" w:rsidP="00946505">
      <w:pPr>
        <w:suppressAutoHyphens/>
        <w:jc w:val="both"/>
        <w:rPr>
          <w:szCs w:val="28"/>
        </w:rPr>
      </w:pPr>
    </w:p>
    <w:p w:rsidR="00946505" w:rsidRDefault="00946505" w:rsidP="00946505">
      <w:pPr>
        <w:suppressAutoHyphens/>
        <w:jc w:val="both"/>
        <w:rPr>
          <w:szCs w:val="28"/>
        </w:rPr>
      </w:pPr>
    </w:p>
    <w:p w:rsidR="00F47192" w:rsidRPr="004D10A8" w:rsidRDefault="00F47192" w:rsidP="004D10A8">
      <w:pPr>
        <w:widowControl w:val="0"/>
        <w:ind w:firstLine="709"/>
        <w:jc w:val="center"/>
        <w:rPr>
          <w:b/>
          <w:szCs w:val="28"/>
        </w:rPr>
      </w:pPr>
      <w:r w:rsidRPr="004D10A8">
        <w:rPr>
          <w:b/>
          <w:szCs w:val="28"/>
        </w:rPr>
        <w:t>Раздел 4. Информация по ресурсному обеспечению муниципальной программы</w:t>
      </w:r>
      <w:r w:rsidR="0015439D">
        <w:rPr>
          <w:b/>
          <w:szCs w:val="28"/>
        </w:rPr>
        <w:t>.</w:t>
      </w:r>
    </w:p>
    <w:p w:rsidR="00F47192" w:rsidRDefault="00F47192" w:rsidP="00F47192">
      <w:pPr>
        <w:widowControl w:val="0"/>
        <w:jc w:val="center"/>
        <w:rPr>
          <w:szCs w:val="28"/>
        </w:rPr>
      </w:pPr>
    </w:p>
    <w:p w:rsidR="00F47192" w:rsidRDefault="00F47192" w:rsidP="00F47192">
      <w:pPr>
        <w:widowControl w:val="0"/>
        <w:ind w:firstLine="709"/>
        <w:jc w:val="both"/>
        <w:rPr>
          <w:szCs w:val="28"/>
        </w:rPr>
      </w:pPr>
      <w:r>
        <w:rPr>
          <w:szCs w:val="28"/>
        </w:rPr>
        <w:t xml:space="preserve">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w:t>
      </w:r>
      <w:r w:rsidR="00946505">
        <w:rPr>
          <w:szCs w:val="28"/>
        </w:rPr>
        <w:t>Александровского</w:t>
      </w:r>
      <w:r>
        <w:rPr>
          <w:szCs w:val="28"/>
        </w:rPr>
        <w:t xml:space="preserve"> сельского поселения о бюджете поселения на очередной финансовый год и плановый период.</w:t>
      </w:r>
    </w:p>
    <w:p w:rsidR="00F47192" w:rsidRDefault="00F47192" w:rsidP="00F47192">
      <w:pPr>
        <w:widowControl w:val="0"/>
        <w:ind w:firstLine="709"/>
        <w:jc w:val="both"/>
        <w:rPr>
          <w:szCs w:val="28"/>
        </w:rPr>
      </w:pPr>
      <w:r>
        <w:rPr>
          <w:szCs w:val="28"/>
        </w:rPr>
        <w:lastRenderedPageBreak/>
        <w:t xml:space="preserve">Общий объем финансирования муниципальной программы с 2014 </w:t>
      </w:r>
      <w:r>
        <w:rPr>
          <w:szCs w:val="28"/>
        </w:rPr>
        <w:br/>
        <w:t xml:space="preserve">по 2020 годы составляет </w:t>
      </w:r>
      <w:r w:rsidR="00946505">
        <w:rPr>
          <w:szCs w:val="28"/>
        </w:rPr>
        <w:t>105,0</w:t>
      </w:r>
      <w:r>
        <w:rPr>
          <w:szCs w:val="28"/>
        </w:rPr>
        <w:t xml:space="preserve"> тыс. рублей, в том числе:</w:t>
      </w:r>
    </w:p>
    <w:p w:rsidR="00F47192" w:rsidRDefault="00F47192" w:rsidP="00F47192">
      <w:pPr>
        <w:widowControl w:val="0"/>
        <w:ind w:firstLine="709"/>
        <w:jc w:val="both"/>
        <w:rPr>
          <w:szCs w:val="28"/>
        </w:rPr>
      </w:pPr>
      <w:r>
        <w:rPr>
          <w:szCs w:val="28"/>
        </w:rPr>
        <w:t>по годам реализации из средств местного бюджета:</w:t>
      </w:r>
    </w:p>
    <w:p w:rsidR="00F47192" w:rsidRDefault="00F47192" w:rsidP="00F47192">
      <w:pPr>
        <w:widowControl w:val="0"/>
        <w:ind w:firstLine="660"/>
        <w:jc w:val="both"/>
        <w:rPr>
          <w:szCs w:val="28"/>
        </w:rPr>
      </w:pPr>
      <w:r>
        <w:rPr>
          <w:szCs w:val="28"/>
        </w:rPr>
        <w:t xml:space="preserve">2014 год – </w:t>
      </w:r>
      <w:r w:rsidR="00946505">
        <w:rPr>
          <w:szCs w:val="28"/>
        </w:rPr>
        <w:t>15,0</w:t>
      </w:r>
      <w:r>
        <w:rPr>
          <w:szCs w:val="28"/>
        </w:rPr>
        <w:t xml:space="preserve"> тыс. рублей;</w:t>
      </w:r>
    </w:p>
    <w:p w:rsidR="00F47192" w:rsidRDefault="00F47192" w:rsidP="000B014D">
      <w:pPr>
        <w:widowControl w:val="0"/>
        <w:ind w:firstLine="660"/>
        <w:jc w:val="both"/>
        <w:rPr>
          <w:szCs w:val="28"/>
        </w:rPr>
      </w:pPr>
      <w:r>
        <w:rPr>
          <w:szCs w:val="28"/>
        </w:rPr>
        <w:t xml:space="preserve">2015 год – </w:t>
      </w:r>
      <w:r w:rsidR="00946505">
        <w:rPr>
          <w:szCs w:val="28"/>
        </w:rPr>
        <w:t>15,0</w:t>
      </w:r>
      <w:r>
        <w:rPr>
          <w:szCs w:val="28"/>
        </w:rPr>
        <w:t xml:space="preserve"> тыс. рублей;</w:t>
      </w:r>
    </w:p>
    <w:p w:rsidR="00F47192" w:rsidRDefault="00F47192" w:rsidP="00F47192">
      <w:pPr>
        <w:widowControl w:val="0"/>
        <w:ind w:firstLine="660"/>
        <w:jc w:val="both"/>
        <w:rPr>
          <w:szCs w:val="28"/>
        </w:rPr>
      </w:pPr>
      <w:r>
        <w:rPr>
          <w:szCs w:val="28"/>
        </w:rPr>
        <w:t xml:space="preserve">2016 год – </w:t>
      </w:r>
      <w:r w:rsidR="00946505">
        <w:rPr>
          <w:szCs w:val="28"/>
        </w:rPr>
        <w:t>15,0</w:t>
      </w:r>
      <w:r>
        <w:rPr>
          <w:szCs w:val="28"/>
        </w:rPr>
        <w:t>тыс. рублей;</w:t>
      </w:r>
    </w:p>
    <w:p w:rsidR="00F47192" w:rsidRDefault="00F47192" w:rsidP="00F47192">
      <w:pPr>
        <w:widowControl w:val="0"/>
        <w:ind w:firstLine="660"/>
        <w:jc w:val="both"/>
        <w:rPr>
          <w:szCs w:val="28"/>
        </w:rPr>
      </w:pPr>
      <w:r>
        <w:rPr>
          <w:szCs w:val="28"/>
        </w:rPr>
        <w:t xml:space="preserve">2017 год – </w:t>
      </w:r>
      <w:r w:rsidR="00946505">
        <w:rPr>
          <w:szCs w:val="28"/>
        </w:rPr>
        <w:t>15,0</w:t>
      </w:r>
      <w:r>
        <w:rPr>
          <w:szCs w:val="28"/>
        </w:rPr>
        <w:t xml:space="preserve"> тыс. рублей;</w:t>
      </w:r>
    </w:p>
    <w:p w:rsidR="00F47192" w:rsidRDefault="00F47192" w:rsidP="00F47192">
      <w:pPr>
        <w:widowControl w:val="0"/>
        <w:ind w:firstLine="660"/>
        <w:jc w:val="both"/>
        <w:rPr>
          <w:szCs w:val="28"/>
        </w:rPr>
      </w:pPr>
      <w:r>
        <w:rPr>
          <w:szCs w:val="28"/>
        </w:rPr>
        <w:t xml:space="preserve">2018 год – </w:t>
      </w:r>
      <w:r w:rsidR="00946505">
        <w:rPr>
          <w:szCs w:val="28"/>
        </w:rPr>
        <w:t>15,0</w:t>
      </w:r>
      <w:r>
        <w:rPr>
          <w:szCs w:val="28"/>
        </w:rPr>
        <w:t xml:space="preserve"> тыс. рублей;</w:t>
      </w:r>
    </w:p>
    <w:p w:rsidR="00F47192" w:rsidRDefault="00F47192" w:rsidP="00F47192">
      <w:pPr>
        <w:widowControl w:val="0"/>
        <w:ind w:firstLine="660"/>
        <w:jc w:val="both"/>
        <w:rPr>
          <w:szCs w:val="28"/>
        </w:rPr>
      </w:pPr>
      <w:r>
        <w:rPr>
          <w:szCs w:val="28"/>
        </w:rPr>
        <w:t xml:space="preserve">2019 год – </w:t>
      </w:r>
      <w:r w:rsidR="00946505">
        <w:rPr>
          <w:szCs w:val="28"/>
        </w:rPr>
        <w:t>15,0</w:t>
      </w:r>
      <w:r>
        <w:rPr>
          <w:szCs w:val="28"/>
        </w:rPr>
        <w:t xml:space="preserve"> тыс. рублей;</w:t>
      </w:r>
    </w:p>
    <w:p w:rsidR="00F47192" w:rsidRDefault="00F47192" w:rsidP="00F47192">
      <w:pPr>
        <w:widowControl w:val="0"/>
        <w:ind w:firstLine="660"/>
        <w:jc w:val="both"/>
        <w:rPr>
          <w:szCs w:val="28"/>
        </w:rPr>
      </w:pPr>
      <w:r>
        <w:rPr>
          <w:szCs w:val="28"/>
        </w:rPr>
        <w:t xml:space="preserve">2020 год – </w:t>
      </w:r>
      <w:r w:rsidR="00946505">
        <w:rPr>
          <w:szCs w:val="28"/>
        </w:rPr>
        <w:t>15,0</w:t>
      </w:r>
      <w:r>
        <w:rPr>
          <w:szCs w:val="28"/>
        </w:rPr>
        <w:t xml:space="preserve"> тыс. рублей.</w:t>
      </w:r>
    </w:p>
    <w:p w:rsidR="00F47192" w:rsidRDefault="00F47192" w:rsidP="00F47192">
      <w:pPr>
        <w:widowControl w:val="0"/>
        <w:ind w:firstLine="709"/>
        <w:jc w:val="both"/>
        <w:rPr>
          <w:szCs w:val="28"/>
        </w:rPr>
      </w:pPr>
      <w:r>
        <w:rPr>
          <w:szCs w:val="28"/>
        </w:rPr>
        <w:t>Распределение объемов финансирования муниципальной программы по годам ее реализации осуществляется согласно приложени</w:t>
      </w:r>
      <w:r w:rsidR="003F5C67">
        <w:rPr>
          <w:szCs w:val="28"/>
        </w:rPr>
        <w:t>й</w:t>
      </w:r>
      <w:r>
        <w:rPr>
          <w:szCs w:val="28"/>
        </w:rPr>
        <w:t xml:space="preserve"> №  3,4.</w:t>
      </w:r>
    </w:p>
    <w:p w:rsidR="00F47192" w:rsidRDefault="00F47192" w:rsidP="00F47192">
      <w:pPr>
        <w:widowControl w:val="0"/>
        <w:autoSpaceDE w:val="0"/>
        <w:autoSpaceDN w:val="0"/>
        <w:adjustRightInd w:val="0"/>
        <w:ind w:firstLine="770"/>
        <w:jc w:val="both"/>
        <w:rPr>
          <w:szCs w:val="28"/>
        </w:rPr>
      </w:pPr>
      <w:r>
        <w:rPr>
          <w:szCs w:val="28"/>
        </w:rPr>
        <w:t>Сведения о методике расчета показателей (индикаторов) муниципальной программы приведены в приложении № 5.</w:t>
      </w:r>
    </w:p>
    <w:p w:rsidR="00F47192" w:rsidRDefault="00F47192" w:rsidP="00F47192">
      <w:pPr>
        <w:widowControl w:val="0"/>
        <w:ind w:firstLine="709"/>
        <w:jc w:val="both"/>
        <w:rPr>
          <w:szCs w:val="28"/>
        </w:rPr>
      </w:pPr>
    </w:p>
    <w:p w:rsidR="00F47192" w:rsidRDefault="00F47192" w:rsidP="00F47192">
      <w:pPr>
        <w:widowControl w:val="0"/>
        <w:ind w:firstLine="660"/>
        <w:jc w:val="both"/>
        <w:rPr>
          <w:szCs w:val="28"/>
        </w:rPr>
      </w:pPr>
    </w:p>
    <w:p w:rsidR="00F47192" w:rsidRPr="004D10A8" w:rsidRDefault="00F47192" w:rsidP="004D10A8">
      <w:pPr>
        <w:widowControl w:val="0"/>
        <w:ind w:firstLine="709"/>
        <w:jc w:val="center"/>
        <w:rPr>
          <w:b/>
          <w:color w:val="000000"/>
          <w:szCs w:val="28"/>
        </w:rPr>
      </w:pPr>
      <w:r w:rsidRPr="004D10A8">
        <w:rPr>
          <w:b/>
          <w:color w:val="000000"/>
          <w:szCs w:val="28"/>
        </w:rPr>
        <w:t xml:space="preserve">Раздел </w:t>
      </w:r>
      <w:r w:rsidR="00547D75" w:rsidRPr="004D10A8">
        <w:rPr>
          <w:b/>
          <w:color w:val="000000"/>
          <w:szCs w:val="28"/>
        </w:rPr>
        <w:t>5</w:t>
      </w:r>
      <w:r w:rsidRPr="004D10A8">
        <w:rPr>
          <w:b/>
          <w:color w:val="000000"/>
          <w:szCs w:val="28"/>
        </w:rPr>
        <w:t>. Методика оценки эффективности муниципальной программы</w:t>
      </w:r>
    </w:p>
    <w:p w:rsidR="00F47192" w:rsidRPr="004D10A8" w:rsidRDefault="00F47192" w:rsidP="004D10A8">
      <w:pPr>
        <w:widowControl w:val="0"/>
        <w:ind w:firstLine="709"/>
        <w:jc w:val="center"/>
        <w:rPr>
          <w:b/>
          <w:color w:val="000000"/>
          <w:szCs w:val="28"/>
        </w:rPr>
      </w:pPr>
    </w:p>
    <w:p w:rsidR="00F47192" w:rsidRDefault="00F47192" w:rsidP="00F47192">
      <w:pPr>
        <w:widowControl w:val="0"/>
        <w:autoSpaceDE w:val="0"/>
        <w:autoSpaceDN w:val="0"/>
        <w:adjustRightInd w:val="0"/>
        <w:ind w:firstLine="709"/>
        <w:jc w:val="both"/>
        <w:rPr>
          <w:color w:val="000000"/>
          <w:szCs w:val="28"/>
        </w:rPr>
      </w:pPr>
      <w:r>
        <w:rPr>
          <w:color w:val="000000"/>
          <w:szCs w:val="28"/>
        </w:rPr>
        <w:t>Оценка эффективности выполнения муниципальной программы проводится для обеспечения ответственного исполнителя, иных заинтересованных органов государственной власти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F47192" w:rsidRDefault="00F47192" w:rsidP="00F47192">
      <w:pPr>
        <w:widowControl w:val="0"/>
        <w:autoSpaceDE w:val="0"/>
        <w:autoSpaceDN w:val="0"/>
        <w:adjustRightInd w:val="0"/>
        <w:ind w:firstLine="709"/>
        <w:jc w:val="both"/>
        <w:rPr>
          <w:szCs w:val="28"/>
        </w:rPr>
      </w:pPr>
      <w:r>
        <w:rPr>
          <w:color w:val="000000"/>
          <w:szCs w:val="28"/>
        </w:rPr>
        <w:t>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w:t>
      </w:r>
      <w:r>
        <w:rPr>
          <w:szCs w:val="28"/>
        </w:rPr>
        <w:t>программы, поступления и расходования предусмотренных по муниципальной программе финансовых средств.</w:t>
      </w:r>
    </w:p>
    <w:p w:rsidR="00F47192" w:rsidRDefault="00F47192" w:rsidP="00F47192">
      <w:pPr>
        <w:widowControl w:val="0"/>
        <w:autoSpaceDE w:val="0"/>
        <w:autoSpaceDN w:val="0"/>
        <w:adjustRightInd w:val="0"/>
        <w:ind w:firstLine="709"/>
        <w:jc w:val="both"/>
        <w:rPr>
          <w:szCs w:val="28"/>
        </w:rPr>
      </w:pPr>
      <w:r>
        <w:rPr>
          <w:szCs w:val="28"/>
        </w:rPr>
        <w:t>Эффективность выполнения муниципальной программы оценивается по трем критериям:</w:t>
      </w:r>
    </w:p>
    <w:p w:rsidR="00F47192" w:rsidRDefault="00F47192" w:rsidP="00F47192">
      <w:pPr>
        <w:widowControl w:val="0"/>
        <w:autoSpaceDE w:val="0"/>
        <w:autoSpaceDN w:val="0"/>
        <w:adjustRightInd w:val="0"/>
        <w:ind w:firstLine="709"/>
        <w:jc w:val="both"/>
        <w:rPr>
          <w:szCs w:val="28"/>
        </w:rPr>
      </w:pPr>
      <w:r>
        <w:rPr>
          <w:szCs w:val="28"/>
        </w:rPr>
        <w:t>степень достижения целей и решения задач подпрограмм и муниципальной программы в целом;</w:t>
      </w:r>
    </w:p>
    <w:p w:rsidR="00F47192" w:rsidRDefault="00F47192" w:rsidP="00F47192">
      <w:pPr>
        <w:widowControl w:val="0"/>
        <w:autoSpaceDE w:val="0"/>
        <w:autoSpaceDN w:val="0"/>
        <w:adjustRightInd w:val="0"/>
        <w:ind w:firstLine="709"/>
        <w:jc w:val="both"/>
        <w:rPr>
          <w:szCs w:val="28"/>
        </w:rPr>
      </w:pPr>
      <w:r>
        <w:rPr>
          <w:szCs w:val="28"/>
        </w:rPr>
        <w:t>степень соответствия запланированному уровню затрат и эффективности использования средств бюджета поселения;</w:t>
      </w:r>
    </w:p>
    <w:p w:rsidR="00F47192" w:rsidRDefault="00F47192" w:rsidP="00F47192">
      <w:pPr>
        <w:widowControl w:val="0"/>
        <w:autoSpaceDE w:val="0"/>
        <w:autoSpaceDN w:val="0"/>
        <w:adjustRightInd w:val="0"/>
        <w:ind w:firstLine="709"/>
        <w:jc w:val="both"/>
        <w:rPr>
          <w:szCs w:val="28"/>
        </w:rPr>
      </w:pPr>
      <w:r>
        <w:rPr>
          <w:szCs w:val="28"/>
        </w:rPr>
        <w:t>степень реализации основных мероприятий муниципальной программы (достижение ожидаемых непосредственных результатов их реализации).</w:t>
      </w:r>
    </w:p>
    <w:p w:rsidR="00F47192" w:rsidRDefault="00F47192" w:rsidP="00F47192">
      <w:pPr>
        <w:widowControl w:val="0"/>
        <w:autoSpaceDE w:val="0"/>
        <w:autoSpaceDN w:val="0"/>
        <w:adjustRightInd w:val="0"/>
        <w:ind w:firstLine="709"/>
        <w:jc w:val="both"/>
        <w:rPr>
          <w:szCs w:val="28"/>
        </w:rPr>
      </w:pPr>
      <w:r>
        <w:rPr>
          <w:szCs w:val="28"/>
        </w:rPr>
        <w:t>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
    <w:p w:rsidR="00F47192" w:rsidRDefault="00F47192" w:rsidP="00F47192">
      <w:pPr>
        <w:widowControl w:val="0"/>
        <w:ind w:firstLine="709"/>
        <w:jc w:val="both"/>
        <w:rPr>
          <w:szCs w:val="28"/>
        </w:rPr>
      </w:pPr>
      <w:r>
        <w:rPr>
          <w:szCs w:val="28"/>
        </w:rPr>
        <w:t>Для оценки эффективности реализации муниципальной программы используются целевые показатели по направления</w:t>
      </w:r>
      <w:r w:rsidR="00276196">
        <w:rPr>
          <w:szCs w:val="28"/>
        </w:rPr>
        <w:t>м, которые отражают выполнение</w:t>
      </w:r>
      <w:r>
        <w:rPr>
          <w:szCs w:val="28"/>
        </w:rPr>
        <w:t xml:space="preserve"> мероприятий. </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Степень достижения запланированного значения показателя </w:t>
      </w:r>
      <w:r>
        <w:rPr>
          <w:szCs w:val="28"/>
        </w:rPr>
        <w:t>муниципаль</w:t>
      </w:r>
      <w:r>
        <w:rPr>
          <w:color w:val="000000"/>
          <w:szCs w:val="28"/>
        </w:rPr>
        <w:t xml:space="preserve">ной </w:t>
      </w:r>
      <w:r>
        <w:rPr>
          <w:color w:val="000000"/>
          <w:szCs w:val="28"/>
        </w:rPr>
        <w:lastRenderedPageBreak/>
        <w:t>программы (подпрограммы) оценивается показателем результативности (Р), определяемым следующим образом.</w:t>
      </w:r>
    </w:p>
    <w:p w:rsidR="00F47192" w:rsidRDefault="00F47192" w:rsidP="00F47192">
      <w:pPr>
        <w:widowControl w:val="0"/>
        <w:autoSpaceDE w:val="0"/>
        <w:autoSpaceDN w:val="0"/>
        <w:adjustRightInd w:val="0"/>
        <w:ind w:firstLine="709"/>
        <w:jc w:val="both"/>
        <w:rPr>
          <w:color w:val="000000"/>
          <w:szCs w:val="28"/>
        </w:rPr>
      </w:pPr>
      <w:r>
        <w:rPr>
          <w:color w:val="000000"/>
          <w:szCs w:val="28"/>
        </w:rPr>
        <w:t>Если фактическое значение показателя равно плановому (отклонение составляет не более 1% от запланированного значения показателя), то Р = 1,0.</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Учитывая специфику поселения реализации </w:t>
      </w:r>
      <w:r>
        <w:rPr>
          <w:szCs w:val="28"/>
        </w:rPr>
        <w:t>муниципаль</w:t>
      </w:r>
      <w:r>
        <w:rPr>
          <w:color w:val="000000"/>
          <w:szCs w:val="28"/>
        </w:rPr>
        <w:t xml:space="preserve">ной программы и множества факторов, влияющих на уровень достижения показателей, большинство из которых находится вне сферы регулирования участников </w:t>
      </w:r>
      <w:r>
        <w:rPr>
          <w:szCs w:val="28"/>
        </w:rPr>
        <w:t>муниципаль</w:t>
      </w:r>
      <w:r>
        <w:rPr>
          <w:color w:val="000000"/>
          <w:szCs w:val="28"/>
        </w:rPr>
        <w:t>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Р = 1,1.</w:t>
      </w:r>
    </w:p>
    <w:p w:rsidR="00F47192" w:rsidRDefault="00F47192" w:rsidP="00F47192">
      <w:pPr>
        <w:widowControl w:val="0"/>
        <w:autoSpaceDE w:val="0"/>
        <w:autoSpaceDN w:val="0"/>
        <w:adjustRightInd w:val="0"/>
        <w:ind w:firstLine="709"/>
        <w:jc w:val="both"/>
        <w:rPr>
          <w:color w:val="000000"/>
          <w:szCs w:val="28"/>
        </w:rPr>
      </w:pPr>
      <w:r>
        <w:rPr>
          <w:color w:val="000000"/>
          <w:szCs w:val="28"/>
        </w:rPr>
        <w:t>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Р = 0,6. Если фактическое значение показателя хуже планового, но имеется положительная динамика показателя по отношению к значению предыдущего года, то Р = 0,9.</w:t>
      </w:r>
    </w:p>
    <w:p w:rsidR="00F47192" w:rsidRDefault="00F47192" w:rsidP="00F47192">
      <w:pPr>
        <w:widowControl w:val="0"/>
        <w:autoSpaceDE w:val="0"/>
        <w:autoSpaceDN w:val="0"/>
        <w:adjustRightInd w:val="0"/>
        <w:ind w:firstLine="709"/>
        <w:jc w:val="both"/>
        <w:rPr>
          <w:color w:val="000000"/>
          <w:szCs w:val="28"/>
        </w:rPr>
      </w:pPr>
      <w:r>
        <w:rPr>
          <w:color w:val="000000"/>
          <w:szCs w:val="28"/>
        </w:rPr>
        <w:t>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Р = 0,4. Если фактическое значение показателя хуже планового, но имеется положительная динамика показателя по отношению к значению предыдущего года, то Р = 0,6.</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Интегральный показатель результативности выполнения </w:t>
      </w:r>
      <w:r>
        <w:rPr>
          <w:szCs w:val="28"/>
        </w:rPr>
        <w:t>муниципаль</w:t>
      </w:r>
      <w:r>
        <w:rPr>
          <w:color w:val="000000"/>
          <w:szCs w:val="28"/>
        </w:rPr>
        <w:t>ной программы рассчитывается по формуле:</w:t>
      </w:r>
    </w:p>
    <w:p w:rsidR="00F47192" w:rsidRDefault="00F47192" w:rsidP="00F47192">
      <w:pPr>
        <w:widowControl w:val="0"/>
        <w:autoSpaceDE w:val="0"/>
        <w:autoSpaceDN w:val="0"/>
        <w:adjustRightInd w:val="0"/>
        <w:ind w:firstLine="709"/>
        <w:jc w:val="both"/>
        <w:rPr>
          <w:color w:val="000000"/>
          <w:sz w:val="16"/>
          <w:szCs w:val="16"/>
        </w:rPr>
      </w:pPr>
      <w:r>
        <w:rPr>
          <w:color w:val="000000"/>
          <w:sz w:val="16"/>
          <w:szCs w:val="16"/>
          <w:lang w:val="en-US"/>
        </w:rPr>
        <w:t>N</w:t>
      </w:r>
    </w:p>
    <w:p w:rsidR="00F47192" w:rsidRDefault="00F47192" w:rsidP="00F47192">
      <w:pPr>
        <w:widowControl w:val="0"/>
        <w:ind w:firstLine="709"/>
        <w:rPr>
          <w:color w:val="000000"/>
          <w:szCs w:val="28"/>
        </w:rPr>
      </w:pPr>
      <w:r>
        <w:rPr>
          <w:color w:val="000000"/>
          <w:szCs w:val="28"/>
        </w:rPr>
        <w:t xml:space="preserve">И = (∑ </w:t>
      </w:r>
      <w:r>
        <w:rPr>
          <w:color w:val="000000"/>
          <w:szCs w:val="28"/>
          <w:lang w:val="en-US"/>
        </w:rPr>
        <w:t>P</w:t>
      </w:r>
      <w:r>
        <w:rPr>
          <w:color w:val="000000"/>
          <w:szCs w:val="28"/>
          <w:vertAlign w:val="subscript"/>
          <w:lang w:val="en-US"/>
        </w:rPr>
        <w:t>i</w:t>
      </w:r>
      <w:r>
        <w:rPr>
          <w:color w:val="000000"/>
          <w:szCs w:val="28"/>
        </w:rPr>
        <w:t xml:space="preserve">) / </w:t>
      </w:r>
      <w:r>
        <w:rPr>
          <w:color w:val="000000"/>
          <w:szCs w:val="28"/>
          <w:lang w:val="en-US"/>
        </w:rPr>
        <w:t>N</w:t>
      </w:r>
    </w:p>
    <w:p w:rsidR="00F47192" w:rsidRDefault="00F47192" w:rsidP="00F47192">
      <w:pPr>
        <w:widowControl w:val="0"/>
        <w:autoSpaceDE w:val="0"/>
        <w:autoSpaceDN w:val="0"/>
        <w:adjustRightInd w:val="0"/>
        <w:ind w:firstLine="709"/>
        <w:jc w:val="both"/>
        <w:rPr>
          <w:color w:val="000000"/>
          <w:sz w:val="16"/>
          <w:szCs w:val="16"/>
        </w:rPr>
      </w:pPr>
      <w:r>
        <w:rPr>
          <w:color w:val="000000"/>
          <w:sz w:val="16"/>
          <w:szCs w:val="16"/>
          <w:lang w:val="en-US"/>
        </w:rPr>
        <w:t>i</w:t>
      </w:r>
      <w:r>
        <w:rPr>
          <w:color w:val="000000"/>
          <w:sz w:val="16"/>
          <w:szCs w:val="16"/>
        </w:rPr>
        <w:t>=1</w:t>
      </w:r>
    </w:p>
    <w:p w:rsidR="00F47192" w:rsidRDefault="00F47192" w:rsidP="00F47192">
      <w:pPr>
        <w:widowControl w:val="0"/>
        <w:autoSpaceDE w:val="0"/>
        <w:autoSpaceDN w:val="0"/>
        <w:adjustRightInd w:val="0"/>
        <w:ind w:firstLine="709"/>
        <w:jc w:val="both"/>
        <w:rPr>
          <w:color w:val="000000"/>
          <w:szCs w:val="28"/>
        </w:rPr>
      </w:pPr>
      <w:r>
        <w:rPr>
          <w:color w:val="000000"/>
          <w:szCs w:val="28"/>
        </w:rPr>
        <w:t>где:</w:t>
      </w:r>
    </w:p>
    <w:p w:rsidR="00F47192" w:rsidRDefault="00F47192" w:rsidP="00F47192">
      <w:pPr>
        <w:widowControl w:val="0"/>
        <w:autoSpaceDE w:val="0"/>
        <w:autoSpaceDN w:val="0"/>
        <w:adjustRightInd w:val="0"/>
        <w:ind w:firstLine="709"/>
        <w:jc w:val="both"/>
        <w:rPr>
          <w:color w:val="000000"/>
          <w:szCs w:val="28"/>
        </w:rPr>
      </w:pPr>
      <w:r>
        <w:rPr>
          <w:color w:val="000000"/>
          <w:szCs w:val="28"/>
        </w:rPr>
        <w:t>N – количество показателей;</w:t>
      </w:r>
    </w:p>
    <w:p w:rsidR="00F47192" w:rsidRDefault="00F47192" w:rsidP="00F47192">
      <w:pPr>
        <w:widowControl w:val="0"/>
        <w:autoSpaceDE w:val="0"/>
        <w:autoSpaceDN w:val="0"/>
        <w:adjustRightInd w:val="0"/>
        <w:ind w:firstLine="709"/>
        <w:jc w:val="both"/>
        <w:rPr>
          <w:color w:val="000000"/>
          <w:szCs w:val="28"/>
        </w:rPr>
      </w:pPr>
      <w:r>
        <w:rPr>
          <w:color w:val="000000"/>
          <w:szCs w:val="28"/>
        </w:rPr>
        <w:t>i – порядковый номер показателя.</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Результативность </w:t>
      </w:r>
      <w:r>
        <w:rPr>
          <w:szCs w:val="28"/>
        </w:rPr>
        <w:t>муниципаль</w:t>
      </w:r>
      <w:r>
        <w:rPr>
          <w:color w:val="000000"/>
          <w:szCs w:val="28"/>
        </w:rPr>
        <w:t>ной программы оценивается:</w:t>
      </w:r>
    </w:p>
    <w:p w:rsidR="00F47192" w:rsidRDefault="00F47192" w:rsidP="00F47192">
      <w:pPr>
        <w:widowControl w:val="0"/>
        <w:autoSpaceDE w:val="0"/>
        <w:autoSpaceDN w:val="0"/>
        <w:adjustRightInd w:val="0"/>
        <w:ind w:firstLine="709"/>
        <w:jc w:val="both"/>
        <w:rPr>
          <w:color w:val="000000"/>
          <w:szCs w:val="28"/>
        </w:rPr>
      </w:pPr>
      <w:r>
        <w:rPr>
          <w:color w:val="000000"/>
          <w:szCs w:val="28"/>
        </w:rPr>
        <w:t>как высокая, если И&gt; 0,9;</w:t>
      </w:r>
    </w:p>
    <w:p w:rsidR="00F47192" w:rsidRDefault="00F47192" w:rsidP="00F47192">
      <w:pPr>
        <w:widowControl w:val="0"/>
        <w:autoSpaceDE w:val="0"/>
        <w:autoSpaceDN w:val="0"/>
        <w:adjustRightInd w:val="0"/>
        <w:ind w:firstLine="709"/>
        <w:jc w:val="both"/>
        <w:rPr>
          <w:color w:val="000000"/>
          <w:szCs w:val="28"/>
        </w:rPr>
      </w:pPr>
      <w:r>
        <w:rPr>
          <w:color w:val="000000"/>
          <w:szCs w:val="28"/>
        </w:rPr>
        <w:t>как удовлетворительная, если 0,9</w:t>
      </w:r>
      <w:r>
        <w:rPr>
          <w:noProof/>
          <w:color w:val="000000"/>
          <w:position w:val="-4"/>
          <w:szCs w:val="28"/>
        </w:rPr>
        <w:drawing>
          <wp:inline distT="0" distB="0" distL="0" distR="0">
            <wp:extent cx="120650" cy="15113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120650" cy="151130"/>
                    </a:xfrm>
                    <a:prstGeom prst="rect">
                      <a:avLst/>
                    </a:prstGeom>
                    <a:noFill/>
                    <a:ln w="9525">
                      <a:noFill/>
                      <a:miter lim="800000"/>
                      <a:headEnd/>
                      <a:tailEnd/>
                    </a:ln>
                  </pic:spPr>
                </pic:pic>
              </a:graphicData>
            </a:graphic>
          </wp:inline>
        </w:drawing>
      </w:r>
      <w:r>
        <w:rPr>
          <w:color w:val="000000"/>
          <w:szCs w:val="28"/>
        </w:rPr>
        <w:t xml:space="preserve"> И</w:t>
      </w:r>
      <w:r>
        <w:rPr>
          <w:noProof/>
          <w:color w:val="000000"/>
          <w:position w:val="-4"/>
          <w:szCs w:val="28"/>
        </w:rPr>
        <w:drawing>
          <wp:inline distT="0" distB="0" distL="0" distR="0">
            <wp:extent cx="120650" cy="1511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20650" cy="151130"/>
                    </a:xfrm>
                    <a:prstGeom prst="rect">
                      <a:avLst/>
                    </a:prstGeom>
                    <a:noFill/>
                    <a:ln w="9525">
                      <a:noFill/>
                      <a:miter lim="800000"/>
                      <a:headEnd/>
                      <a:tailEnd/>
                    </a:ln>
                  </pic:spPr>
                </pic:pic>
              </a:graphicData>
            </a:graphic>
          </wp:inline>
        </w:drawing>
      </w:r>
      <w:r>
        <w:rPr>
          <w:color w:val="000000"/>
          <w:szCs w:val="28"/>
        </w:rPr>
        <w:t xml:space="preserve"> 0,7</w:t>
      </w:r>
    </w:p>
    <w:p w:rsidR="00F47192" w:rsidRDefault="00F47192" w:rsidP="00F47192">
      <w:pPr>
        <w:widowControl w:val="0"/>
        <w:autoSpaceDE w:val="0"/>
        <w:autoSpaceDN w:val="0"/>
        <w:adjustRightInd w:val="0"/>
        <w:ind w:firstLine="709"/>
        <w:jc w:val="both"/>
        <w:rPr>
          <w:color w:val="000000"/>
          <w:szCs w:val="28"/>
        </w:rPr>
      </w:pPr>
      <w:r>
        <w:rPr>
          <w:color w:val="000000"/>
          <w:szCs w:val="28"/>
        </w:rPr>
        <w:t>как неудовлетворительная, если И&lt; 0,7.</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Полученная по приведенной выше методике информация о ходе и промежуточных результатах реализации </w:t>
      </w:r>
      <w:r>
        <w:rPr>
          <w:szCs w:val="28"/>
        </w:rPr>
        <w:t>муниципаль</w:t>
      </w:r>
      <w:r>
        <w:rPr>
          <w:color w:val="000000"/>
          <w:szCs w:val="28"/>
        </w:rPr>
        <w:t>ной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F47192" w:rsidRDefault="00F47192" w:rsidP="00F47192">
      <w:pPr>
        <w:widowControl w:val="0"/>
        <w:autoSpaceDE w:val="0"/>
        <w:autoSpaceDN w:val="0"/>
        <w:adjustRightInd w:val="0"/>
        <w:ind w:firstLine="709"/>
        <w:jc w:val="both"/>
        <w:rPr>
          <w:color w:val="000000"/>
          <w:szCs w:val="28"/>
        </w:rPr>
      </w:pPr>
      <w:r>
        <w:rPr>
          <w:color w:val="000000"/>
          <w:szCs w:val="28"/>
        </w:rPr>
        <w:t>В этой связи «неудовлетворительный» результат оценки, проведенной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отчетном периоде значений показателей от плановых.</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По итогам экспертной оценки вывод о результативности </w:t>
      </w:r>
      <w:r>
        <w:rPr>
          <w:szCs w:val="28"/>
        </w:rPr>
        <w:t>муниципаль</w:t>
      </w:r>
      <w:r>
        <w:rPr>
          <w:color w:val="000000"/>
          <w:szCs w:val="28"/>
        </w:rPr>
        <w:t>ной программы может быть изменен.</w:t>
      </w:r>
    </w:p>
    <w:p w:rsidR="00F47192" w:rsidRDefault="00F47192" w:rsidP="00F47192">
      <w:pPr>
        <w:widowControl w:val="0"/>
        <w:autoSpaceDE w:val="0"/>
        <w:autoSpaceDN w:val="0"/>
        <w:adjustRightInd w:val="0"/>
        <w:ind w:firstLine="709"/>
        <w:jc w:val="both"/>
        <w:rPr>
          <w:color w:val="000000"/>
          <w:szCs w:val="28"/>
        </w:rPr>
      </w:pPr>
      <w:r>
        <w:rPr>
          <w:color w:val="000000"/>
          <w:szCs w:val="28"/>
        </w:rPr>
        <w:lastRenderedPageBreak/>
        <w:t xml:space="preserve">Степень достижения запланированного уровня затрат оценивается путем сопоставления фактически произведенных затрат на реализацию </w:t>
      </w:r>
      <w:r>
        <w:rPr>
          <w:szCs w:val="28"/>
        </w:rPr>
        <w:t>муниципаль</w:t>
      </w:r>
      <w:r>
        <w:rPr>
          <w:color w:val="000000"/>
          <w:szCs w:val="28"/>
        </w:rPr>
        <w:t>ной программы (подпрограммы) в отчетном году с их плановыми значениями.</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В ходе оценки проводится анализ размеров и причин возникновения экономии бюджетных ассигнований, предусмотренных на реализацию </w:t>
      </w:r>
      <w:r>
        <w:rPr>
          <w:szCs w:val="28"/>
        </w:rPr>
        <w:t>муниципаль</w:t>
      </w:r>
      <w:r>
        <w:rPr>
          <w:color w:val="000000"/>
          <w:szCs w:val="28"/>
        </w:rPr>
        <w:t xml:space="preserve">ной программы и подпрограмм, а также перераспределения бюджетных ассигнований между мероприятиями </w:t>
      </w:r>
      <w:r>
        <w:rPr>
          <w:szCs w:val="28"/>
        </w:rPr>
        <w:t>муниципаль</w:t>
      </w:r>
      <w:r>
        <w:rPr>
          <w:color w:val="000000"/>
          <w:szCs w:val="28"/>
        </w:rPr>
        <w:t>ной программы (подпрограмм).</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По итогам оценки делается вывод о признании организации распределения и расходования бюджетных средств, предусмотренных на реализацию </w:t>
      </w:r>
      <w:r>
        <w:rPr>
          <w:szCs w:val="28"/>
        </w:rPr>
        <w:t>муниципаль</w:t>
      </w:r>
      <w:r>
        <w:rPr>
          <w:color w:val="000000"/>
          <w:szCs w:val="28"/>
        </w:rPr>
        <w:t>ной программы:</w:t>
      </w:r>
    </w:p>
    <w:p w:rsidR="00F47192" w:rsidRDefault="00F47192" w:rsidP="00F47192">
      <w:pPr>
        <w:widowControl w:val="0"/>
        <w:autoSpaceDE w:val="0"/>
        <w:autoSpaceDN w:val="0"/>
        <w:adjustRightInd w:val="0"/>
        <w:ind w:firstLine="709"/>
        <w:jc w:val="both"/>
        <w:rPr>
          <w:color w:val="000000"/>
          <w:szCs w:val="28"/>
        </w:rPr>
      </w:pPr>
      <w:r>
        <w:rPr>
          <w:color w:val="000000"/>
          <w:szCs w:val="28"/>
        </w:rPr>
        <w:t>эффективной;</w:t>
      </w:r>
    </w:p>
    <w:p w:rsidR="00F47192" w:rsidRDefault="00F47192" w:rsidP="00F47192">
      <w:pPr>
        <w:widowControl w:val="0"/>
        <w:autoSpaceDE w:val="0"/>
        <w:autoSpaceDN w:val="0"/>
        <w:adjustRightInd w:val="0"/>
        <w:ind w:firstLine="709"/>
        <w:jc w:val="both"/>
        <w:rPr>
          <w:color w:val="000000"/>
          <w:szCs w:val="28"/>
        </w:rPr>
      </w:pPr>
      <w:r>
        <w:rPr>
          <w:color w:val="000000"/>
          <w:szCs w:val="28"/>
        </w:rPr>
        <w:t>в целом эффективной;</w:t>
      </w:r>
    </w:p>
    <w:p w:rsidR="00F47192" w:rsidRDefault="00F47192" w:rsidP="00F47192">
      <w:pPr>
        <w:widowControl w:val="0"/>
        <w:autoSpaceDE w:val="0"/>
        <w:autoSpaceDN w:val="0"/>
        <w:adjustRightInd w:val="0"/>
        <w:ind w:firstLine="709"/>
        <w:jc w:val="both"/>
        <w:rPr>
          <w:color w:val="000000"/>
          <w:szCs w:val="28"/>
        </w:rPr>
      </w:pPr>
      <w:r>
        <w:rPr>
          <w:color w:val="000000"/>
          <w:szCs w:val="28"/>
        </w:rPr>
        <w:t>неэффективной.</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При оценке исполнения плана по реализации </w:t>
      </w:r>
      <w:r>
        <w:rPr>
          <w:szCs w:val="28"/>
        </w:rPr>
        <w:t>муниципаль</w:t>
      </w:r>
      <w:r>
        <w:rPr>
          <w:color w:val="000000"/>
          <w:szCs w:val="28"/>
        </w:rPr>
        <w:t>ной программы проводится сравнение:</w:t>
      </w:r>
    </w:p>
    <w:p w:rsidR="00F47192" w:rsidRDefault="00F47192" w:rsidP="00F47192">
      <w:pPr>
        <w:widowControl w:val="0"/>
        <w:autoSpaceDE w:val="0"/>
        <w:autoSpaceDN w:val="0"/>
        <w:adjustRightInd w:val="0"/>
        <w:ind w:firstLine="709"/>
        <w:jc w:val="both"/>
        <w:rPr>
          <w:color w:val="000000"/>
          <w:szCs w:val="28"/>
        </w:rPr>
      </w:pPr>
      <w:r>
        <w:rPr>
          <w:color w:val="000000"/>
          <w:szCs w:val="28"/>
        </w:rPr>
        <w:t>фактических сроков реализации мероприятий плана с запланированными;</w:t>
      </w:r>
    </w:p>
    <w:p w:rsidR="00F47192" w:rsidRDefault="00F47192" w:rsidP="00F47192">
      <w:pPr>
        <w:widowControl w:val="0"/>
        <w:autoSpaceDE w:val="0"/>
        <w:autoSpaceDN w:val="0"/>
        <w:adjustRightInd w:val="0"/>
        <w:ind w:firstLine="709"/>
        <w:jc w:val="both"/>
        <w:rPr>
          <w:color w:val="000000"/>
          <w:szCs w:val="28"/>
        </w:rPr>
      </w:pPr>
      <w:r>
        <w:rPr>
          <w:color w:val="000000"/>
          <w:szCs w:val="28"/>
        </w:rPr>
        <w:t>фактически полученных результатов с ожидаемыми.</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Оценка осуществляется как в целом по </w:t>
      </w:r>
      <w:r>
        <w:rPr>
          <w:szCs w:val="28"/>
        </w:rPr>
        <w:t>муниципаль</w:t>
      </w:r>
      <w:r>
        <w:rPr>
          <w:color w:val="000000"/>
          <w:szCs w:val="28"/>
        </w:rPr>
        <w:t>ной программе, так и по каждой из подпрограмм.</w:t>
      </w:r>
    </w:p>
    <w:p w:rsidR="00F47192" w:rsidRDefault="00F47192" w:rsidP="00F47192">
      <w:pPr>
        <w:widowControl w:val="0"/>
        <w:autoSpaceDE w:val="0"/>
        <w:autoSpaceDN w:val="0"/>
        <w:adjustRightInd w:val="0"/>
        <w:ind w:firstLine="709"/>
        <w:jc w:val="both"/>
        <w:rPr>
          <w:color w:val="000000"/>
          <w:szCs w:val="28"/>
        </w:rPr>
      </w:pPr>
      <w:r>
        <w:rPr>
          <w:color w:val="000000"/>
          <w:szCs w:val="28"/>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F47192" w:rsidRDefault="00F47192" w:rsidP="00F47192">
      <w:pPr>
        <w:widowControl w:val="0"/>
        <w:autoSpaceDE w:val="0"/>
        <w:autoSpaceDN w:val="0"/>
        <w:adjustRightInd w:val="0"/>
        <w:ind w:firstLine="709"/>
        <w:jc w:val="both"/>
        <w:rPr>
          <w:color w:val="000000"/>
          <w:szCs w:val="28"/>
        </w:rPr>
      </w:pPr>
      <w:r>
        <w:rPr>
          <w:color w:val="000000"/>
          <w:szCs w:val="28"/>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При более низких показателях исполнения плана по реализации </w:t>
      </w:r>
      <w:r>
        <w:rPr>
          <w:szCs w:val="28"/>
        </w:rPr>
        <w:t>муниципаль</w:t>
      </w:r>
      <w:r>
        <w:rPr>
          <w:color w:val="000000"/>
          <w:szCs w:val="28"/>
        </w:rPr>
        <w:t>ной программы, данной работе дается неудовлетворительная оценка.</w:t>
      </w:r>
    </w:p>
    <w:p w:rsidR="00F47192" w:rsidRDefault="00F47192" w:rsidP="00F47192">
      <w:pPr>
        <w:widowControl w:val="0"/>
        <w:autoSpaceDE w:val="0"/>
        <w:autoSpaceDN w:val="0"/>
        <w:adjustRightInd w:val="0"/>
        <w:ind w:firstLine="709"/>
        <w:jc w:val="both"/>
        <w:rPr>
          <w:color w:val="000000"/>
          <w:szCs w:val="28"/>
        </w:rPr>
      </w:pPr>
      <w:r>
        <w:rPr>
          <w:color w:val="000000"/>
          <w:szCs w:val="28"/>
        </w:rPr>
        <w:t xml:space="preserve">«Неудовлетворительный» результат оценки степени исполнения плана по реализации </w:t>
      </w:r>
      <w:r>
        <w:rPr>
          <w:szCs w:val="28"/>
        </w:rPr>
        <w:t>муниципаль</w:t>
      </w:r>
      <w:r>
        <w:rPr>
          <w:color w:val="000000"/>
          <w:szCs w:val="28"/>
        </w:rPr>
        <w:t>ной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полученных результатов и плановых.</w:t>
      </w:r>
    </w:p>
    <w:p w:rsidR="00F47192" w:rsidRDefault="00F47192" w:rsidP="00F47192">
      <w:pPr>
        <w:widowControl w:val="0"/>
        <w:autoSpaceDE w:val="0"/>
        <w:autoSpaceDN w:val="0"/>
        <w:adjustRightInd w:val="0"/>
        <w:ind w:firstLine="709"/>
        <w:jc w:val="center"/>
        <w:rPr>
          <w:szCs w:val="28"/>
        </w:rPr>
      </w:pPr>
    </w:p>
    <w:p w:rsidR="00F47192" w:rsidRPr="004D10A8" w:rsidRDefault="00547D75" w:rsidP="00F47192">
      <w:pPr>
        <w:widowControl w:val="0"/>
        <w:autoSpaceDE w:val="0"/>
        <w:autoSpaceDN w:val="0"/>
        <w:adjustRightInd w:val="0"/>
        <w:ind w:firstLine="709"/>
        <w:jc w:val="center"/>
        <w:rPr>
          <w:b/>
          <w:szCs w:val="28"/>
        </w:rPr>
      </w:pPr>
      <w:r w:rsidRPr="004D10A8">
        <w:rPr>
          <w:b/>
          <w:szCs w:val="28"/>
        </w:rPr>
        <w:t>6</w:t>
      </w:r>
      <w:r w:rsidR="00F47192" w:rsidRPr="004D10A8">
        <w:rPr>
          <w:b/>
          <w:szCs w:val="28"/>
        </w:rPr>
        <w:t>. Порядок взаимодействия ответственных исполнителей, соисполнителей, участников муниципальной программы</w:t>
      </w:r>
    </w:p>
    <w:p w:rsidR="00F47192" w:rsidRDefault="00F47192" w:rsidP="00F47192">
      <w:pPr>
        <w:widowControl w:val="0"/>
        <w:autoSpaceDE w:val="0"/>
        <w:autoSpaceDN w:val="0"/>
        <w:adjustRightInd w:val="0"/>
        <w:ind w:firstLine="709"/>
        <w:jc w:val="center"/>
        <w:rPr>
          <w:szCs w:val="28"/>
        </w:rPr>
      </w:pPr>
    </w:p>
    <w:p w:rsidR="00617E02" w:rsidRPr="00BA7219" w:rsidRDefault="00617E02" w:rsidP="00617E02">
      <w:pPr>
        <w:pStyle w:val="Default"/>
        <w:ind w:firstLine="709"/>
        <w:jc w:val="both"/>
        <w:rPr>
          <w:color w:val="auto"/>
          <w:sz w:val="28"/>
          <w:szCs w:val="28"/>
        </w:rPr>
      </w:pPr>
      <w:r>
        <w:rPr>
          <w:color w:val="auto"/>
          <w:sz w:val="28"/>
          <w:szCs w:val="28"/>
        </w:rPr>
        <w:t xml:space="preserve">Руководитель структурного </w:t>
      </w:r>
      <w:r w:rsidRPr="00AC434F">
        <w:rPr>
          <w:color w:val="auto"/>
          <w:sz w:val="28"/>
          <w:szCs w:val="28"/>
        </w:rPr>
        <w:t>подразделе</w:t>
      </w:r>
      <w:r w:rsidR="00BC0753">
        <w:rPr>
          <w:color w:val="auto"/>
          <w:sz w:val="28"/>
          <w:szCs w:val="28"/>
        </w:rPr>
        <w:t>ния  Администрации Александровского</w:t>
      </w:r>
      <w:r w:rsidRPr="00AC434F">
        <w:rPr>
          <w:color w:val="auto"/>
          <w:sz w:val="28"/>
          <w:szCs w:val="28"/>
        </w:rPr>
        <w:t xml:space="preserve"> сельского поселения, определенный ответственным исполнителем муниципальной программы, или ответственный специал</w:t>
      </w:r>
      <w:r w:rsidR="00BC0753">
        <w:rPr>
          <w:color w:val="auto"/>
          <w:sz w:val="28"/>
          <w:szCs w:val="28"/>
        </w:rPr>
        <w:t>ист  Администрации Александровского</w:t>
      </w:r>
      <w:r w:rsidRPr="00AC434F">
        <w:rPr>
          <w:color w:val="auto"/>
          <w:sz w:val="28"/>
          <w:szCs w:val="28"/>
        </w:rPr>
        <w:t xml:space="preserve"> сельского поселения несет персональную ответственность за текущее управление реализацией муниципальной программы и конечные</w:t>
      </w:r>
      <w:r w:rsidRPr="00BA7219">
        <w:rPr>
          <w:color w:val="auto"/>
          <w:sz w:val="28"/>
          <w:szCs w:val="28"/>
        </w:rPr>
        <w:t xml:space="preserve">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617E02" w:rsidRPr="00BA7219" w:rsidRDefault="00617E02" w:rsidP="00617E02">
      <w:pPr>
        <w:pStyle w:val="Default"/>
        <w:ind w:firstLine="709"/>
        <w:jc w:val="both"/>
        <w:rPr>
          <w:color w:val="auto"/>
          <w:sz w:val="28"/>
          <w:szCs w:val="28"/>
        </w:rPr>
      </w:pPr>
      <w:r w:rsidRPr="00AC434F">
        <w:rPr>
          <w:color w:val="auto"/>
          <w:sz w:val="28"/>
          <w:szCs w:val="28"/>
        </w:rPr>
        <w:t>Руководитель структурного подразделения или  специа</w:t>
      </w:r>
      <w:r w:rsidR="00BC0753">
        <w:rPr>
          <w:color w:val="auto"/>
          <w:sz w:val="28"/>
          <w:szCs w:val="28"/>
        </w:rPr>
        <w:t>лист Администрации Александровского</w:t>
      </w:r>
      <w:r w:rsidRPr="00AC434F">
        <w:rPr>
          <w:color w:val="auto"/>
          <w:sz w:val="28"/>
          <w:szCs w:val="28"/>
        </w:rPr>
        <w:t xml:space="preserve"> сельского поселения</w:t>
      </w:r>
      <w:r>
        <w:rPr>
          <w:color w:val="auto"/>
          <w:sz w:val="28"/>
          <w:szCs w:val="28"/>
        </w:rPr>
        <w:t>, определенный</w:t>
      </w:r>
      <w:r w:rsidRPr="00BA7219">
        <w:rPr>
          <w:color w:val="auto"/>
          <w:sz w:val="28"/>
          <w:szCs w:val="28"/>
        </w:rPr>
        <w:t xml:space="preserve"> соисполнителем муниципальной программы, несет персональную ответственность за текущее </w:t>
      </w:r>
      <w:r w:rsidRPr="00BA7219">
        <w:rPr>
          <w:color w:val="auto"/>
          <w:sz w:val="28"/>
          <w:szCs w:val="28"/>
        </w:rPr>
        <w:lastRenderedPageBreak/>
        <w:t xml:space="preserve">управление реализацией подпрограммы и конечные результаты, рациональное использование выделяемых на ее выполнение финансовых средств. </w:t>
      </w:r>
    </w:p>
    <w:p w:rsidR="00617E02" w:rsidRPr="00BA7219" w:rsidRDefault="00617E02" w:rsidP="00617E02">
      <w:pPr>
        <w:pStyle w:val="Default"/>
        <w:ind w:firstLine="709"/>
        <w:jc w:val="both"/>
        <w:rPr>
          <w:color w:val="auto"/>
          <w:sz w:val="28"/>
          <w:szCs w:val="28"/>
        </w:rPr>
      </w:pPr>
      <w:r w:rsidRPr="00EC6F6D">
        <w:rPr>
          <w:color w:val="auto"/>
          <w:sz w:val="28"/>
          <w:szCs w:val="28"/>
        </w:rPr>
        <w:t>Руководитель структурного подразделения или специа</w:t>
      </w:r>
      <w:r w:rsidR="00BC0753">
        <w:rPr>
          <w:color w:val="auto"/>
          <w:sz w:val="28"/>
          <w:szCs w:val="28"/>
        </w:rPr>
        <w:t>лист Администрации Александровского</w:t>
      </w:r>
      <w:r w:rsidRPr="00EC6F6D">
        <w:rPr>
          <w:color w:val="auto"/>
          <w:sz w:val="28"/>
          <w:szCs w:val="28"/>
        </w:rPr>
        <w:t xml:space="preserve"> сельского поселения, руководитель</w:t>
      </w:r>
      <w:r w:rsidRPr="00BA7219">
        <w:rPr>
          <w:color w:val="auto"/>
          <w:sz w:val="28"/>
          <w:szCs w:val="28"/>
        </w:rPr>
        <w:t xml:space="preserve"> муниципального учреждения</w:t>
      </w:r>
      <w:r w:rsidR="00BC0753">
        <w:rPr>
          <w:color w:val="auto"/>
          <w:sz w:val="28"/>
          <w:szCs w:val="28"/>
        </w:rPr>
        <w:t xml:space="preserve"> Александровского</w:t>
      </w:r>
      <w:r>
        <w:rPr>
          <w:color w:val="auto"/>
          <w:sz w:val="28"/>
          <w:szCs w:val="28"/>
        </w:rPr>
        <w:t xml:space="preserve"> сельского поселения</w:t>
      </w:r>
      <w:r w:rsidRPr="00BA7219">
        <w:rPr>
          <w:color w:val="auto"/>
          <w:sz w:val="28"/>
          <w:szCs w:val="28"/>
        </w:rPr>
        <w:t>, определенные участниками муниципальной программы, несут персональную ответственность за реализацию основного меропр</w:t>
      </w:r>
      <w:r w:rsidR="00BC0753">
        <w:rPr>
          <w:color w:val="auto"/>
          <w:sz w:val="28"/>
          <w:szCs w:val="28"/>
        </w:rPr>
        <w:t xml:space="preserve">иятия подпрограммы </w:t>
      </w:r>
      <w:r w:rsidRPr="00BA7219">
        <w:rPr>
          <w:color w:val="auto"/>
          <w:sz w:val="28"/>
          <w:szCs w:val="28"/>
        </w:rPr>
        <w:t xml:space="preserve">и использование выделяемых на их выполнение финансовых средств.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План реализации утверждается постановлением Администрации </w:t>
      </w:r>
      <w:r w:rsidR="00BC0753">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ежегодно, не позднее 1</w:t>
      </w:r>
      <w:r w:rsidR="00A85DA7">
        <w:rPr>
          <w:color w:val="auto"/>
          <w:sz w:val="28"/>
          <w:szCs w:val="28"/>
        </w:rPr>
        <w:t>5</w:t>
      </w:r>
      <w:r w:rsidRPr="00BA7219">
        <w:rPr>
          <w:color w:val="auto"/>
          <w:sz w:val="28"/>
          <w:szCs w:val="28"/>
        </w:rPr>
        <w:t xml:space="preserve"> декабря текущего финансового года.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Контроль за исполнением муниципальных программ осуществляется </w:t>
      </w:r>
      <w:r>
        <w:rPr>
          <w:color w:val="auto"/>
          <w:sz w:val="28"/>
          <w:szCs w:val="28"/>
        </w:rPr>
        <w:t>сектором экономики и фина</w:t>
      </w:r>
      <w:r w:rsidR="00A85DA7">
        <w:rPr>
          <w:color w:val="auto"/>
          <w:sz w:val="28"/>
          <w:szCs w:val="28"/>
        </w:rPr>
        <w:t>нсов Администрации Александровского</w:t>
      </w:r>
      <w:r>
        <w:rPr>
          <w:color w:val="auto"/>
          <w:sz w:val="28"/>
          <w:szCs w:val="28"/>
        </w:rPr>
        <w:t xml:space="preserve"> сельского поселения</w:t>
      </w:r>
      <w:r w:rsidRPr="00BA7219">
        <w:rPr>
          <w:color w:val="auto"/>
          <w:sz w:val="28"/>
          <w:szCs w:val="28"/>
        </w:rPr>
        <w:t xml:space="preserve">.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w:t>
      </w:r>
      <w:r>
        <w:rPr>
          <w:color w:val="auto"/>
          <w:sz w:val="28"/>
          <w:szCs w:val="28"/>
        </w:rPr>
        <w:t>сектора экономики и фина</w:t>
      </w:r>
      <w:r w:rsidR="00A85DA7">
        <w:rPr>
          <w:color w:val="auto"/>
          <w:sz w:val="28"/>
          <w:szCs w:val="28"/>
        </w:rPr>
        <w:t>нсов Администрации Алек</w:t>
      </w:r>
      <w:r w:rsidR="00D527AF">
        <w:rPr>
          <w:color w:val="auto"/>
          <w:sz w:val="28"/>
          <w:szCs w:val="28"/>
        </w:rPr>
        <w:t>с</w:t>
      </w:r>
      <w:r w:rsidR="00A85DA7">
        <w:rPr>
          <w:color w:val="auto"/>
          <w:sz w:val="28"/>
          <w:szCs w:val="28"/>
        </w:rPr>
        <w:t>андровского</w:t>
      </w:r>
      <w:r>
        <w:rPr>
          <w:color w:val="auto"/>
          <w:sz w:val="28"/>
          <w:szCs w:val="28"/>
        </w:rPr>
        <w:t xml:space="preserve"> сельского поселения</w:t>
      </w:r>
      <w:r w:rsidRPr="00BA7219">
        <w:rPr>
          <w:color w:val="auto"/>
          <w:sz w:val="28"/>
          <w:szCs w:val="28"/>
        </w:rPr>
        <w:t xml:space="preserve"> отчет об исполнении плана реализации по итогам: </w:t>
      </w:r>
    </w:p>
    <w:p w:rsidR="00617E02" w:rsidRPr="00BA7219" w:rsidRDefault="0039555D" w:rsidP="00617E02">
      <w:pPr>
        <w:pStyle w:val="Default"/>
        <w:ind w:firstLine="709"/>
        <w:jc w:val="both"/>
        <w:rPr>
          <w:color w:val="auto"/>
          <w:sz w:val="28"/>
          <w:szCs w:val="28"/>
        </w:rPr>
      </w:pPr>
      <w:r w:rsidRPr="00EE666D">
        <w:rPr>
          <w:color w:val="auto"/>
          <w:sz w:val="28"/>
          <w:szCs w:val="28"/>
        </w:rPr>
        <w:t>П</w:t>
      </w:r>
      <w:r w:rsidR="00617E02" w:rsidRPr="00EE666D">
        <w:rPr>
          <w:color w:val="auto"/>
          <w:sz w:val="28"/>
          <w:szCs w:val="28"/>
        </w:rPr>
        <w:t>олугодия</w:t>
      </w:r>
      <w:r>
        <w:rPr>
          <w:color w:val="auto"/>
          <w:sz w:val="28"/>
          <w:szCs w:val="28"/>
        </w:rPr>
        <w:t xml:space="preserve"> (до 15.07. текущего года)</w:t>
      </w:r>
      <w:r w:rsidR="00617E02" w:rsidRPr="00EE666D">
        <w:rPr>
          <w:color w:val="auto"/>
          <w:sz w:val="28"/>
          <w:szCs w:val="28"/>
        </w:rPr>
        <w:t>, 9 месяцев</w:t>
      </w:r>
      <w:r>
        <w:rPr>
          <w:color w:val="auto"/>
          <w:sz w:val="28"/>
          <w:szCs w:val="28"/>
        </w:rPr>
        <w:t xml:space="preserve"> (до 15.10. текущего года)</w:t>
      </w:r>
      <w:r w:rsidR="00B72AB4">
        <w:rPr>
          <w:color w:val="auto"/>
          <w:sz w:val="28"/>
          <w:szCs w:val="28"/>
        </w:rPr>
        <w:t>,</w:t>
      </w:r>
      <w:r w:rsidR="00617E02" w:rsidRPr="00BA7219">
        <w:rPr>
          <w:color w:val="auto"/>
          <w:sz w:val="28"/>
          <w:szCs w:val="28"/>
        </w:rPr>
        <w:t>за год</w:t>
      </w:r>
      <w:r>
        <w:rPr>
          <w:color w:val="auto"/>
          <w:sz w:val="28"/>
          <w:szCs w:val="28"/>
        </w:rPr>
        <w:t xml:space="preserve"> (до 15.02. года, следующего за отчетным)</w:t>
      </w:r>
      <w:r w:rsidR="00617E02" w:rsidRPr="00BA7219">
        <w:rPr>
          <w:color w:val="auto"/>
          <w:sz w:val="28"/>
          <w:szCs w:val="28"/>
        </w:rPr>
        <w:t xml:space="preserve">. </w:t>
      </w:r>
    </w:p>
    <w:p w:rsidR="00617E02" w:rsidRPr="00BA7219" w:rsidRDefault="00617E02" w:rsidP="00617E02">
      <w:pPr>
        <w:pStyle w:val="Default"/>
        <w:ind w:firstLine="709"/>
        <w:jc w:val="both"/>
        <w:rPr>
          <w:color w:val="auto"/>
          <w:sz w:val="28"/>
          <w:szCs w:val="28"/>
        </w:rPr>
      </w:pPr>
      <w:r w:rsidRPr="00BA7219">
        <w:rPr>
          <w:color w:val="auto"/>
          <w:sz w:val="28"/>
          <w:szCs w:val="28"/>
        </w:rPr>
        <w:t>Требования к отчету об исполнении плана реализации определяются методическими рекомендациями.</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Отчет об исполнении плана реализации после рассмотрения</w:t>
      </w:r>
      <w:r>
        <w:rPr>
          <w:color w:val="auto"/>
          <w:sz w:val="28"/>
          <w:szCs w:val="28"/>
        </w:rPr>
        <w:t xml:space="preserve"> сектором экономики и фина</w:t>
      </w:r>
      <w:r w:rsidR="00D527AF">
        <w:rPr>
          <w:color w:val="auto"/>
          <w:sz w:val="28"/>
          <w:szCs w:val="28"/>
        </w:rPr>
        <w:t>нсов Администрации  Александровского</w:t>
      </w:r>
      <w:r>
        <w:rPr>
          <w:color w:val="auto"/>
          <w:sz w:val="28"/>
          <w:szCs w:val="28"/>
        </w:rPr>
        <w:t xml:space="preserve"> сельского поселения </w:t>
      </w:r>
      <w:r w:rsidRPr="00BA7219">
        <w:rPr>
          <w:color w:val="auto"/>
          <w:sz w:val="28"/>
          <w:szCs w:val="28"/>
        </w:rPr>
        <w:t>подлежит размещению ответственным исполнителем муниципальной пр</w:t>
      </w:r>
      <w:r w:rsidR="00D527AF">
        <w:rPr>
          <w:color w:val="auto"/>
          <w:sz w:val="28"/>
          <w:szCs w:val="28"/>
        </w:rPr>
        <w:t xml:space="preserve">ограммы </w:t>
      </w:r>
      <w:r w:rsidRPr="00BA7219">
        <w:rPr>
          <w:color w:val="auto"/>
          <w:sz w:val="28"/>
          <w:szCs w:val="28"/>
        </w:rPr>
        <w:t xml:space="preserve"> на официальном сайте Администрации </w:t>
      </w:r>
      <w:r w:rsidR="00D527AF">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в информационно-телекоммуникационной сети Интернет.</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Ответственный исполнитель муниципальной программы подготавливает, согласовывает</w:t>
      </w:r>
      <w:r>
        <w:rPr>
          <w:color w:val="auto"/>
          <w:sz w:val="28"/>
          <w:szCs w:val="28"/>
        </w:rPr>
        <w:t xml:space="preserve"> с сектором экономики и фина</w:t>
      </w:r>
      <w:r w:rsidR="00D527AF">
        <w:rPr>
          <w:color w:val="auto"/>
          <w:sz w:val="28"/>
          <w:szCs w:val="28"/>
        </w:rPr>
        <w:t>нсов Администрации Александровского</w:t>
      </w:r>
      <w:r>
        <w:rPr>
          <w:color w:val="auto"/>
          <w:sz w:val="28"/>
          <w:szCs w:val="28"/>
        </w:rPr>
        <w:t xml:space="preserve"> сельского поселения и</w:t>
      </w:r>
      <w:r w:rsidRPr="00BA7219">
        <w:rPr>
          <w:color w:val="auto"/>
          <w:sz w:val="28"/>
          <w:szCs w:val="28"/>
        </w:rPr>
        <w:t xml:space="preserve"> вносит на рассмотрение </w:t>
      </w:r>
      <w:r w:rsidR="00D527AF">
        <w:rPr>
          <w:color w:val="auto"/>
          <w:sz w:val="28"/>
          <w:szCs w:val="28"/>
        </w:rPr>
        <w:t>Главе Александровского</w:t>
      </w:r>
      <w:r>
        <w:rPr>
          <w:color w:val="auto"/>
          <w:sz w:val="28"/>
          <w:szCs w:val="28"/>
        </w:rPr>
        <w:t xml:space="preserve"> сельского поселения</w:t>
      </w:r>
      <w:r w:rsidRPr="00BA7219">
        <w:rPr>
          <w:color w:val="auto"/>
          <w:sz w:val="28"/>
          <w:szCs w:val="28"/>
        </w:rPr>
        <w:t xml:space="preserve"> проект постановления Администрации </w:t>
      </w:r>
      <w:r w:rsidR="00D527AF">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об утверждении отчета о реализации муниципальной программы за год (далее – годовой отчет).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Годовой отчет содержит: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конкретные результаты, достигнутые за отчетный период; </w:t>
      </w:r>
    </w:p>
    <w:p w:rsidR="00617E02" w:rsidRPr="00BA7219" w:rsidRDefault="00617E02" w:rsidP="00617E02">
      <w:pPr>
        <w:pStyle w:val="Default"/>
        <w:ind w:firstLine="709"/>
        <w:jc w:val="both"/>
        <w:rPr>
          <w:color w:val="auto"/>
          <w:sz w:val="28"/>
          <w:szCs w:val="28"/>
        </w:rPr>
      </w:pPr>
      <w:r w:rsidRPr="00BA7219">
        <w:rPr>
          <w:color w:val="auto"/>
          <w:sz w:val="28"/>
          <w:szCs w:val="28"/>
        </w:rPr>
        <w:lastRenderedPageBreak/>
        <w:t xml:space="preserve">перечень мероприятий, выполненных и не выполненных (с указанием причин) в установленные сроки;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анализ факторов, повлиявших на ход реализации муниципальной программы;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данные об использовании бюджетных ассигнований и внебюджетных средств на выполнение мероприятий;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сведения о достижении значений показателей (индикаторов) муниципальной  программы;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информацию о внесенных ответственным исполнителем изменениях в муниципальную информацию о результатах оценки бюджетной эффективности муниципальной программы;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информацию о реализации мер государственного регулирования, в том числе налоговых, кредитных и тарифных инструментов;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 </w:t>
      </w:r>
    </w:p>
    <w:p w:rsidR="00617E02" w:rsidRPr="00BA7219" w:rsidRDefault="00617E02" w:rsidP="00617E02">
      <w:pPr>
        <w:pStyle w:val="Default"/>
        <w:ind w:firstLine="709"/>
        <w:jc w:val="both"/>
        <w:rPr>
          <w:color w:val="auto"/>
        </w:rPr>
      </w:pPr>
      <w:r w:rsidRPr="00BA7219">
        <w:rPr>
          <w:color w:val="auto"/>
          <w:sz w:val="28"/>
          <w:szCs w:val="28"/>
        </w:rPr>
        <w:t>иную информацию в соответствии с методическими указаниями.</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По результатам оценки эффективности муниципальной программы </w:t>
      </w:r>
      <w:r w:rsidR="00406E16">
        <w:rPr>
          <w:color w:val="auto"/>
          <w:sz w:val="28"/>
          <w:szCs w:val="28"/>
        </w:rPr>
        <w:t>Главой Александровского</w:t>
      </w:r>
      <w:r>
        <w:rPr>
          <w:color w:val="auto"/>
          <w:sz w:val="28"/>
          <w:szCs w:val="28"/>
        </w:rPr>
        <w:t xml:space="preserve"> сельского поселения</w:t>
      </w:r>
      <w:r w:rsidRPr="00BA7219">
        <w:rPr>
          <w:color w:val="auto"/>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В случае принятия </w:t>
      </w:r>
      <w:r w:rsidR="00406E16">
        <w:rPr>
          <w:color w:val="auto"/>
          <w:sz w:val="28"/>
          <w:szCs w:val="28"/>
        </w:rPr>
        <w:t>Главой Александровского</w:t>
      </w:r>
      <w:r>
        <w:rPr>
          <w:color w:val="auto"/>
          <w:sz w:val="28"/>
          <w:szCs w:val="28"/>
        </w:rPr>
        <w:t xml:space="preserve"> сельского поселения</w:t>
      </w:r>
      <w:r w:rsidRPr="00BA7219">
        <w:rPr>
          <w:color w:val="auto"/>
          <w:sz w:val="28"/>
          <w:szCs w:val="28"/>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r w:rsidR="00406E16">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в порядке, установленном Регламентом Администрации </w:t>
      </w:r>
      <w:r w:rsidR="00406E16">
        <w:rPr>
          <w:color w:val="auto"/>
          <w:sz w:val="28"/>
          <w:szCs w:val="28"/>
        </w:rPr>
        <w:t>Александровского</w:t>
      </w:r>
      <w:r>
        <w:rPr>
          <w:color w:val="auto"/>
          <w:sz w:val="28"/>
          <w:szCs w:val="28"/>
        </w:rPr>
        <w:t xml:space="preserve"> сельского поселения</w:t>
      </w:r>
      <w:r w:rsidRPr="00BA7219">
        <w:rPr>
          <w:color w:val="auto"/>
          <w:sz w:val="28"/>
          <w:szCs w:val="28"/>
        </w:rPr>
        <w:t>.</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Годовой отчет после утверждения постановлением Администрации </w:t>
      </w:r>
      <w:r w:rsidR="00406E16">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подлежит размещению ответственным исполнителем мун</w:t>
      </w:r>
      <w:r w:rsidR="00574268">
        <w:rPr>
          <w:color w:val="auto"/>
          <w:sz w:val="28"/>
          <w:szCs w:val="28"/>
        </w:rPr>
        <w:t xml:space="preserve">иципальной программы </w:t>
      </w:r>
      <w:r w:rsidRPr="00BA7219">
        <w:rPr>
          <w:color w:val="auto"/>
          <w:sz w:val="28"/>
          <w:szCs w:val="28"/>
        </w:rPr>
        <w:t xml:space="preserve"> на официальном сайте Администрации </w:t>
      </w:r>
      <w:r w:rsidR="00406E16">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в информационно-телекоммуникационной сети Интернет.</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в порядке, установленном Регламентом Администрации </w:t>
      </w:r>
      <w:r w:rsidR="00406E16">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w:t>
      </w:r>
    </w:p>
    <w:p w:rsidR="00617E02" w:rsidRPr="00BA7219" w:rsidRDefault="00617E02" w:rsidP="00617E02">
      <w:pPr>
        <w:pStyle w:val="Default"/>
        <w:jc w:val="both"/>
        <w:rPr>
          <w:color w:val="auto"/>
          <w:sz w:val="28"/>
          <w:szCs w:val="28"/>
        </w:rPr>
      </w:pPr>
      <w:r w:rsidRPr="00BA7219">
        <w:rPr>
          <w:color w:val="auto"/>
          <w:sz w:val="28"/>
          <w:szCs w:val="28"/>
        </w:rPr>
        <w:t xml:space="preserve">Внесение изменений в муниципальные программы подлежит согласованию в </w:t>
      </w:r>
      <w:r>
        <w:rPr>
          <w:color w:val="auto"/>
          <w:sz w:val="28"/>
          <w:szCs w:val="28"/>
        </w:rPr>
        <w:t>секторе экономики и финансов</w:t>
      </w:r>
      <w:r w:rsidR="00406E16">
        <w:rPr>
          <w:color w:val="auto"/>
          <w:sz w:val="28"/>
          <w:szCs w:val="28"/>
        </w:rPr>
        <w:t xml:space="preserve"> Администрации Александровского</w:t>
      </w:r>
      <w:r>
        <w:rPr>
          <w:color w:val="auto"/>
          <w:sz w:val="28"/>
          <w:szCs w:val="28"/>
        </w:rPr>
        <w:t xml:space="preserve"> сельского поселения</w:t>
      </w:r>
      <w:r w:rsidRPr="00BA7219">
        <w:rPr>
          <w:color w:val="auto"/>
          <w:sz w:val="28"/>
          <w:szCs w:val="28"/>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 </w:t>
      </w:r>
    </w:p>
    <w:p w:rsidR="00617E02" w:rsidRPr="00BA7219" w:rsidRDefault="00617E02" w:rsidP="00617E02">
      <w:pPr>
        <w:pStyle w:val="Default"/>
        <w:ind w:firstLine="709"/>
        <w:jc w:val="both"/>
        <w:rPr>
          <w:color w:val="auto"/>
          <w:sz w:val="28"/>
          <w:szCs w:val="28"/>
        </w:rPr>
      </w:pPr>
      <w:r w:rsidRPr="00BA7219">
        <w:rPr>
          <w:color w:val="auto"/>
          <w:sz w:val="28"/>
          <w:szCs w:val="28"/>
        </w:rPr>
        <w:lastRenderedPageBreak/>
        <w:t xml:space="preserve">Ответственные исполнители муниципальных программ вносят изменения в постановления Администрации </w:t>
      </w:r>
      <w:r w:rsidR="00406E16">
        <w:rPr>
          <w:color w:val="auto"/>
          <w:sz w:val="28"/>
          <w:szCs w:val="28"/>
        </w:rPr>
        <w:t xml:space="preserve">Александровского </w:t>
      </w:r>
      <w:r>
        <w:rPr>
          <w:color w:val="auto"/>
          <w:sz w:val="28"/>
          <w:szCs w:val="28"/>
        </w:rPr>
        <w:t xml:space="preserve"> сельского поселения</w:t>
      </w:r>
      <w:r w:rsidRPr="00BA7219">
        <w:rPr>
          <w:color w:val="auto"/>
          <w:sz w:val="28"/>
          <w:szCs w:val="28"/>
        </w:rPr>
        <w:t>, утвердившие муниципальные программы,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617E02" w:rsidRPr="00BA7219" w:rsidRDefault="00617E02" w:rsidP="00617E02">
      <w:pPr>
        <w:pStyle w:val="Default"/>
        <w:ind w:firstLine="709"/>
        <w:jc w:val="both"/>
        <w:rPr>
          <w:color w:val="auto"/>
          <w:sz w:val="28"/>
          <w:szCs w:val="28"/>
        </w:rPr>
      </w:pPr>
      <w:r w:rsidRPr="00BA7219">
        <w:rPr>
          <w:color w:val="auto"/>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406E16">
        <w:rPr>
          <w:color w:val="auto"/>
          <w:sz w:val="28"/>
          <w:szCs w:val="28"/>
        </w:rPr>
        <w:t>Александровского</w:t>
      </w:r>
      <w:r>
        <w:rPr>
          <w:color w:val="auto"/>
          <w:sz w:val="28"/>
          <w:szCs w:val="28"/>
        </w:rPr>
        <w:t xml:space="preserve"> сельского поселения</w:t>
      </w:r>
      <w:r w:rsidRPr="00BA7219">
        <w:rPr>
          <w:color w:val="auto"/>
          <w:sz w:val="28"/>
          <w:szCs w:val="28"/>
        </w:rPr>
        <w:t xml:space="preserve"> указанных изменений вносит соответствующие изменения в план реализации. </w:t>
      </w:r>
    </w:p>
    <w:p w:rsidR="00A30092" w:rsidRDefault="00617E02" w:rsidP="00617E02">
      <w:pPr>
        <w:widowControl w:val="0"/>
        <w:autoSpaceDE w:val="0"/>
        <w:autoSpaceDN w:val="0"/>
        <w:adjustRightInd w:val="0"/>
        <w:jc w:val="both"/>
        <w:rPr>
          <w:szCs w:val="28"/>
        </w:rPr>
      </w:pPr>
      <w:r w:rsidRPr="00BA7219">
        <w:rPr>
          <w:szCs w:val="28"/>
        </w:rPr>
        <w:t xml:space="preserve"> Информация о реализации муниципальных программ подлежит размещению на сайте Администрации </w:t>
      </w:r>
      <w:r w:rsidR="00406E16">
        <w:rPr>
          <w:szCs w:val="28"/>
        </w:rPr>
        <w:t>Александровского</w:t>
      </w:r>
      <w:r>
        <w:rPr>
          <w:szCs w:val="28"/>
        </w:rPr>
        <w:t xml:space="preserve"> сельского поселения.</w:t>
      </w:r>
    </w:p>
    <w:p w:rsidR="00623CE0" w:rsidRDefault="00623CE0" w:rsidP="00623CE0">
      <w:pPr>
        <w:widowControl w:val="0"/>
        <w:jc w:val="center"/>
        <w:rPr>
          <w:b/>
          <w:szCs w:val="28"/>
        </w:rPr>
      </w:pPr>
    </w:p>
    <w:p w:rsidR="00623CE0" w:rsidRPr="00254DE4" w:rsidRDefault="00623CE0" w:rsidP="00623CE0">
      <w:pPr>
        <w:widowControl w:val="0"/>
        <w:jc w:val="center"/>
        <w:rPr>
          <w:b/>
          <w:szCs w:val="28"/>
        </w:rPr>
      </w:pPr>
      <w:r w:rsidRPr="00254DE4">
        <w:rPr>
          <w:b/>
          <w:szCs w:val="28"/>
        </w:rPr>
        <w:t xml:space="preserve">Подпрограмма </w:t>
      </w:r>
      <w:r>
        <w:rPr>
          <w:b/>
          <w:szCs w:val="28"/>
        </w:rPr>
        <w:t>1.</w:t>
      </w:r>
    </w:p>
    <w:p w:rsidR="00623CE0" w:rsidRPr="006C7CF5" w:rsidRDefault="00623CE0" w:rsidP="00623CE0">
      <w:pPr>
        <w:widowControl w:val="0"/>
        <w:jc w:val="center"/>
        <w:rPr>
          <w:b/>
          <w:szCs w:val="28"/>
        </w:rPr>
      </w:pPr>
      <w:r w:rsidRPr="006C7CF5">
        <w:rPr>
          <w:b/>
          <w:szCs w:val="28"/>
        </w:rPr>
        <w:t>«Профилактика экстремизма и терроризма на территории Александровского сельского поселения»</w:t>
      </w:r>
    </w:p>
    <w:p w:rsidR="00623CE0" w:rsidRDefault="00623CE0" w:rsidP="00623CE0">
      <w:pPr>
        <w:widowControl w:val="0"/>
        <w:autoSpaceDE w:val="0"/>
        <w:autoSpaceDN w:val="0"/>
        <w:adjustRightInd w:val="0"/>
        <w:jc w:val="center"/>
        <w:outlineLvl w:val="2"/>
        <w:rPr>
          <w:szCs w:val="28"/>
        </w:rPr>
      </w:pPr>
    </w:p>
    <w:p w:rsidR="00623CE0" w:rsidRPr="006C7CF5" w:rsidRDefault="00623CE0" w:rsidP="00623CE0">
      <w:pPr>
        <w:widowControl w:val="0"/>
        <w:autoSpaceDE w:val="0"/>
        <w:autoSpaceDN w:val="0"/>
        <w:adjustRightInd w:val="0"/>
        <w:jc w:val="center"/>
        <w:outlineLvl w:val="2"/>
        <w:rPr>
          <w:b/>
          <w:szCs w:val="28"/>
        </w:rPr>
      </w:pPr>
      <w:r w:rsidRPr="006C7CF5">
        <w:rPr>
          <w:b/>
          <w:szCs w:val="28"/>
        </w:rPr>
        <w:t>ПАСПОРТ</w:t>
      </w:r>
    </w:p>
    <w:p w:rsidR="00623CE0" w:rsidRDefault="00623CE0" w:rsidP="00623CE0">
      <w:pPr>
        <w:widowControl w:val="0"/>
        <w:jc w:val="center"/>
        <w:rPr>
          <w:b/>
          <w:szCs w:val="28"/>
        </w:rPr>
      </w:pPr>
      <w:r w:rsidRPr="006C7CF5">
        <w:rPr>
          <w:b/>
          <w:szCs w:val="28"/>
        </w:rPr>
        <w:t xml:space="preserve">подпрограммы </w:t>
      </w:r>
    </w:p>
    <w:p w:rsidR="00623CE0" w:rsidRPr="006C7CF5" w:rsidRDefault="00623CE0" w:rsidP="00623CE0">
      <w:pPr>
        <w:widowControl w:val="0"/>
        <w:jc w:val="center"/>
        <w:rPr>
          <w:b/>
          <w:szCs w:val="28"/>
        </w:rPr>
      </w:pPr>
      <w:r w:rsidRPr="006C7CF5">
        <w:rPr>
          <w:b/>
          <w:szCs w:val="28"/>
        </w:rPr>
        <w:t>«Профилактика экстремизма и терроризма на территории Александровского сельского поселения»</w:t>
      </w:r>
    </w:p>
    <w:p w:rsidR="00623CE0" w:rsidRDefault="00623CE0" w:rsidP="00623CE0">
      <w:pPr>
        <w:widowControl w:val="0"/>
        <w:autoSpaceDE w:val="0"/>
        <w:autoSpaceDN w:val="0"/>
        <w:adjustRightInd w:val="0"/>
        <w:jc w:val="center"/>
        <w:rPr>
          <w:szCs w:val="28"/>
        </w:rPr>
      </w:pPr>
    </w:p>
    <w:p w:rsidR="00623CE0" w:rsidRDefault="00623CE0" w:rsidP="00623CE0">
      <w:pPr>
        <w:widowControl w:val="0"/>
        <w:autoSpaceDE w:val="0"/>
        <w:autoSpaceDN w:val="0"/>
        <w:adjustRightInd w:val="0"/>
        <w:jc w:val="center"/>
        <w:rPr>
          <w:szCs w:val="28"/>
        </w:rPr>
      </w:pPr>
    </w:p>
    <w:p w:rsidR="00623CE0" w:rsidRDefault="00623CE0" w:rsidP="00623CE0">
      <w:pPr>
        <w:widowControl w:val="0"/>
        <w:autoSpaceDE w:val="0"/>
        <w:autoSpaceDN w:val="0"/>
        <w:adjustRightInd w:val="0"/>
        <w:jc w:val="center"/>
        <w:rPr>
          <w:szCs w:val="28"/>
        </w:rPr>
      </w:pPr>
    </w:p>
    <w:p w:rsidR="00623CE0" w:rsidRDefault="00623CE0" w:rsidP="00623CE0">
      <w:pPr>
        <w:widowControl w:val="0"/>
        <w:autoSpaceDE w:val="0"/>
        <w:autoSpaceDN w:val="0"/>
        <w:adjustRightInd w:val="0"/>
        <w:rPr>
          <w:szCs w:val="28"/>
        </w:rPr>
      </w:pPr>
      <w:r>
        <w:rPr>
          <w:szCs w:val="28"/>
        </w:rPr>
        <w:t>Наименование                - Профилактика экстремизма и терроризма (далее-подпрограммы                  подпрограмма)</w:t>
      </w:r>
    </w:p>
    <w:tbl>
      <w:tblPr>
        <w:tblW w:w="0" w:type="auto"/>
        <w:tblLook w:val="04A0"/>
      </w:tblPr>
      <w:tblGrid>
        <w:gridCol w:w="3016"/>
        <w:gridCol w:w="390"/>
        <w:gridCol w:w="6932"/>
      </w:tblGrid>
      <w:tr w:rsidR="00623CE0" w:rsidTr="009A6D29">
        <w:tc>
          <w:tcPr>
            <w:tcW w:w="3016" w:type="dxa"/>
          </w:tcPr>
          <w:p w:rsidR="00623CE0" w:rsidRPr="00A468F7" w:rsidRDefault="00623CE0" w:rsidP="009A6D29">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Cs w:val="28"/>
                <w:lang w:eastAsia="en-US"/>
              </w:rPr>
            </w:pPr>
            <w:r>
              <w:rPr>
                <w:szCs w:val="28"/>
              </w:rPr>
              <w:t>Администрация Александровского сельского поселения</w:t>
            </w:r>
          </w:p>
        </w:tc>
      </w:tr>
      <w:tr w:rsidR="00623CE0" w:rsidTr="009A6D29">
        <w:tc>
          <w:tcPr>
            <w:tcW w:w="3016" w:type="dxa"/>
          </w:tcPr>
          <w:p w:rsidR="00623CE0" w:rsidRDefault="00623CE0" w:rsidP="009A6D29">
            <w:pPr>
              <w:widowControl w:val="0"/>
              <w:autoSpaceDE w:val="0"/>
              <w:autoSpaceDN w:val="0"/>
              <w:adjustRightInd w:val="0"/>
              <w:rPr>
                <w:szCs w:val="28"/>
                <w:lang w:eastAsia="en-US"/>
              </w:rPr>
            </w:pPr>
            <w:r>
              <w:rPr>
                <w:szCs w:val="28"/>
              </w:rPr>
              <w:t>Соисполнители</w:t>
            </w:r>
          </w:p>
          <w:p w:rsidR="00623CE0" w:rsidRPr="00A468F7" w:rsidRDefault="00623CE0" w:rsidP="009A6D29">
            <w:pPr>
              <w:widowControl w:val="0"/>
              <w:autoSpaceDE w:val="0"/>
              <w:autoSpaceDN w:val="0"/>
              <w:adjustRightInd w:val="0"/>
              <w:rPr>
                <w:szCs w:val="28"/>
              </w:rPr>
            </w:pPr>
            <w:r>
              <w:rPr>
                <w:szCs w:val="28"/>
              </w:rPr>
              <w:t>подпрограммы</w:t>
            </w: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Cs w:val="28"/>
                <w:lang w:eastAsia="en-US"/>
              </w:rPr>
            </w:pPr>
            <w:r>
              <w:rPr>
                <w:szCs w:val="28"/>
              </w:rPr>
              <w:t>отсутствуют.</w:t>
            </w:r>
          </w:p>
        </w:tc>
      </w:tr>
      <w:tr w:rsidR="00623CE0" w:rsidTr="009A6D29">
        <w:tc>
          <w:tcPr>
            <w:tcW w:w="3016" w:type="dxa"/>
          </w:tcPr>
          <w:p w:rsidR="00623CE0" w:rsidRDefault="00623CE0" w:rsidP="009A6D29">
            <w:pPr>
              <w:widowControl w:val="0"/>
              <w:rPr>
                <w:szCs w:val="28"/>
                <w:lang w:eastAsia="en-US"/>
              </w:rPr>
            </w:pPr>
            <w:r>
              <w:rPr>
                <w:szCs w:val="28"/>
              </w:rPr>
              <w:t>Участники подпрограммы</w:t>
            </w: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 w:val="22"/>
                <w:lang w:eastAsia="en-US"/>
              </w:rPr>
            </w:pPr>
            <w:r>
              <w:rPr>
                <w:szCs w:val="28"/>
              </w:rPr>
              <w:t>МБУК АПБ, МБУК СДК,  муниципальная казачья дружина</w:t>
            </w:r>
          </w:p>
        </w:tc>
      </w:tr>
      <w:tr w:rsidR="00623CE0" w:rsidTr="009A6D29">
        <w:tc>
          <w:tcPr>
            <w:tcW w:w="3016" w:type="dxa"/>
          </w:tcPr>
          <w:p w:rsidR="00623CE0" w:rsidRDefault="00623CE0" w:rsidP="009A6D29">
            <w:pPr>
              <w:widowControl w:val="0"/>
              <w:autoSpaceDE w:val="0"/>
              <w:autoSpaceDN w:val="0"/>
              <w:adjustRightInd w:val="0"/>
              <w:rPr>
                <w:szCs w:val="28"/>
                <w:lang w:eastAsia="en-US"/>
              </w:rPr>
            </w:pPr>
            <w:r>
              <w:rPr>
                <w:szCs w:val="28"/>
              </w:rPr>
              <w:t>Программно-целевые инструменты</w:t>
            </w:r>
          </w:p>
          <w:p w:rsidR="00623CE0" w:rsidRDefault="00623CE0" w:rsidP="009A6D29">
            <w:pPr>
              <w:widowControl w:val="0"/>
              <w:rPr>
                <w:szCs w:val="28"/>
              </w:rPr>
            </w:pPr>
            <w:r>
              <w:rPr>
                <w:szCs w:val="28"/>
              </w:rPr>
              <w:t>подпрограммы</w:t>
            </w:r>
          </w:p>
          <w:p w:rsidR="00623CE0" w:rsidRDefault="00623CE0" w:rsidP="009A6D29">
            <w:pPr>
              <w:widowControl w:val="0"/>
              <w:rPr>
                <w:sz w:val="22"/>
                <w:lang w:eastAsia="en-US"/>
              </w:rPr>
            </w:pP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Cs w:val="28"/>
                <w:lang w:eastAsia="en-US"/>
              </w:rPr>
            </w:pPr>
            <w:r>
              <w:rPr>
                <w:szCs w:val="28"/>
              </w:rPr>
              <w:t>отсутствуют.</w:t>
            </w:r>
          </w:p>
        </w:tc>
      </w:tr>
      <w:tr w:rsidR="00623CE0" w:rsidTr="009A6D29">
        <w:tc>
          <w:tcPr>
            <w:tcW w:w="3016" w:type="dxa"/>
          </w:tcPr>
          <w:p w:rsidR="00623CE0" w:rsidRDefault="00623CE0" w:rsidP="009A6D29">
            <w:pPr>
              <w:widowControl w:val="0"/>
              <w:rPr>
                <w:szCs w:val="28"/>
                <w:lang w:eastAsia="en-US"/>
              </w:rPr>
            </w:pPr>
            <w:r>
              <w:rPr>
                <w:szCs w:val="28"/>
              </w:rPr>
              <w:t>Цели подпрограммы</w:t>
            </w:r>
          </w:p>
          <w:p w:rsidR="00623CE0" w:rsidRDefault="00623CE0" w:rsidP="009A6D29">
            <w:pPr>
              <w:widowControl w:val="0"/>
              <w:rPr>
                <w:szCs w:val="28"/>
                <w:lang w:eastAsia="en-US"/>
              </w:rPr>
            </w:pP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Cs w:val="28"/>
                <w:lang w:eastAsia="en-US"/>
              </w:rPr>
            </w:pPr>
            <w:r>
              <w:rPr>
                <w:szCs w:val="28"/>
              </w:rPr>
              <w:t xml:space="preserve">предупреждение террористических и экстремистских проявлений. </w:t>
            </w:r>
          </w:p>
        </w:tc>
      </w:tr>
      <w:tr w:rsidR="00623CE0" w:rsidTr="009A6D29">
        <w:tc>
          <w:tcPr>
            <w:tcW w:w="3016" w:type="dxa"/>
          </w:tcPr>
          <w:p w:rsidR="00623CE0" w:rsidRDefault="00623CE0" w:rsidP="009A6D29">
            <w:pPr>
              <w:widowControl w:val="0"/>
              <w:rPr>
                <w:szCs w:val="28"/>
                <w:lang w:eastAsia="en-US"/>
              </w:rPr>
            </w:pPr>
            <w:r>
              <w:rPr>
                <w:szCs w:val="28"/>
              </w:rPr>
              <w:t>Задачи подпрограммы</w:t>
            </w:r>
          </w:p>
          <w:p w:rsidR="00623CE0" w:rsidRDefault="00623CE0" w:rsidP="009A6D29">
            <w:pPr>
              <w:widowControl w:val="0"/>
              <w:rPr>
                <w:szCs w:val="28"/>
                <w:lang w:eastAsia="en-US"/>
              </w:rPr>
            </w:pP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Cs w:val="28"/>
              </w:rPr>
            </w:pPr>
            <w:r>
              <w:rPr>
                <w:szCs w:val="28"/>
              </w:rPr>
              <w:t>привлечение граждан, негосударственных структур</w:t>
            </w:r>
          </w:p>
          <w:p w:rsidR="00623CE0" w:rsidRDefault="00623CE0" w:rsidP="009A6D29">
            <w:pPr>
              <w:widowControl w:val="0"/>
              <w:jc w:val="both"/>
              <w:rPr>
                <w:szCs w:val="28"/>
              </w:rPr>
            </w:pPr>
            <w:r>
              <w:rPr>
                <w:szCs w:val="28"/>
              </w:rPr>
              <w:t xml:space="preserve">и общественных объединений, для обеспечения максимальной эффективности в профилактике экстремизма и терроризма; </w:t>
            </w:r>
          </w:p>
          <w:p w:rsidR="00623CE0" w:rsidRPr="00A468F7" w:rsidRDefault="00623CE0" w:rsidP="009A6D29">
            <w:pPr>
              <w:widowControl w:val="0"/>
              <w:jc w:val="both"/>
              <w:rPr>
                <w:szCs w:val="28"/>
              </w:rPr>
            </w:pPr>
            <w:r>
              <w:rPr>
                <w:szCs w:val="28"/>
              </w:rPr>
              <w:t xml:space="preserve">проведение воспитательной, пропагандистской работы с населением поселения, направленной на предупреждение террористической и экстремистской </w:t>
            </w:r>
            <w:r>
              <w:rPr>
                <w:szCs w:val="28"/>
              </w:rPr>
              <w:lastRenderedPageBreak/>
              <w:t>деятельности, повышение бдительности.</w:t>
            </w:r>
          </w:p>
        </w:tc>
      </w:tr>
      <w:tr w:rsidR="00623CE0" w:rsidTr="009A6D29">
        <w:tc>
          <w:tcPr>
            <w:tcW w:w="3016" w:type="dxa"/>
          </w:tcPr>
          <w:p w:rsidR="00623CE0" w:rsidRDefault="00623CE0" w:rsidP="009A6D29">
            <w:pPr>
              <w:widowControl w:val="0"/>
              <w:autoSpaceDE w:val="0"/>
              <w:autoSpaceDN w:val="0"/>
              <w:adjustRightInd w:val="0"/>
              <w:rPr>
                <w:szCs w:val="28"/>
                <w:lang w:eastAsia="en-US"/>
              </w:rPr>
            </w:pPr>
            <w:r>
              <w:rPr>
                <w:szCs w:val="28"/>
              </w:rPr>
              <w:lastRenderedPageBreak/>
              <w:t>Целевые индикаторы и показатели подпрограммы</w:t>
            </w:r>
          </w:p>
          <w:p w:rsidR="00623CE0" w:rsidRDefault="00623CE0" w:rsidP="009A6D29">
            <w:pPr>
              <w:widowControl w:val="0"/>
              <w:autoSpaceDE w:val="0"/>
              <w:autoSpaceDN w:val="0"/>
              <w:adjustRightInd w:val="0"/>
              <w:rPr>
                <w:szCs w:val="28"/>
                <w:lang w:eastAsia="en-US"/>
              </w:rPr>
            </w:pP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Pr="00A468F7" w:rsidRDefault="00623CE0" w:rsidP="004427AE">
            <w:pPr>
              <w:widowControl w:val="0"/>
              <w:jc w:val="both"/>
              <w:rPr>
                <w:szCs w:val="28"/>
                <w:lang w:eastAsia="en-US"/>
              </w:rPr>
            </w:pPr>
            <w:r>
              <w:rPr>
                <w:szCs w:val="28"/>
                <w:lang w:eastAsia="en-US"/>
              </w:rPr>
              <w:t>количество проведенных мероприятий воспитательно</w:t>
            </w:r>
            <w:r w:rsidR="004427AE">
              <w:rPr>
                <w:szCs w:val="28"/>
                <w:lang w:eastAsia="en-US"/>
              </w:rPr>
              <w:t>-</w:t>
            </w:r>
            <w:r>
              <w:rPr>
                <w:szCs w:val="28"/>
                <w:lang w:eastAsia="en-US"/>
              </w:rPr>
              <w:t>пропагандистск</w:t>
            </w:r>
            <w:r w:rsidR="004427AE">
              <w:rPr>
                <w:szCs w:val="28"/>
                <w:lang w:eastAsia="en-US"/>
              </w:rPr>
              <w:t>ой</w:t>
            </w:r>
            <w:r>
              <w:rPr>
                <w:szCs w:val="28"/>
                <w:lang w:eastAsia="en-US"/>
              </w:rPr>
              <w:t xml:space="preserve"> направленности</w:t>
            </w:r>
          </w:p>
        </w:tc>
      </w:tr>
      <w:tr w:rsidR="00623CE0" w:rsidTr="009A6D29">
        <w:tc>
          <w:tcPr>
            <w:tcW w:w="3016" w:type="dxa"/>
          </w:tcPr>
          <w:p w:rsidR="00623CE0" w:rsidRPr="00A21473" w:rsidRDefault="00623CE0" w:rsidP="009A6D29">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Cs w:val="28"/>
                <w:lang w:eastAsia="en-US"/>
              </w:rPr>
            </w:pPr>
            <w:r>
              <w:rPr>
                <w:szCs w:val="28"/>
              </w:rPr>
              <w:t>реализуется без выделения этапов в 2014 – 2020 годах.</w:t>
            </w:r>
          </w:p>
        </w:tc>
      </w:tr>
      <w:tr w:rsidR="00623CE0" w:rsidTr="009A6D29">
        <w:tc>
          <w:tcPr>
            <w:tcW w:w="3016" w:type="dxa"/>
          </w:tcPr>
          <w:p w:rsidR="00623CE0" w:rsidRDefault="00623CE0" w:rsidP="009A6D29">
            <w:pPr>
              <w:widowControl w:val="0"/>
              <w:autoSpaceDE w:val="0"/>
              <w:autoSpaceDN w:val="0"/>
              <w:adjustRightInd w:val="0"/>
              <w:rPr>
                <w:szCs w:val="28"/>
                <w:lang w:eastAsia="en-US"/>
              </w:rPr>
            </w:pPr>
            <w:r>
              <w:rPr>
                <w:szCs w:val="28"/>
              </w:rPr>
              <w:t>Ресурсное обеспечение подпрограммы</w:t>
            </w:r>
          </w:p>
          <w:p w:rsidR="00623CE0" w:rsidRDefault="00623CE0" w:rsidP="009A6D29">
            <w:pPr>
              <w:widowControl w:val="0"/>
              <w:autoSpaceDE w:val="0"/>
              <w:autoSpaceDN w:val="0"/>
              <w:adjustRightInd w:val="0"/>
              <w:rPr>
                <w:szCs w:val="28"/>
                <w:lang w:eastAsia="en-US"/>
              </w:rPr>
            </w:pPr>
          </w:p>
        </w:tc>
        <w:tc>
          <w:tcPr>
            <w:tcW w:w="390" w:type="dxa"/>
          </w:tcPr>
          <w:p w:rsidR="00623CE0" w:rsidRDefault="00623CE0" w:rsidP="009A6D29">
            <w:pPr>
              <w:widowControl w:val="0"/>
              <w:ind w:left="-131" w:right="-108"/>
              <w:jc w:val="both"/>
              <w:rPr>
                <w:szCs w:val="28"/>
                <w:lang w:eastAsia="en-US"/>
              </w:rPr>
            </w:pPr>
            <w:r>
              <w:rPr>
                <w:szCs w:val="28"/>
              </w:rPr>
              <w:t>–</w:t>
            </w:r>
          </w:p>
        </w:tc>
        <w:tc>
          <w:tcPr>
            <w:tcW w:w="6932" w:type="dxa"/>
          </w:tcPr>
          <w:p w:rsidR="00623CE0" w:rsidRDefault="00623CE0" w:rsidP="009A6D29">
            <w:pPr>
              <w:widowControl w:val="0"/>
              <w:jc w:val="both"/>
              <w:rPr>
                <w:szCs w:val="28"/>
                <w:lang w:eastAsia="en-US"/>
              </w:rPr>
            </w:pPr>
            <w:r>
              <w:rPr>
                <w:szCs w:val="28"/>
              </w:rPr>
              <w:t>общий объем финансирования по подпрограмме с 2014 по 2020 годы составляет 70,0 тыс. рублей, в том числе</w:t>
            </w:r>
          </w:p>
          <w:p w:rsidR="00623CE0" w:rsidRDefault="00623CE0" w:rsidP="009A6D29">
            <w:pPr>
              <w:widowControl w:val="0"/>
              <w:jc w:val="both"/>
              <w:rPr>
                <w:szCs w:val="28"/>
              </w:rPr>
            </w:pPr>
            <w:r>
              <w:rPr>
                <w:szCs w:val="28"/>
              </w:rPr>
              <w:t>по годам реализации из средств бюджета поселения:</w:t>
            </w:r>
          </w:p>
          <w:p w:rsidR="00623CE0" w:rsidRDefault="00623CE0" w:rsidP="009A6D29">
            <w:pPr>
              <w:widowControl w:val="0"/>
              <w:jc w:val="both"/>
              <w:rPr>
                <w:szCs w:val="28"/>
              </w:rPr>
            </w:pPr>
            <w:r>
              <w:rPr>
                <w:szCs w:val="28"/>
              </w:rPr>
              <w:t>2014 год – 10,0 тыс. рублей;</w:t>
            </w:r>
          </w:p>
          <w:p w:rsidR="00623CE0" w:rsidRDefault="00623CE0" w:rsidP="009A6D29">
            <w:pPr>
              <w:widowControl w:val="0"/>
              <w:jc w:val="both"/>
              <w:rPr>
                <w:szCs w:val="28"/>
              </w:rPr>
            </w:pPr>
            <w:r>
              <w:rPr>
                <w:szCs w:val="28"/>
              </w:rPr>
              <w:t>2015 год – 10,0 тыс. рублей;</w:t>
            </w:r>
          </w:p>
          <w:p w:rsidR="00623CE0" w:rsidRDefault="00623CE0" w:rsidP="009A6D29">
            <w:pPr>
              <w:widowControl w:val="0"/>
              <w:jc w:val="both"/>
              <w:rPr>
                <w:szCs w:val="28"/>
              </w:rPr>
            </w:pPr>
            <w:r>
              <w:rPr>
                <w:szCs w:val="28"/>
              </w:rPr>
              <w:t>2016 год – 10,0 тыс. рублей;</w:t>
            </w:r>
          </w:p>
          <w:p w:rsidR="00623CE0" w:rsidRDefault="00623CE0" w:rsidP="009A6D29">
            <w:pPr>
              <w:widowControl w:val="0"/>
              <w:jc w:val="both"/>
              <w:rPr>
                <w:szCs w:val="28"/>
              </w:rPr>
            </w:pPr>
            <w:r>
              <w:rPr>
                <w:szCs w:val="28"/>
              </w:rPr>
              <w:t>2017 год – 10,0тыс. рублей;</w:t>
            </w:r>
          </w:p>
          <w:p w:rsidR="00623CE0" w:rsidRDefault="00623CE0" w:rsidP="009A6D29">
            <w:pPr>
              <w:widowControl w:val="0"/>
              <w:jc w:val="both"/>
              <w:rPr>
                <w:szCs w:val="28"/>
              </w:rPr>
            </w:pPr>
            <w:r>
              <w:rPr>
                <w:szCs w:val="28"/>
              </w:rPr>
              <w:t>2018 год – 10,0 тыс. рублей;</w:t>
            </w:r>
          </w:p>
          <w:p w:rsidR="00623CE0" w:rsidRDefault="00623CE0" w:rsidP="009A6D29">
            <w:pPr>
              <w:widowControl w:val="0"/>
              <w:jc w:val="both"/>
              <w:rPr>
                <w:szCs w:val="28"/>
              </w:rPr>
            </w:pPr>
            <w:r>
              <w:rPr>
                <w:szCs w:val="28"/>
              </w:rPr>
              <w:t>2019 год – 10,0 тыс. рублей;</w:t>
            </w:r>
          </w:p>
          <w:p w:rsidR="00623CE0" w:rsidRDefault="00623CE0" w:rsidP="009A6D29">
            <w:pPr>
              <w:widowControl w:val="0"/>
              <w:jc w:val="both"/>
              <w:rPr>
                <w:szCs w:val="28"/>
              </w:rPr>
            </w:pPr>
            <w:r>
              <w:rPr>
                <w:szCs w:val="28"/>
              </w:rPr>
              <w:t>2020 год – 10,0 тыс. рублей.</w:t>
            </w:r>
          </w:p>
          <w:p w:rsidR="00623CE0" w:rsidRPr="00A21473" w:rsidRDefault="00623CE0" w:rsidP="009A6D29">
            <w:pPr>
              <w:widowControl w:val="0"/>
              <w:jc w:val="both"/>
              <w:rPr>
                <w:szCs w:val="28"/>
              </w:rPr>
            </w:pPr>
          </w:p>
        </w:tc>
      </w:tr>
      <w:tr w:rsidR="00623CE0" w:rsidTr="009A6D29">
        <w:tc>
          <w:tcPr>
            <w:tcW w:w="3016" w:type="dxa"/>
          </w:tcPr>
          <w:p w:rsidR="00623CE0" w:rsidRDefault="00623CE0" w:rsidP="009A6D29">
            <w:pPr>
              <w:widowControl w:val="0"/>
              <w:autoSpaceDE w:val="0"/>
              <w:autoSpaceDN w:val="0"/>
              <w:adjustRightInd w:val="0"/>
              <w:rPr>
                <w:szCs w:val="28"/>
                <w:lang w:eastAsia="en-US"/>
              </w:rPr>
            </w:pPr>
            <w:r>
              <w:rPr>
                <w:szCs w:val="28"/>
              </w:rPr>
              <w:t>Ожидаемые результаты реализации</w:t>
            </w:r>
          </w:p>
          <w:p w:rsidR="00623CE0" w:rsidRDefault="00623CE0" w:rsidP="009A6D29">
            <w:pPr>
              <w:widowControl w:val="0"/>
              <w:autoSpaceDE w:val="0"/>
              <w:autoSpaceDN w:val="0"/>
              <w:adjustRightInd w:val="0"/>
              <w:rPr>
                <w:szCs w:val="28"/>
                <w:lang w:eastAsia="en-US"/>
              </w:rPr>
            </w:pPr>
            <w:r>
              <w:rPr>
                <w:szCs w:val="28"/>
              </w:rPr>
              <w:t>подпрограммы</w:t>
            </w:r>
          </w:p>
        </w:tc>
        <w:tc>
          <w:tcPr>
            <w:tcW w:w="390" w:type="dxa"/>
          </w:tcPr>
          <w:p w:rsidR="00623CE0" w:rsidRDefault="00623CE0" w:rsidP="009A6D29">
            <w:pPr>
              <w:widowControl w:val="0"/>
              <w:ind w:left="-131" w:right="-108"/>
              <w:rPr>
                <w:szCs w:val="28"/>
                <w:lang w:eastAsia="en-US"/>
              </w:rPr>
            </w:pPr>
            <w:r>
              <w:rPr>
                <w:szCs w:val="28"/>
              </w:rPr>
              <w:t>–</w:t>
            </w:r>
          </w:p>
          <w:p w:rsidR="00623CE0" w:rsidRDefault="00623CE0" w:rsidP="009A6D29">
            <w:pPr>
              <w:widowControl w:val="0"/>
              <w:ind w:left="-131" w:right="-108"/>
              <w:rPr>
                <w:szCs w:val="28"/>
              </w:rPr>
            </w:pPr>
          </w:p>
          <w:p w:rsidR="00623CE0" w:rsidRDefault="00623CE0" w:rsidP="009A6D29">
            <w:pPr>
              <w:widowControl w:val="0"/>
              <w:ind w:left="-131" w:right="-108"/>
              <w:rPr>
                <w:szCs w:val="28"/>
              </w:rPr>
            </w:pPr>
          </w:p>
          <w:p w:rsidR="00623CE0" w:rsidRDefault="00623CE0" w:rsidP="009A6D29">
            <w:pPr>
              <w:widowControl w:val="0"/>
              <w:ind w:left="-131" w:right="-108"/>
              <w:rPr>
                <w:szCs w:val="28"/>
              </w:rPr>
            </w:pPr>
          </w:p>
          <w:p w:rsidR="00623CE0" w:rsidRDefault="00623CE0" w:rsidP="009A6D29">
            <w:pPr>
              <w:widowControl w:val="0"/>
              <w:ind w:left="-131" w:right="-108"/>
              <w:rPr>
                <w:szCs w:val="28"/>
                <w:lang w:eastAsia="en-US"/>
              </w:rPr>
            </w:pPr>
          </w:p>
        </w:tc>
        <w:tc>
          <w:tcPr>
            <w:tcW w:w="6932" w:type="dxa"/>
          </w:tcPr>
          <w:p w:rsidR="00623CE0" w:rsidRDefault="00623CE0" w:rsidP="009A6D29">
            <w:pPr>
              <w:widowControl w:val="0"/>
              <w:jc w:val="both"/>
              <w:rPr>
                <w:szCs w:val="28"/>
                <w:lang w:eastAsia="en-US"/>
              </w:rPr>
            </w:pPr>
            <w:r>
              <w:rPr>
                <w:szCs w:val="28"/>
              </w:rPr>
              <w:t>в результате реализации Программы к 2020 году предполагается:</w:t>
            </w:r>
          </w:p>
          <w:p w:rsidR="00623CE0" w:rsidRDefault="00623CE0" w:rsidP="009A6D29">
            <w:pPr>
              <w:widowControl w:val="0"/>
              <w:jc w:val="both"/>
              <w:rPr>
                <w:szCs w:val="28"/>
              </w:rPr>
            </w:pPr>
            <w:r>
              <w:rPr>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623CE0" w:rsidRDefault="00623CE0" w:rsidP="009A6D29">
            <w:pPr>
              <w:widowControl w:val="0"/>
              <w:jc w:val="both"/>
              <w:rPr>
                <w:szCs w:val="28"/>
              </w:rPr>
            </w:pPr>
            <w:r>
              <w:rPr>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623CE0" w:rsidRDefault="00623CE0" w:rsidP="009A6D29">
            <w:pPr>
              <w:widowControl w:val="0"/>
              <w:jc w:val="both"/>
              <w:rPr>
                <w:szCs w:val="28"/>
                <w:lang w:eastAsia="en-US"/>
              </w:rPr>
            </w:pPr>
            <w:r>
              <w:rPr>
                <w:szCs w:val="28"/>
              </w:rPr>
              <w:t>снижение риска совершения террористических актов и масштабов негативных последствий.</w:t>
            </w:r>
          </w:p>
        </w:tc>
      </w:tr>
    </w:tbl>
    <w:p w:rsidR="00623CE0" w:rsidRDefault="00623CE0" w:rsidP="00623CE0">
      <w:pPr>
        <w:widowControl w:val="0"/>
        <w:autoSpaceDE w:val="0"/>
        <w:autoSpaceDN w:val="0"/>
        <w:adjustRightInd w:val="0"/>
        <w:ind w:firstLine="709"/>
        <w:jc w:val="both"/>
        <w:outlineLvl w:val="2"/>
        <w:rPr>
          <w:szCs w:val="28"/>
          <w:lang w:eastAsia="en-US"/>
        </w:rPr>
      </w:pPr>
    </w:p>
    <w:p w:rsidR="00623CE0" w:rsidRDefault="00623CE0" w:rsidP="00623CE0">
      <w:pPr>
        <w:widowControl w:val="0"/>
        <w:autoSpaceDE w:val="0"/>
        <w:autoSpaceDN w:val="0"/>
        <w:adjustRightInd w:val="0"/>
        <w:ind w:firstLine="709"/>
        <w:jc w:val="both"/>
        <w:outlineLvl w:val="2"/>
        <w:rPr>
          <w:szCs w:val="28"/>
          <w:lang w:eastAsia="en-US"/>
        </w:rPr>
      </w:pPr>
    </w:p>
    <w:p w:rsidR="00623CE0" w:rsidRPr="006C7CF5" w:rsidRDefault="00623CE0" w:rsidP="00623CE0">
      <w:pPr>
        <w:widowControl w:val="0"/>
        <w:autoSpaceDE w:val="0"/>
        <w:autoSpaceDN w:val="0"/>
        <w:adjustRightInd w:val="0"/>
        <w:ind w:firstLine="709"/>
        <w:jc w:val="center"/>
        <w:outlineLvl w:val="2"/>
        <w:rPr>
          <w:b/>
          <w:szCs w:val="28"/>
        </w:rPr>
      </w:pPr>
      <w:r w:rsidRPr="006C7CF5">
        <w:rPr>
          <w:b/>
          <w:szCs w:val="28"/>
        </w:rPr>
        <w:t>Раздел 1. Характеристика сферы реализации подпрограммы муниципальной программы.</w:t>
      </w:r>
    </w:p>
    <w:p w:rsidR="00623CE0" w:rsidRDefault="00623CE0" w:rsidP="00623CE0">
      <w:pPr>
        <w:widowControl w:val="0"/>
        <w:autoSpaceDE w:val="0"/>
        <w:autoSpaceDN w:val="0"/>
        <w:adjustRightInd w:val="0"/>
        <w:ind w:firstLine="709"/>
        <w:jc w:val="center"/>
        <w:outlineLvl w:val="2"/>
        <w:rPr>
          <w:szCs w:val="28"/>
        </w:rPr>
      </w:pPr>
    </w:p>
    <w:p w:rsidR="00623CE0" w:rsidRDefault="00623CE0" w:rsidP="00623CE0">
      <w:pPr>
        <w:widowControl w:val="0"/>
        <w:ind w:firstLine="709"/>
        <w:jc w:val="both"/>
        <w:rPr>
          <w:szCs w:val="28"/>
        </w:rPr>
      </w:pPr>
      <w:r>
        <w:rPr>
          <w:szCs w:val="28"/>
        </w:rPr>
        <w:t xml:space="preserve">Анализ текущего состояния сферы реализации подпрограммы фиксирует, что в Александровском сельском поселении ведется целенаправленная работа </w:t>
      </w:r>
      <w:r>
        <w:rPr>
          <w:spacing w:val="-2"/>
          <w:szCs w:val="28"/>
        </w:rPr>
        <w:t>профилактических мер антитеррористической</w:t>
      </w:r>
      <w:r>
        <w:rPr>
          <w:szCs w:val="28"/>
        </w:rPr>
        <w:t xml:space="preserve"> и антиэкстремистской направленности, предупреждению террористических и экстремистских проявлений на территории поселения,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623CE0" w:rsidRDefault="00623CE0" w:rsidP="00623CE0">
      <w:pPr>
        <w:widowControl w:val="0"/>
        <w:autoSpaceDE w:val="0"/>
        <w:autoSpaceDN w:val="0"/>
        <w:adjustRightInd w:val="0"/>
        <w:ind w:firstLine="720"/>
        <w:jc w:val="both"/>
        <w:rPr>
          <w:szCs w:val="28"/>
        </w:rPr>
      </w:pPr>
      <w:r>
        <w:rPr>
          <w:szCs w:val="28"/>
        </w:rPr>
        <w:t xml:space="preserve">Благодаря принимаемым мерам будет продолжаться, </w:t>
      </w:r>
      <w:r>
        <w:rPr>
          <w:spacing w:val="-2"/>
          <w:szCs w:val="28"/>
        </w:rPr>
        <w:t>формирование позитивных моральных и нравственных ценностей, определяющих</w:t>
      </w:r>
      <w:r>
        <w:rPr>
          <w:szCs w:val="28"/>
        </w:rPr>
        <w:t xml:space="preserve"> отрицательное отношение к проявлениям </w:t>
      </w:r>
      <w:r>
        <w:rPr>
          <w:spacing w:val="-2"/>
          <w:szCs w:val="28"/>
        </w:rPr>
        <w:t xml:space="preserve">экстремизма и терроризма, </w:t>
      </w:r>
      <w:r>
        <w:rPr>
          <w:spacing w:val="-4"/>
          <w:szCs w:val="28"/>
        </w:rPr>
        <w:t xml:space="preserve">снижение возможности </w:t>
      </w:r>
      <w:r>
        <w:rPr>
          <w:szCs w:val="28"/>
        </w:rPr>
        <w:t xml:space="preserve">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w:t>
      </w:r>
      <w:r>
        <w:rPr>
          <w:szCs w:val="28"/>
        </w:rPr>
        <w:lastRenderedPageBreak/>
        <w:t>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623CE0" w:rsidRDefault="00623CE0" w:rsidP="00623CE0">
      <w:pPr>
        <w:widowControl w:val="0"/>
        <w:autoSpaceDE w:val="0"/>
        <w:autoSpaceDN w:val="0"/>
        <w:adjustRightInd w:val="0"/>
        <w:ind w:firstLine="709"/>
        <w:jc w:val="both"/>
        <w:rPr>
          <w:szCs w:val="28"/>
        </w:rPr>
      </w:pPr>
      <w:r>
        <w:rPr>
          <w:szCs w:val="28"/>
        </w:rPr>
        <w:t>Невыполнение или неэффективное выполнение подпрограммы возможно в случае реализации внешних рисков.</w:t>
      </w:r>
    </w:p>
    <w:p w:rsidR="00623CE0" w:rsidRDefault="00623CE0" w:rsidP="00623CE0">
      <w:pPr>
        <w:widowControl w:val="0"/>
        <w:autoSpaceDE w:val="0"/>
        <w:autoSpaceDN w:val="0"/>
        <w:adjustRightInd w:val="0"/>
        <w:ind w:firstLine="709"/>
        <w:jc w:val="both"/>
        <w:rPr>
          <w:szCs w:val="28"/>
        </w:rPr>
      </w:pPr>
      <w:r>
        <w:rPr>
          <w:szCs w:val="28"/>
        </w:rPr>
        <w:t>К социально-экономическому риску относится осложнение социально-экономической обстановки.</w:t>
      </w:r>
    </w:p>
    <w:p w:rsidR="00623CE0" w:rsidRDefault="00623CE0" w:rsidP="00623CE0">
      <w:pPr>
        <w:widowControl w:val="0"/>
        <w:autoSpaceDE w:val="0"/>
        <w:autoSpaceDN w:val="0"/>
        <w:adjustRightInd w:val="0"/>
        <w:ind w:firstLine="709"/>
        <w:jc w:val="both"/>
        <w:rPr>
          <w:szCs w:val="28"/>
        </w:rPr>
      </w:pPr>
      <w:r>
        <w:rPr>
          <w:szCs w:val="28"/>
        </w:rPr>
        <w:t>Минимизировать данный риск возможно за счет:</w:t>
      </w:r>
    </w:p>
    <w:p w:rsidR="00623CE0" w:rsidRDefault="00623CE0" w:rsidP="00623CE0">
      <w:pPr>
        <w:widowControl w:val="0"/>
        <w:autoSpaceDE w:val="0"/>
        <w:autoSpaceDN w:val="0"/>
        <w:adjustRightInd w:val="0"/>
        <w:ind w:firstLine="709"/>
        <w:jc w:val="both"/>
        <w:rPr>
          <w:szCs w:val="28"/>
        </w:rPr>
      </w:pPr>
      <w:r>
        <w:rPr>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623CE0" w:rsidRDefault="00623CE0" w:rsidP="00623CE0">
      <w:pPr>
        <w:widowControl w:val="0"/>
        <w:autoSpaceDE w:val="0"/>
        <w:autoSpaceDN w:val="0"/>
        <w:adjustRightInd w:val="0"/>
        <w:ind w:firstLine="709"/>
        <w:jc w:val="both"/>
        <w:rPr>
          <w:szCs w:val="28"/>
        </w:rPr>
      </w:pPr>
      <w:r>
        <w:rPr>
          <w:szCs w:val="28"/>
        </w:rPr>
        <w:t>повышения уровня финансирования социальных программ.</w:t>
      </w:r>
    </w:p>
    <w:p w:rsidR="00623CE0" w:rsidRDefault="00623CE0" w:rsidP="00623CE0">
      <w:pPr>
        <w:widowControl w:val="0"/>
        <w:autoSpaceDE w:val="0"/>
        <w:autoSpaceDN w:val="0"/>
        <w:adjustRightInd w:val="0"/>
        <w:ind w:firstLine="709"/>
        <w:jc w:val="both"/>
        <w:rPr>
          <w:szCs w:val="28"/>
        </w:rPr>
      </w:pPr>
      <w:r>
        <w:rPr>
          <w:szCs w:val="28"/>
        </w:rPr>
        <w:t>К рискам, не поддающимся управлению, относятся также различные форс-мажорные обстоятельства.</w:t>
      </w:r>
    </w:p>
    <w:p w:rsidR="00623CE0" w:rsidRDefault="00623CE0" w:rsidP="00623CE0">
      <w:pPr>
        <w:widowControl w:val="0"/>
        <w:autoSpaceDE w:val="0"/>
        <w:autoSpaceDN w:val="0"/>
        <w:adjustRightInd w:val="0"/>
        <w:ind w:firstLine="709"/>
        <w:rPr>
          <w:szCs w:val="28"/>
        </w:rPr>
      </w:pPr>
    </w:p>
    <w:p w:rsidR="00623CE0" w:rsidRPr="006C7CF5" w:rsidRDefault="00623CE0" w:rsidP="00623CE0">
      <w:pPr>
        <w:widowControl w:val="0"/>
        <w:autoSpaceDE w:val="0"/>
        <w:autoSpaceDN w:val="0"/>
        <w:adjustRightInd w:val="0"/>
        <w:ind w:firstLine="709"/>
        <w:jc w:val="center"/>
        <w:outlineLvl w:val="2"/>
        <w:rPr>
          <w:b/>
          <w:szCs w:val="28"/>
        </w:rPr>
      </w:pPr>
      <w:r w:rsidRPr="006C7CF5">
        <w:rPr>
          <w:b/>
          <w:szCs w:val="28"/>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623CE0" w:rsidRDefault="00623CE0" w:rsidP="00623CE0">
      <w:pPr>
        <w:widowControl w:val="0"/>
        <w:autoSpaceDE w:val="0"/>
        <w:autoSpaceDN w:val="0"/>
        <w:adjustRightInd w:val="0"/>
        <w:ind w:firstLine="709"/>
        <w:jc w:val="center"/>
        <w:outlineLvl w:val="2"/>
        <w:rPr>
          <w:szCs w:val="28"/>
        </w:rPr>
      </w:pPr>
    </w:p>
    <w:p w:rsidR="00623CE0" w:rsidRDefault="00623CE0" w:rsidP="00623CE0">
      <w:pPr>
        <w:widowControl w:val="0"/>
        <w:autoSpaceDE w:val="0"/>
        <w:autoSpaceDN w:val="0"/>
        <w:adjustRightInd w:val="0"/>
        <w:ind w:firstLine="709"/>
        <w:jc w:val="both"/>
        <w:rPr>
          <w:szCs w:val="28"/>
        </w:rPr>
      </w:pPr>
      <w:r>
        <w:rPr>
          <w:szCs w:val="28"/>
        </w:rPr>
        <w:t xml:space="preserve">В соответствии со </w:t>
      </w:r>
      <w:hyperlink r:id="rId17" w:history="1">
        <w:r w:rsidRPr="005E0F24">
          <w:rPr>
            <w:rStyle w:val="ac"/>
            <w:color w:val="auto"/>
            <w:szCs w:val="28"/>
            <w:u w:val="none"/>
          </w:rPr>
          <w:t>Стратегией</w:t>
        </w:r>
      </w:hyperlink>
      <w:r w:rsidRPr="00080394">
        <w:rPr>
          <w:szCs w:val="28"/>
        </w:rPr>
        <w:t xml:space="preserve"> национ</w:t>
      </w:r>
      <w:r>
        <w:rPr>
          <w:szCs w:val="28"/>
        </w:rPr>
        <w:t>альной безопасности Российской Федерации до 2020 года, Ростовская область и Администрация Александровского сельского поселения исходит из необходимости разработки и реализации  дополнительных мер, направленных на выявление, предупреждению и пресечение актов терроризма и экстремизма.</w:t>
      </w:r>
    </w:p>
    <w:p w:rsidR="00623CE0" w:rsidRDefault="00623CE0" w:rsidP="00623CE0">
      <w:pPr>
        <w:widowControl w:val="0"/>
        <w:ind w:firstLine="709"/>
        <w:jc w:val="both"/>
        <w:rPr>
          <w:szCs w:val="28"/>
        </w:rPr>
      </w:pPr>
      <w:r>
        <w:rPr>
          <w:szCs w:val="28"/>
        </w:rPr>
        <w:t>Подпрограмма направлена на решение задач муниципальной программы.</w:t>
      </w:r>
    </w:p>
    <w:p w:rsidR="00623CE0" w:rsidRDefault="00623CE0" w:rsidP="00623CE0">
      <w:pPr>
        <w:widowControl w:val="0"/>
        <w:ind w:firstLine="709"/>
        <w:jc w:val="both"/>
        <w:rPr>
          <w:szCs w:val="28"/>
        </w:rPr>
      </w:pPr>
      <w:r>
        <w:rPr>
          <w:szCs w:val="28"/>
        </w:rPr>
        <w:t>Целью подпрограммы является предупреждение террористических и экстремистских проявлений.</w:t>
      </w:r>
    </w:p>
    <w:p w:rsidR="00623CE0" w:rsidRDefault="00623CE0" w:rsidP="00623CE0">
      <w:pPr>
        <w:widowControl w:val="0"/>
        <w:ind w:firstLine="709"/>
        <w:jc w:val="both"/>
        <w:rPr>
          <w:szCs w:val="28"/>
        </w:rPr>
      </w:pPr>
      <w:r>
        <w:rPr>
          <w:szCs w:val="28"/>
        </w:rPr>
        <w:t>Данная цель будет достигнута путем решения следующих задач:</w:t>
      </w:r>
    </w:p>
    <w:p w:rsidR="00623CE0" w:rsidRDefault="00623CE0" w:rsidP="00623CE0">
      <w:pPr>
        <w:widowControl w:val="0"/>
        <w:ind w:firstLine="709"/>
        <w:jc w:val="both"/>
        <w:rPr>
          <w:szCs w:val="28"/>
        </w:rPr>
      </w:pPr>
      <w:r>
        <w:rPr>
          <w:szCs w:val="28"/>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p w:rsidR="00623CE0" w:rsidRDefault="00623CE0" w:rsidP="00623CE0">
      <w:pPr>
        <w:widowControl w:val="0"/>
        <w:autoSpaceDE w:val="0"/>
        <w:autoSpaceDN w:val="0"/>
        <w:adjustRightInd w:val="0"/>
        <w:ind w:firstLine="709"/>
        <w:jc w:val="both"/>
        <w:rPr>
          <w:color w:val="000000"/>
          <w:szCs w:val="28"/>
        </w:rPr>
      </w:pPr>
      <w:r>
        <w:rPr>
          <w:color w:val="000000"/>
          <w:szCs w:val="28"/>
        </w:rPr>
        <w:t>Для оценки результатов реализации подпрограммы используются показатели:</w:t>
      </w:r>
    </w:p>
    <w:p w:rsidR="00623CE0" w:rsidRDefault="00623CE0" w:rsidP="00623CE0">
      <w:pPr>
        <w:widowControl w:val="0"/>
        <w:ind w:firstLine="709"/>
        <w:jc w:val="both"/>
        <w:rPr>
          <w:color w:val="000000"/>
          <w:szCs w:val="28"/>
        </w:rPr>
      </w:pPr>
      <w:r>
        <w:rPr>
          <w:szCs w:val="28"/>
          <w:lang w:eastAsia="en-US"/>
        </w:rPr>
        <w:t xml:space="preserve">количество проведенных мероприятий воспитательно-пропагандистской направленности. </w:t>
      </w:r>
    </w:p>
    <w:p w:rsidR="00623CE0" w:rsidRDefault="00623CE0" w:rsidP="00623CE0">
      <w:pPr>
        <w:widowControl w:val="0"/>
        <w:autoSpaceDE w:val="0"/>
        <w:autoSpaceDN w:val="0"/>
        <w:adjustRightInd w:val="0"/>
        <w:ind w:firstLine="709"/>
        <w:jc w:val="both"/>
        <w:rPr>
          <w:color w:val="000000"/>
          <w:szCs w:val="28"/>
        </w:rPr>
      </w:pPr>
      <w:r>
        <w:rPr>
          <w:color w:val="000000"/>
          <w:szCs w:val="28"/>
        </w:rPr>
        <w:t xml:space="preserve">Показатели </w:t>
      </w:r>
      <w:r>
        <w:rPr>
          <w:szCs w:val="28"/>
        </w:rPr>
        <w:t>«</w:t>
      </w:r>
      <w:r>
        <w:rPr>
          <w:szCs w:val="28"/>
          <w:lang w:eastAsia="en-US"/>
        </w:rPr>
        <w:t xml:space="preserve">Количество проведенных мероприятий воспитательно-пропагандистской направленности» </w:t>
      </w:r>
      <w:r>
        <w:rPr>
          <w:color w:val="000000"/>
          <w:szCs w:val="28"/>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623CE0" w:rsidRDefault="00623CE0" w:rsidP="00623CE0">
      <w:pPr>
        <w:widowControl w:val="0"/>
        <w:autoSpaceDE w:val="0"/>
        <w:autoSpaceDN w:val="0"/>
        <w:adjustRightInd w:val="0"/>
        <w:ind w:firstLine="709"/>
        <w:jc w:val="both"/>
        <w:rPr>
          <w:szCs w:val="28"/>
        </w:rPr>
      </w:pPr>
      <w:r>
        <w:rPr>
          <w:szCs w:val="28"/>
        </w:rPr>
        <w:t>Сведения о показателях (индикаторах) подпрограммы, а также их значениях приведены в приложении № 1.</w:t>
      </w:r>
    </w:p>
    <w:p w:rsidR="00623CE0" w:rsidRDefault="00623CE0" w:rsidP="00623CE0">
      <w:pPr>
        <w:widowControl w:val="0"/>
        <w:ind w:firstLine="709"/>
        <w:jc w:val="both"/>
        <w:rPr>
          <w:szCs w:val="28"/>
        </w:rPr>
      </w:pPr>
      <w:r>
        <w:rPr>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623CE0" w:rsidRDefault="00623CE0" w:rsidP="00623CE0">
      <w:pPr>
        <w:widowControl w:val="0"/>
        <w:ind w:firstLine="709"/>
        <w:jc w:val="both"/>
        <w:rPr>
          <w:szCs w:val="28"/>
        </w:rPr>
      </w:pPr>
      <w:r>
        <w:rPr>
          <w:szCs w:val="28"/>
        </w:rPr>
        <w:t xml:space="preserve">Реализация профилактических мероприятий подпрограммы обеспечит </w:t>
      </w:r>
      <w:r>
        <w:rPr>
          <w:szCs w:val="28"/>
        </w:rPr>
        <w:lastRenderedPageBreak/>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623CE0" w:rsidRDefault="00623CE0" w:rsidP="00623CE0">
      <w:pPr>
        <w:widowControl w:val="0"/>
        <w:ind w:firstLine="709"/>
        <w:jc w:val="both"/>
        <w:rPr>
          <w:szCs w:val="28"/>
        </w:rPr>
      </w:pPr>
      <w:r>
        <w:rPr>
          <w:color w:val="000000"/>
          <w:szCs w:val="28"/>
        </w:rPr>
        <w:t xml:space="preserve">Подпрограмму планируется реализовать без выделения этапов с 2014 по </w:t>
      </w:r>
      <w:r>
        <w:rPr>
          <w:color w:val="000000"/>
          <w:szCs w:val="28"/>
        </w:rPr>
        <w:br/>
        <w:t xml:space="preserve">2020 годы.  </w:t>
      </w:r>
    </w:p>
    <w:p w:rsidR="00623CE0" w:rsidRDefault="00623CE0" w:rsidP="00623CE0">
      <w:pPr>
        <w:widowControl w:val="0"/>
        <w:autoSpaceDE w:val="0"/>
        <w:autoSpaceDN w:val="0"/>
        <w:adjustRightInd w:val="0"/>
        <w:ind w:firstLine="709"/>
        <w:jc w:val="both"/>
        <w:rPr>
          <w:sz w:val="24"/>
        </w:rPr>
      </w:pPr>
    </w:p>
    <w:p w:rsidR="00623CE0" w:rsidRPr="006C7CF5" w:rsidRDefault="00623CE0" w:rsidP="00623CE0">
      <w:pPr>
        <w:widowControl w:val="0"/>
        <w:autoSpaceDE w:val="0"/>
        <w:autoSpaceDN w:val="0"/>
        <w:adjustRightInd w:val="0"/>
        <w:ind w:firstLine="709"/>
        <w:jc w:val="center"/>
        <w:outlineLvl w:val="2"/>
        <w:rPr>
          <w:b/>
          <w:szCs w:val="28"/>
        </w:rPr>
      </w:pPr>
      <w:r w:rsidRPr="006C7CF5">
        <w:rPr>
          <w:b/>
          <w:szCs w:val="28"/>
        </w:rPr>
        <w:t>Раздел 3. Характеристика основных мероприятий подпрограммы муниципальной программы.</w:t>
      </w:r>
    </w:p>
    <w:p w:rsidR="00623CE0" w:rsidRDefault="00623CE0" w:rsidP="00623CE0">
      <w:pPr>
        <w:widowControl w:val="0"/>
        <w:autoSpaceDE w:val="0"/>
        <w:autoSpaceDN w:val="0"/>
        <w:adjustRightInd w:val="0"/>
        <w:ind w:firstLine="709"/>
        <w:jc w:val="center"/>
        <w:outlineLvl w:val="2"/>
        <w:rPr>
          <w:szCs w:val="28"/>
        </w:rPr>
      </w:pPr>
    </w:p>
    <w:p w:rsidR="00623CE0" w:rsidRDefault="00623CE0" w:rsidP="00623CE0">
      <w:pPr>
        <w:widowControl w:val="0"/>
        <w:ind w:firstLine="709"/>
        <w:jc w:val="both"/>
        <w:rPr>
          <w:szCs w:val="28"/>
        </w:rPr>
      </w:pPr>
      <w:r>
        <w:rPr>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623CE0" w:rsidRDefault="00623CE0" w:rsidP="00623CE0">
      <w:pPr>
        <w:widowControl w:val="0"/>
        <w:ind w:firstLine="709"/>
        <w:jc w:val="both"/>
        <w:rPr>
          <w:szCs w:val="28"/>
        </w:rPr>
      </w:pPr>
      <w:r>
        <w:rPr>
          <w:bCs/>
          <w:szCs w:val="28"/>
        </w:rPr>
        <w:t>и</w:t>
      </w:r>
      <w:r>
        <w:rPr>
          <w:spacing w:val="-6"/>
          <w:szCs w:val="28"/>
        </w:rPr>
        <w:t>нформационно-пропагандистское противодействие экстремизму и терроризму</w:t>
      </w:r>
      <w:r>
        <w:rPr>
          <w:szCs w:val="28"/>
        </w:rPr>
        <w:t>;</w:t>
      </w:r>
    </w:p>
    <w:p w:rsidR="00623CE0" w:rsidRDefault="00623CE0" w:rsidP="00623CE0">
      <w:pPr>
        <w:widowControl w:val="0"/>
        <w:ind w:firstLine="709"/>
        <w:jc w:val="both"/>
        <w:rPr>
          <w:szCs w:val="28"/>
        </w:rPr>
      </w:pPr>
      <w:r>
        <w:rPr>
          <w:szCs w:val="28"/>
        </w:rPr>
        <w:t>усиление антитеррористической защищённости объектов социальной сферы.</w:t>
      </w:r>
    </w:p>
    <w:p w:rsidR="00623CE0" w:rsidRDefault="00623CE0" w:rsidP="00623CE0">
      <w:pPr>
        <w:widowControl w:val="0"/>
        <w:autoSpaceDE w:val="0"/>
        <w:autoSpaceDN w:val="0"/>
        <w:adjustRightInd w:val="0"/>
        <w:ind w:firstLine="720"/>
        <w:jc w:val="both"/>
        <w:outlineLvl w:val="3"/>
        <w:rPr>
          <w:szCs w:val="28"/>
        </w:rPr>
      </w:pPr>
      <w:r>
        <w:rPr>
          <w:szCs w:val="28"/>
        </w:rPr>
        <w:t xml:space="preserve">В рамках основного мероприятия </w:t>
      </w:r>
      <w:r>
        <w:rPr>
          <w:bCs/>
          <w:szCs w:val="28"/>
        </w:rPr>
        <w:t>«И</w:t>
      </w:r>
      <w:r>
        <w:rPr>
          <w:spacing w:val="-6"/>
          <w:szCs w:val="28"/>
        </w:rPr>
        <w:t xml:space="preserve">нформационно-пропагандистское противодействие экстремизму и терроризму» </w:t>
      </w:r>
      <w:r>
        <w:rPr>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p w:rsidR="00623CE0" w:rsidRDefault="00623CE0" w:rsidP="00623CE0">
      <w:pPr>
        <w:widowControl w:val="0"/>
        <w:ind w:firstLine="709"/>
        <w:jc w:val="both"/>
        <w:rPr>
          <w:szCs w:val="28"/>
        </w:rPr>
      </w:pPr>
      <w:r>
        <w:rPr>
          <w:szCs w:val="28"/>
        </w:rPr>
        <w:t>Возможными последствиями не</w:t>
      </w:r>
      <w:bookmarkStart w:id="3" w:name="_GoBack"/>
      <w:bookmarkEnd w:id="3"/>
      <w:r>
        <w:rPr>
          <w:szCs w:val="28"/>
        </w:rPr>
        <w:t>реализации или неэффективной реализации основного мероприятия «</w:t>
      </w:r>
      <w:r>
        <w:rPr>
          <w:bCs/>
          <w:szCs w:val="28"/>
        </w:rPr>
        <w:t>И</w:t>
      </w:r>
      <w:r>
        <w:rPr>
          <w:spacing w:val="-6"/>
          <w:szCs w:val="28"/>
        </w:rPr>
        <w:t>нформационно-пропагандистское противодействие экстремизму и терроризму</w:t>
      </w:r>
      <w:r>
        <w:rPr>
          <w:szCs w:val="28"/>
        </w:rPr>
        <w:t xml:space="preserve">»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623CE0" w:rsidRDefault="00623CE0" w:rsidP="00623CE0">
      <w:pPr>
        <w:widowControl w:val="0"/>
        <w:autoSpaceDE w:val="0"/>
        <w:autoSpaceDN w:val="0"/>
        <w:adjustRightInd w:val="0"/>
        <w:ind w:firstLine="709"/>
        <w:jc w:val="both"/>
        <w:rPr>
          <w:szCs w:val="28"/>
        </w:rPr>
      </w:pPr>
      <w:r>
        <w:rPr>
          <w:szCs w:val="28"/>
        </w:rPr>
        <w:t xml:space="preserve">Информация об основных мероприятиях подпрограммы отражена в приложении № 2. </w:t>
      </w:r>
    </w:p>
    <w:p w:rsidR="00623CE0" w:rsidRDefault="00623CE0" w:rsidP="00623CE0">
      <w:pPr>
        <w:widowControl w:val="0"/>
        <w:autoSpaceDE w:val="0"/>
        <w:autoSpaceDN w:val="0"/>
        <w:adjustRightInd w:val="0"/>
        <w:ind w:firstLine="709"/>
        <w:jc w:val="both"/>
        <w:rPr>
          <w:szCs w:val="28"/>
        </w:rPr>
      </w:pPr>
      <w:r>
        <w:rPr>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623CE0" w:rsidRDefault="00623CE0" w:rsidP="00623CE0">
      <w:pPr>
        <w:widowControl w:val="0"/>
        <w:autoSpaceDE w:val="0"/>
        <w:autoSpaceDN w:val="0"/>
        <w:adjustRightInd w:val="0"/>
        <w:ind w:firstLine="709"/>
        <w:rPr>
          <w:szCs w:val="28"/>
        </w:rPr>
      </w:pPr>
    </w:p>
    <w:p w:rsidR="00623CE0" w:rsidRPr="008831F6" w:rsidRDefault="00623CE0" w:rsidP="00623CE0">
      <w:pPr>
        <w:widowControl w:val="0"/>
        <w:autoSpaceDE w:val="0"/>
        <w:autoSpaceDN w:val="0"/>
        <w:adjustRightInd w:val="0"/>
        <w:ind w:firstLine="709"/>
        <w:jc w:val="center"/>
        <w:rPr>
          <w:b/>
          <w:szCs w:val="28"/>
        </w:rPr>
      </w:pPr>
      <w:r w:rsidRPr="008831F6">
        <w:rPr>
          <w:b/>
          <w:szCs w:val="28"/>
        </w:rPr>
        <w:t>Раздел 4. Информация по ресурсному обеспечению подпрограммы муниципальной программы.</w:t>
      </w:r>
    </w:p>
    <w:p w:rsidR="00623CE0" w:rsidRDefault="00623CE0" w:rsidP="00623CE0">
      <w:pPr>
        <w:widowControl w:val="0"/>
        <w:autoSpaceDE w:val="0"/>
        <w:autoSpaceDN w:val="0"/>
        <w:adjustRightInd w:val="0"/>
        <w:ind w:firstLine="709"/>
        <w:jc w:val="center"/>
        <w:rPr>
          <w:szCs w:val="28"/>
        </w:rPr>
      </w:pPr>
    </w:p>
    <w:p w:rsidR="00623CE0" w:rsidRDefault="00623CE0" w:rsidP="00623CE0">
      <w:pPr>
        <w:widowControl w:val="0"/>
        <w:ind w:firstLine="709"/>
        <w:jc w:val="both"/>
        <w:rPr>
          <w:szCs w:val="28"/>
        </w:rPr>
      </w:pPr>
      <w:r>
        <w:rPr>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Александровского сельского поселения о бюджете поселения на очередной финансовый год и плановый период.</w:t>
      </w:r>
    </w:p>
    <w:p w:rsidR="00623CE0" w:rsidRDefault="00623CE0" w:rsidP="00623CE0">
      <w:pPr>
        <w:widowControl w:val="0"/>
        <w:ind w:firstLine="709"/>
        <w:jc w:val="both"/>
        <w:rPr>
          <w:szCs w:val="28"/>
        </w:rPr>
      </w:pPr>
      <w:r>
        <w:rPr>
          <w:szCs w:val="28"/>
        </w:rPr>
        <w:t xml:space="preserve">Объем средств бюджета поселения, необходимый для финансирования подпрограммы, составляет на 2014 – 2020 годы всего 70,0 тыс. рублей, </w:t>
      </w:r>
      <w:r>
        <w:rPr>
          <w:szCs w:val="28"/>
        </w:rPr>
        <w:br/>
        <w:t xml:space="preserve">в том числе по годам реализации: </w:t>
      </w:r>
    </w:p>
    <w:p w:rsidR="00623CE0" w:rsidRDefault="00623CE0" w:rsidP="00623CE0">
      <w:pPr>
        <w:widowControl w:val="0"/>
        <w:ind w:firstLine="660"/>
        <w:jc w:val="both"/>
        <w:rPr>
          <w:szCs w:val="28"/>
        </w:rPr>
      </w:pPr>
      <w:r>
        <w:rPr>
          <w:szCs w:val="28"/>
        </w:rPr>
        <w:t>2014 год – 10,0 тыс. рублей;</w:t>
      </w:r>
    </w:p>
    <w:p w:rsidR="00623CE0" w:rsidRDefault="00623CE0" w:rsidP="00623CE0">
      <w:pPr>
        <w:widowControl w:val="0"/>
        <w:ind w:firstLine="660"/>
        <w:jc w:val="both"/>
        <w:rPr>
          <w:szCs w:val="28"/>
        </w:rPr>
      </w:pPr>
      <w:r>
        <w:rPr>
          <w:szCs w:val="28"/>
        </w:rPr>
        <w:t>2015 год – 10,0 тыс. рублей;</w:t>
      </w:r>
    </w:p>
    <w:p w:rsidR="00623CE0" w:rsidRDefault="00623CE0" w:rsidP="00623CE0">
      <w:pPr>
        <w:widowControl w:val="0"/>
        <w:ind w:firstLine="660"/>
        <w:jc w:val="both"/>
        <w:rPr>
          <w:szCs w:val="28"/>
        </w:rPr>
      </w:pPr>
      <w:r>
        <w:rPr>
          <w:szCs w:val="28"/>
        </w:rPr>
        <w:t>2016 год – 10,0 тыс. рублей;</w:t>
      </w:r>
    </w:p>
    <w:p w:rsidR="00623CE0" w:rsidRDefault="00623CE0" w:rsidP="00623CE0">
      <w:pPr>
        <w:widowControl w:val="0"/>
        <w:ind w:firstLine="660"/>
        <w:jc w:val="both"/>
        <w:rPr>
          <w:szCs w:val="28"/>
        </w:rPr>
      </w:pPr>
      <w:r>
        <w:rPr>
          <w:szCs w:val="28"/>
        </w:rPr>
        <w:t>2017 год – 10,0 тыс. рублей;</w:t>
      </w:r>
    </w:p>
    <w:p w:rsidR="00623CE0" w:rsidRDefault="00623CE0" w:rsidP="00623CE0">
      <w:pPr>
        <w:widowControl w:val="0"/>
        <w:ind w:firstLine="660"/>
        <w:jc w:val="both"/>
        <w:rPr>
          <w:szCs w:val="28"/>
        </w:rPr>
      </w:pPr>
      <w:r>
        <w:rPr>
          <w:szCs w:val="28"/>
        </w:rPr>
        <w:t>2018 год – 10,0 тыс. рублей;</w:t>
      </w:r>
    </w:p>
    <w:p w:rsidR="00623CE0" w:rsidRDefault="00623CE0" w:rsidP="00623CE0">
      <w:pPr>
        <w:widowControl w:val="0"/>
        <w:ind w:firstLine="660"/>
        <w:rPr>
          <w:szCs w:val="28"/>
        </w:rPr>
      </w:pPr>
      <w:r>
        <w:rPr>
          <w:szCs w:val="28"/>
        </w:rPr>
        <w:t>2019 год –   10,0 тыс. рублей;</w:t>
      </w:r>
    </w:p>
    <w:p w:rsidR="00623CE0" w:rsidRDefault="00623CE0" w:rsidP="00623CE0">
      <w:pPr>
        <w:widowControl w:val="0"/>
        <w:autoSpaceDE w:val="0"/>
        <w:autoSpaceDN w:val="0"/>
        <w:adjustRightInd w:val="0"/>
        <w:ind w:firstLine="660"/>
        <w:rPr>
          <w:szCs w:val="28"/>
        </w:rPr>
      </w:pPr>
      <w:r>
        <w:rPr>
          <w:szCs w:val="28"/>
        </w:rPr>
        <w:lastRenderedPageBreak/>
        <w:t>2020 год –   10,0 тыс. рублей.</w:t>
      </w:r>
    </w:p>
    <w:p w:rsidR="00623CE0" w:rsidRDefault="00623CE0" w:rsidP="00623CE0">
      <w:pPr>
        <w:widowControl w:val="0"/>
        <w:ind w:firstLine="709"/>
        <w:jc w:val="both"/>
        <w:rPr>
          <w:szCs w:val="28"/>
        </w:rPr>
      </w:pPr>
      <w:r>
        <w:rPr>
          <w:szCs w:val="28"/>
        </w:rPr>
        <w:t>Указанные расходы подлежат ежегодному уточнению в рамках бюджетного цикла.</w:t>
      </w:r>
    </w:p>
    <w:p w:rsidR="00623CE0" w:rsidRDefault="00623CE0" w:rsidP="00623CE0">
      <w:pPr>
        <w:widowControl w:val="0"/>
        <w:autoSpaceDE w:val="0"/>
        <w:autoSpaceDN w:val="0"/>
        <w:adjustRightInd w:val="0"/>
        <w:ind w:firstLine="709"/>
        <w:jc w:val="both"/>
        <w:rPr>
          <w:szCs w:val="28"/>
        </w:rPr>
      </w:pPr>
      <w:r>
        <w:rPr>
          <w:szCs w:val="28"/>
        </w:rPr>
        <w:t xml:space="preserve">Расходы бюджета поселения на реализацию подпрограммы указаны в приложении № 4. </w:t>
      </w:r>
    </w:p>
    <w:p w:rsidR="00A30092" w:rsidRPr="00617E02" w:rsidRDefault="00A30092" w:rsidP="00F47192">
      <w:pPr>
        <w:widowControl w:val="0"/>
        <w:autoSpaceDE w:val="0"/>
        <w:autoSpaceDN w:val="0"/>
        <w:adjustRightInd w:val="0"/>
        <w:jc w:val="both"/>
        <w:rPr>
          <w:szCs w:val="28"/>
        </w:rPr>
      </w:pPr>
    </w:p>
    <w:p w:rsidR="00F863DF" w:rsidRDefault="00F863DF" w:rsidP="00F863DF">
      <w:pPr>
        <w:widowControl w:val="0"/>
        <w:autoSpaceDE w:val="0"/>
        <w:autoSpaceDN w:val="0"/>
        <w:adjustRightInd w:val="0"/>
        <w:jc w:val="center"/>
        <w:rPr>
          <w:b/>
          <w:szCs w:val="28"/>
        </w:rPr>
      </w:pPr>
      <w:r w:rsidRPr="00196E98">
        <w:rPr>
          <w:b/>
          <w:szCs w:val="28"/>
        </w:rPr>
        <w:t xml:space="preserve">Подпрограмма </w:t>
      </w:r>
      <w:r>
        <w:rPr>
          <w:b/>
          <w:szCs w:val="28"/>
        </w:rPr>
        <w:t>2.</w:t>
      </w:r>
    </w:p>
    <w:p w:rsidR="00F863DF" w:rsidRPr="00196E98" w:rsidRDefault="00F863DF" w:rsidP="00F863DF">
      <w:pPr>
        <w:widowControl w:val="0"/>
        <w:autoSpaceDE w:val="0"/>
        <w:autoSpaceDN w:val="0"/>
        <w:adjustRightInd w:val="0"/>
        <w:jc w:val="center"/>
        <w:rPr>
          <w:b/>
          <w:szCs w:val="28"/>
        </w:rPr>
      </w:pPr>
      <w:r w:rsidRPr="00196E98">
        <w:rPr>
          <w:b/>
          <w:szCs w:val="28"/>
        </w:rPr>
        <w:t>«Противодействие   злоупотреблению   наркотиками  и их незаконному обороту</w:t>
      </w:r>
      <w:r>
        <w:rPr>
          <w:b/>
          <w:szCs w:val="28"/>
        </w:rPr>
        <w:t xml:space="preserve"> на территории Александровского сельского поселения</w:t>
      </w:r>
      <w:r w:rsidRPr="00196E98">
        <w:rPr>
          <w:b/>
          <w:szCs w:val="28"/>
        </w:rPr>
        <w:t xml:space="preserve">» </w:t>
      </w:r>
    </w:p>
    <w:p w:rsidR="00F863DF" w:rsidRPr="00196E98" w:rsidRDefault="00F863DF" w:rsidP="00F863DF">
      <w:pPr>
        <w:widowControl w:val="0"/>
        <w:autoSpaceDE w:val="0"/>
        <w:autoSpaceDN w:val="0"/>
        <w:adjustRightInd w:val="0"/>
        <w:jc w:val="center"/>
        <w:outlineLvl w:val="2"/>
        <w:rPr>
          <w:b/>
          <w:szCs w:val="28"/>
        </w:rPr>
      </w:pPr>
    </w:p>
    <w:p w:rsidR="00F863DF" w:rsidRPr="00196E98" w:rsidRDefault="00F863DF" w:rsidP="00F863DF">
      <w:pPr>
        <w:widowControl w:val="0"/>
        <w:autoSpaceDE w:val="0"/>
        <w:autoSpaceDN w:val="0"/>
        <w:adjustRightInd w:val="0"/>
        <w:jc w:val="center"/>
        <w:outlineLvl w:val="2"/>
        <w:rPr>
          <w:b/>
          <w:szCs w:val="28"/>
        </w:rPr>
      </w:pPr>
    </w:p>
    <w:p w:rsidR="00F863DF" w:rsidRPr="00196E98" w:rsidRDefault="00F863DF" w:rsidP="00F863DF">
      <w:pPr>
        <w:widowControl w:val="0"/>
        <w:autoSpaceDE w:val="0"/>
        <w:autoSpaceDN w:val="0"/>
        <w:adjustRightInd w:val="0"/>
        <w:jc w:val="center"/>
        <w:outlineLvl w:val="2"/>
        <w:rPr>
          <w:b/>
          <w:szCs w:val="28"/>
        </w:rPr>
      </w:pPr>
      <w:r w:rsidRPr="00196E98">
        <w:rPr>
          <w:b/>
          <w:szCs w:val="28"/>
        </w:rPr>
        <w:t>ПАСПОРТ</w:t>
      </w:r>
    </w:p>
    <w:p w:rsidR="00F863DF" w:rsidRPr="00196E98" w:rsidRDefault="00F863DF" w:rsidP="00F863DF">
      <w:pPr>
        <w:widowControl w:val="0"/>
        <w:autoSpaceDE w:val="0"/>
        <w:autoSpaceDN w:val="0"/>
        <w:adjustRightInd w:val="0"/>
        <w:jc w:val="center"/>
        <w:rPr>
          <w:b/>
          <w:szCs w:val="28"/>
        </w:rPr>
      </w:pPr>
      <w:r w:rsidRPr="00196E98">
        <w:rPr>
          <w:b/>
          <w:szCs w:val="28"/>
        </w:rPr>
        <w:t>Подпрограммы</w:t>
      </w:r>
      <w:r>
        <w:rPr>
          <w:b/>
          <w:szCs w:val="28"/>
        </w:rPr>
        <w:t xml:space="preserve"> «</w:t>
      </w:r>
      <w:r w:rsidRPr="00196E98">
        <w:rPr>
          <w:b/>
          <w:szCs w:val="28"/>
        </w:rPr>
        <w:t>Противодействие   злоупотреблению   наркотиками  и их незаконному обороту</w:t>
      </w:r>
      <w:r>
        <w:rPr>
          <w:b/>
          <w:szCs w:val="28"/>
        </w:rPr>
        <w:t xml:space="preserve"> на территории Александровского сельского поселения</w:t>
      </w:r>
      <w:r w:rsidRPr="00196E98">
        <w:rPr>
          <w:b/>
          <w:szCs w:val="28"/>
        </w:rPr>
        <w:t xml:space="preserve">» </w:t>
      </w:r>
    </w:p>
    <w:p w:rsidR="00F863DF" w:rsidRPr="00196E98" w:rsidRDefault="00F863DF" w:rsidP="00F863DF">
      <w:pPr>
        <w:widowControl w:val="0"/>
        <w:jc w:val="center"/>
        <w:rPr>
          <w:b/>
          <w:szCs w:val="28"/>
        </w:rPr>
      </w:pPr>
    </w:p>
    <w:p w:rsidR="00F863DF" w:rsidRDefault="00F863DF" w:rsidP="00F863DF">
      <w:pPr>
        <w:widowControl w:val="0"/>
        <w:autoSpaceDE w:val="0"/>
        <w:autoSpaceDN w:val="0"/>
        <w:adjustRightInd w:val="0"/>
        <w:rPr>
          <w:szCs w:val="28"/>
        </w:rPr>
      </w:pPr>
      <w:r>
        <w:rPr>
          <w:szCs w:val="28"/>
        </w:rPr>
        <w:t>Наименование                 - Противодействие злоупотреблению наркотиками и их</w:t>
      </w:r>
    </w:p>
    <w:p w:rsidR="00F863DF" w:rsidRDefault="00F863DF" w:rsidP="00F863DF">
      <w:pPr>
        <w:widowControl w:val="0"/>
        <w:autoSpaceDE w:val="0"/>
        <w:autoSpaceDN w:val="0"/>
        <w:adjustRightInd w:val="0"/>
        <w:rPr>
          <w:szCs w:val="28"/>
        </w:rPr>
      </w:pPr>
      <w:r>
        <w:rPr>
          <w:szCs w:val="28"/>
        </w:rPr>
        <w:t>подпрограммы                 незаконному обороту (далее- подпрограмма)</w:t>
      </w:r>
    </w:p>
    <w:tbl>
      <w:tblPr>
        <w:tblW w:w="0" w:type="auto"/>
        <w:tblLook w:val="04A0"/>
      </w:tblPr>
      <w:tblGrid>
        <w:gridCol w:w="3016"/>
        <w:gridCol w:w="390"/>
        <w:gridCol w:w="6932"/>
      </w:tblGrid>
      <w:tr w:rsidR="00F863DF" w:rsidTr="009A6D29">
        <w:tc>
          <w:tcPr>
            <w:tcW w:w="3016" w:type="dxa"/>
          </w:tcPr>
          <w:p w:rsidR="00F863DF" w:rsidRPr="00A468F7" w:rsidRDefault="00F863DF" w:rsidP="009A6D29">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Default="00F863DF" w:rsidP="009A6D29">
            <w:pPr>
              <w:widowControl w:val="0"/>
              <w:jc w:val="both"/>
              <w:rPr>
                <w:szCs w:val="28"/>
                <w:lang w:eastAsia="en-US"/>
              </w:rPr>
            </w:pPr>
            <w:r>
              <w:rPr>
                <w:szCs w:val="28"/>
              </w:rPr>
              <w:t>Администрация Александровского сельского поселения</w:t>
            </w:r>
          </w:p>
        </w:tc>
      </w:tr>
      <w:tr w:rsidR="00F863DF" w:rsidTr="009A6D29">
        <w:tc>
          <w:tcPr>
            <w:tcW w:w="3016" w:type="dxa"/>
          </w:tcPr>
          <w:p w:rsidR="00F863DF" w:rsidRDefault="00F863DF" w:rsidP="009A6D29">
            <w:pPr>
              <w:widowControl w:val="0"/>
              <w:autoSpaceDE w:val="0"/>
              <w:autoSpaceDN w:val="0"/>
              <w:adjustRightInd w:val="0"/>
              <w:rPr>
                <w:szCs w:val="28"/>
                <w:lang w:eastAsia="en-US"/>
              </w:rPr>
            </w:pPr>
            <w:r>
              <w:rPr>
                <w:szCs w:val="28"/>
              </w:rPr>
              <w:t>Соисполнители</w:t>
            </w:r>
          </w:p>
          <w:p w:rsidR="00F863DF" w:rsidRPr="00A468F7" w:rsidRDefault="00F863DF" w:rsidP="009A6D29">
            <w:pPr>
              <w:widowControl w:val="0"/>
              <w:autoSpaceDE w:val="0"/>
              <w:autoSpaceDN w:val="0"/>
              <w:adjustRightInd w:val="0"/>
              <w:rPr>
                <w:szCs w:val="28"/>
              </w:rPr>
            </w:pPr>
            <w:r>
              <w:rPr>
                <w:szCs w:val="28"/>
              </w:rPr>
              <w:t>подпрограммы</w:t>
            </w: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Default="00F863DF" w:rsidP="009A6D29">
            <w:pPr>
              <w:widowControl w:val="0"/>
              <w:jc w:val="both"/>
              <w:rPr>
                <w:szCs w:val="28"/>
                <w:lang w:eastAsia="en-US"/>
              </w:rPr>
            </w:pPr>
            <w:r>
              <w:rPr>
                <w:szCs w:val="28"/>
              </w:rPr>
              <w:t>МО МВД России «Азовский» (по согласованию), МБОУ Александровская СОШ (по согласованию)</w:t>
            </w:r>
          </w:p>
        </w:tc>
      </w:tr>
      <w:tr w:rsidR="00F863DF" w:rsidTr="009A6D29">
        <w:tc>
          <w:tcPr>
            <w:tcW w:w="3016" w:type="dxa"/>
          </w:tcPr>
          <w:p w:rsidR="00F863DF" w:rsidRDefault="00F863DF" w:rsidP="009A6D29">
            <w:pPr>
              <w:widowControl w:val="0"/>
              <w:rPr>
                <w:szCs w:val="28"/>
                <w:lang w:eastAsia="en-US"/>
              </w:rPr>
            </w:pPr>
            <w:r>
              <w:rPr>
                <w:szCs w:val="28"/>
              </w:rPr>
              <w:t>Участники подпрограммы</w:t>
            </w: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Default="00F863DF" w:rsidP="009A6D29">
            <w:pPr>
              <w:widowControl w:val="0"/>
              <w:jc w:val="both"/>
              <w:rPr>
                <w:sz w:val="22"/>
                <w:lang w:eastAsia="en-US"/>
              </w:rPr>
            </w:pPr>
            <w:r>
              <w:rPr>
                <w:szCs w:val="28"/>
                <w:lang w:eastAsia="en-US"/>
              </w:rPr>
              <w:t>МБУК АСДК, МБУК АПБ, добровольная народная дружина</w:t>
            </w:r>
          </w:p>
        </w:tc>
      </w:tr>
      <w:tr w:rsidR="00F863DF" w:rsidTr="009A6D29">
        <w:tc>
          <w:tcPr>
            <w:tcW w:w="3016" w:type="dxa"/>
          </w:tcPr>
          <w:p w:rsidR="00F863DF" w:rsidRDefault="00F863DF" w:rsidP="009A6D29">
            <w:pPr>
              <w:widowControl w:val="0"/>
              <w:autoSpaceDE w:val="0"/>
              <w:autoSpaceDN w:val="0"/>
              <w:adjustRightInd w:val="0"/>
              <w:rPr>
                <w:szCs w:val="28"/>
                <w:lang w:eastAsia="en-US"/>
              </w:rPr>
            </w:pPr>
            <w:r>
              <w:rPr>
                <w:szCs w:val="28"/>
              </w:rPr>
              <w:t>Программно-целевые инструменты</w:t>
            </w:r>
          </w:p>
          <w:p w:rsidR="00F863DF" w:rsidRDefault="00F863DF" w:rsidP="009A6D29">
            <w:pPr>
              <w:widowControl w:val="0"/>
              <w:rPr>
                <w:szCs w:val="28"/>
              </w:rPr>
            </w:pPr>
            <w:r>
              <w:rPr>
                <w:szCs w:val="28"/>
              </w:rPr>
              <w:t>Подпрограммы</w:t>
            </w:r>
          </w:p>
          <w:p w:rsidR="00F863DF" w:rsidRDefault="00F863DF" w:rsidP="009A6D29">
            <w:pPr>
              <w:widowControl w:val="0"/>
              <w:rPr>
                <w:sz w:val="22"/>
                <w:lang w:eastAsia="en-US"/>
              </w:rPr>
            </w:pP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Default="00F863DF" w:rsidP="009A6D29">
            <w:pPr>
              <w:widowControl w:val="0"/>
              <w:jc w:val="both"/>
              <w:rPr>
                <w:szCs w:val="28"/>
                <w:lang w:eastAsia="en-US"/>
              </w:rPr>
            </w:pPr>
            <w:r>
              <w:rPr>
                <w:szCs w:val="28"/>
              </w:rPr>
              <w:t>отсутствуют.</w:t>
            </w:r>
          </w:p>
        </w:tc>
      </w:tr>
      <w:tr w:rsidR="00F863DF" w:rsidTr="009A6D29">
        <w:tc>
          <w:tcPr>
            <w:tcW w:w="3016" w:type="dxa"/>
          </w:tcPr>
          <w:p w:rsidR="00F863DF" w:rsidRDefault="00F863DF" w:rsidP="009A6D29">
            <w:pPr>
              <w:widowControl w:val="0"/>
              <w:rPr>
                <w:szCs w:val="28"/>
                <w:lang w:eastAsia="en-US"/>
              </w:rPr>
            </w:pPr>
            <w:r>
              <w:rPr>
                <w:szCs w:val="28"/>
              </w:rPr>
              <w:t>Цели подпрограммы</w:t>
            </w:r>
          </w:p>
          <w:p w:rsidR="00F863DF" w:rsidRDefault="00F863DF" w:rsidP="009A6D29">
            <w:pPr>
              <w:widowControl w:val="0"/>
              <w:rPr>
                <w:szCs w:val="28"/>
                <w:lang w:eastAsia="en-US"/>
              </w:rPr>
            </w:pP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Pr="006D096A" w:rsidRDefault="00F863DF" w:rsidP="009A6D29">
            <w:pPr>
              <w:widowControl w:val="0"/>
              <w:jc w:val="both"/>
              <w:rPr>
                <w:szCs w:val="28"/>
                <w:lang w:eastAsia="en-US"/>
              </w:rPr>
            </w:pPr>
            <w:r>
              <w:rPr>
                <w:szCs w:val="28"/>
              </w:rPr>
              <w:t>Создание условий для профилактики наркомании, формирования антинаркотической культуры личности, противодействию наркотикам и их незаконному обороту на территории Александровского сельского поселения</w:t>
            </w:r>
            <w:r w:rsidRPr="006D096A">
              <w:rPr>
                <w:szCs w:val="28"/>
              </w:rPr>
              <w:t> </w:t>
            </w:r>
          </w:p>
        </w:tc>
      </w:tr>
      <w:tr w:rsidR="00F863DF" w:rsidRPr="00A468F7" w:rsidTr="009A6D29">
        <w:tc>
          <w:tcPr>
            <w:tcW w:w="3016" w:type="dxa"/>
          </w:tcPr>
          <w:p w:rsidR="00F863DF" w:rsidRDefault="00F863DF" w:rsidP="009A6D29">
            <w:pPr>
              <w:widowControl w:val="0"/>
              <w:rPr>
                <w:szCs w:val="28"/>
                <w:lang w:eastAsia="en-US"/>
              </w:rPr>
            </w:pPr>
            <w:r>
              <w:rPr>
                <w:szCs w:val="28"/>
              </w:rPr>
              <w:t>Задачи подпрограммы</w:t>
            </w:r>
          </w:p>
          <w:p w:rsidR="00F863DF" w:rsidRDefault="00F863DF" w:rsidP="009A6D29">
            <w:pPr>
              <w:widowControl w:val="0"/>
              <w:rPr>
                <w:szCs w:val="28"/>
                <w:lang w:eastAsia="en-US"/>
              </w:rPr>
            </w:pP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Default="00F863DF" w:rsidP="009A6D29">
            <w:pPr>
              <w:shd w:val="clear" w:color="auto" w:fill="FFFFFF"/>
              <w:ind w:left="29" w:right="29"/>
              <w:jc w:val="both"/>
              <w:rPr>
                <w:szCs w:val="28"/>
              </w:rPr>
            </w:pPr>
            <w:r>
              <w:rPr>
                <w:szCs w:val="28"/>
              </w:rPr>
              <w:t>п</w:t>
            </w:r>
            <w:r w:rsidRPr="006D096A">
              <w:rPr>
                <w:szCs w:val="28"/>
              </w:rPr>
              <w:t xml:space="preserve">роведение профилактических мероприятий по сокращению незаконного потребления наркотиков, основанных на формировании антинаркотической культуры личности в </w:t>
            </w:r>
            <w:r>
              <w:rPr>
                <w:szCs w:val="28"/>
              </w:rPr>
              <w:t>Александро</w:t>
            </w:r>
            <w:r w:rsidRPr="006D096A">
              <w:rPr>
                <w:szCs w:val="28"/>
              </w:rPr>
              <w:t>вском сельском поселении;</w:t>
            </w:r>
          </w:p>
          <w:p w:rsidR="00F863DF" w:rsidRPr="006D096A" w:rsidRDefault="00F863DF" w:rsidP="009A6D29">
            <w:pPr>
              <w:shd w:val="clear" w:color="auto" w:fill="FFFFFF"/>
              <w:ind w:left="29" w:right="29"/>
              <w:jc w:val="both"/>
              <w:rPr>
                <w:szCs w:val="28"/>
              </w:rPr>
            </w:pPr>
            <w:r w:rsidRPr="006D096A">
              <w:rPr>
                <w:szCs w:val="28"/>
              </w:rPr>
              <w:t>ограничение доступности наркотиков, н</w:t>
            </w:r>
            <w:r>
              <w:rPr>
                <w:szCs w:val="28"/>
              </w:rPr>
              <w:t>аходящихся в незаконном обороте;</w:t>
            </w:r>
          </w:p>
          <w:p w:rsidR="00F863DF" w:rsidRPr="006D096A" w:rsidRDefault="00F863DF" w:rsidP="009A6D29">
            <w:pPr>
              <w:shd w:val="clear" w:color="auto" w:fill="FFFFFF"/>
              <w:jc w:val="both"/>
              <w:rPr>
                <w:szCs w:val="28"/>
              </w:rPr>
            </w:pPr>
            <w:r>
              <w:rPr>
                <w:szCs w:val="28"/>
              </w:rPr>
              <w:t>проведение работы по профилактике распространения наркомании и связанных с ней правонарушений</w:t>
            </w:r>
            <w:r w:rsidRPr="006D096A">
              <w:rPr>
                <w:szCs w:val="28"/>
              </w:rPr>
              <w:t>.</w:t>
            </w:r>
          </w:p>
          <w:p w:rsidR="00F863DF" w:rsidRPr="00A468F7" w:rsidRDefault="00F863DF" w:rsidP="009A6D29">
            <w:pPr>
              <w:widowControl w:val="0"/>
              <w:jc w:val="both"/>
              <w:rPr>
                <w:szCs w:val="28"/>
              </w:rPr>
            </w:pPr>
          </w:p>
        </w:tc>
      </w:tr>
      <w:tr w:rsidR="00F863DF" w:rsidRPr="00A468F7" w:rsidTr="009A6D29">
        <w:tc>
          <w:tcPr>
            <w:tcW w:w="3016" w:type="dxa"/>
          </w:tcPr>
          <w:p w:rsidR="00F863DF" w:rsidRDefault="00F863DF" w:rsidP="009A6D29">
            <w:pPr>
              <w:widowControl w:val="0"/>
              <w:autoSpaceDE w:val="0"/>
              <w:autoSpaceDN w:val="0"/>
              <w:adjustRightInd w:val="0"/>
              <w:rPr>
                <w:szCs w:val="28"/>
                <w:lang w:eastAsia="en-US"/>
              </w:rPr>
            </w:pPr>
            <w:r>
              <w:rPr>
                <w:szCs w:val="28"/>
              </w:rPr>
              <w:t>Целевые индикаторы и показатели подпрограммы</w:t>
            </w:r>
          </w:p>
          <w:p w:rsidR="00F863DF" w:rsidRDefault="00F863DF" w:rsidP="009A6D29">
            <w:pPr>
              <w:widowControl w:val="0"/>
              <w:autoSpaceDE w:val="0"/>
              <w:autoSpaceDN w:val="0"/>
              <w:adjustRightInd w:val="0"/>
              <w:rPr>
                <w:szCs w:val="28"/>
                <w:lang w:eastAsia="en-US"/>
              </w:rPr>
            </w:pP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Pr="006D096A" w:rsidRDefault="00F863DF" w:rsidP="009A6D29">
            <w:pPr>
              <w:shd w:val="clear" w:color="auto" w:fill="FFFFFF"/>
              <w:ind w:right="29"/>
              <w:rPr>
                <w:szCs w:val="28"/>
              </w:rPr>
            </w:pPr>
            <w:r w:rsidRPr="006D096A">
              <w:rPr>
                <w:szCs w:val="28"/>
              </w:rPr>
              <w:t>доля жителей поселения, занимающихся физической культурой и спортом;</w:t>
            </w:r>
          </w:p>
          <w:p w:rsidR="00F863DF" w:rsidRPr="00A468F7" w:rsidRDefault="00F863DF" w:rsidP="009A6D29">
            <w:pPr>
              <w:shd w:val="clear" w:color="auto" w:fill="FFFFFF"/>
              <w:ind w:right="29"/>
              <w:rPr>
                <w:szCs w:val="28"/>
              </w:rPr>
            </w:pPr>
          </w:p>
        </w:tc>
      </w:tr>
      <w:tr w:rsidR="00F863DF" w:rsidTr="009A6D29">
        <w:tc>
          <w:tcPr>
            <w:tcW w:w="3016" w:type="dxa"/>
          </w:tcPr>
          <w:p w:rsidR="00F863DF" w:rsidRPr="00A21473" w:rsidRDefault="00F863DF" w:rsidP="009A6D29">
            <w:pPr>
              <w:widowControl w:val="0"/>
              <w:autoSpaceDE w:val="0"/>
              <w:autoSpaceDN w:val="0"/>
              <w:adjustRightInd w:val="0"/>
              <w:rPr>
                <w:szCs w:val="28"/>
                <w:lang w:eastAsia="en-US"/>
              </w:rPr>
            </w:pPr>
            <w:r>
              <w:rPr>
                <w:szCs w:val="28"/>
              </w:rPr>
              <w:lastRenderedPageBreak/>
              <w:t>Этапы и сроки реализации подпрограммы</w:t>
            </w: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Default="00F863DF" w:rsidP="009A6D29">
            <w:pPr>
              <w:widowControl w:val="0"/>
              <w:jc w:val="both"/>
              <w:rPr>
                <w:szCs w:val="28"/>
                <w:lang w:eastAsia="en-US"/>
              </w:rPr>
            </w:pPr>
            <w:r>
              <w:rPr>
                <w:szCs w:val="28"/>
              </w:rPr>
              <w:t>реализуется без выделения этапов в 2014 – 2020 годах.</w:t>
            </w:r>
          </w:p>
        </w:tc>
      </w:tr>
      <w:tr w:rsidR="00F863DF" w:rsidRPr="00A21473" w:rsidTr="009A6D29">
        <w:tc>
          <w:tcPr>
            <w:tcW w:w="3016" w:type="dxa"/>
          </w:tcPr>
          <w:p w:rsidR="00F863DF" w:rsidRDefault="00F863DF" w:rsidP="009A6D29">
            <w:pPr>
              <w:widowControl w:val="0"/>
              <w:autoSpaceDE w:val="0"/>
              <w:autoSpaceDN w:val="0"/>
              <w:adjustRightInd w:val="0"/>
              <w:rPr>
                <w:szCs w:val="28"/>
                <w:lang w:eastAsia="en-US"/>
              </w:rPr>
            </w:pPr>
            <w:r>
              <w:rPr>
                <w:szCs w:val="28"/>
              </w:rPr>
              <w:t>Ресурсное обеспечение подпрограммы</w:t>
            </w:r>
          </w:p>
          <w:p w:rsidR="00F863DF" w:rsidRDefault="00F863DF" w:rsidP="009A6D29">
            <w:pPr>
              <w:widowControl w:val="0"/>
              <w:autoSpaceDE w:val="0"/>
              <w:autoSpaceDN w:val="0"/>
              <w:adjustRightInd w:val="0"/>
              <w:rPr>
                <w:szCs w:val="28"/>
                <w:lang w:eastAsia="en-US"/>
              </w:rPr>
            </w:pPr>
          </w:p>
        </w:tc>
        <w:tc>
          <w:tcPr>
            <w:tcW w:w="390" w:type="dxa"/>
          </w:tcPr>
          <w:p w:rsidR="00F863DF" w:rsidRDefault="00F863DF" w:rsidP="009A6D29">
            <w:pPr>
              <w:widowControl w:val="0"/>
              <w:ind w:left="-131" w:right="-108"/>
              <w:jc w:val="both"/>
              <w:rPr>
                <w:szCs w:val="28"/>
                <w:lang w:eastAsia="en-US"/>
              </w:rPr>
            </w:pPr>
            <w:r>
              <w:rPr>
                <w:szCs w:val="28"/>
              </w:rPr>
              <w:t>–</w:t>
            </w:r>
          </w:p>
        </w:tc>
        <w:tc>
          <w:tcPr>
            <w:tcW w:w="6932" w:type="dxa"/>
          </w:tcPr>
          <w:p w:rsidR="00F863DF" w:rsidRDefault="00F863DF" w:rsidP="009A6D29">
            <w:pPr>
              <w:widowControl w:val="0"/>
              <w:jc w:val="both"/>
              <w:rPr>
                <w:szCs w:val="28"/>
                <w:lang w:eastAsia="en-US"/>
              </w:rPr>
            </w:pPr>
            <w:r>
              <w:rPr>
                <w:szCs w:val="28"/>
              </w:rPr>
              <w:t>общий объем финансирования по подпрограмме  с 2014 по 2020 годы составляет 14,0 тыс. рублей, в том числе</w:t>
            </w:r>
          </w:p>
          <w:p w:rsidR="00F863DF" w:rsidRDefault="00F863DF" w:rsidP="009A6D29">
            <w:pPr>
              <w:widowControl w:val="0"/>
              <w:jc w:val="both"/>
              <w:rPr>
                <w:szCs w:val="28"/>
              </w:rPr>
            </w:pPr>
            <w:r>
              <w:rPr>
                <w:szCs w:val="28"/>
              </w:rPr>
              <w:t>по годам реализации из средств бюджета поселения:</w:t>
            </w:r>
          </w:p>
          <w:p w:rsidR="00F863DF" w:rsidRDefault="00F863DF" w:rsidP="009A6D29">
            <w:pPr>
              <w:widowControl w:val="0"/>
              <w:jc w:val="both"/>
              <w:rPr>
                <w:szCs w:val="28"/>
              </w:rPr>
            </w:pPr>
            <w:r>
              <w:rPr>
                <w:szCs w:val="28"/>
              </w:rPr>
              <w:t>2014 год – 5,0 тыс. рублей;</w:t>
            </w:r>
          </w:p>
          <w:p w:rsidR="00F863DF" w:rsidRDefault="00F863DF" w:rsidP="009A6D29">
            <w:pPr>
              <w:widowControl w:val="0"/>
              <w:jc w:val="both"/>
              <w:rPr>
                <w:szCs w:val="28"/>
              </w:rPr>
            </w:pPr>
            <w:r>
              <w:rPr>
                <w:szCs w:val="28"/>
              </w:rPr>
              <w:t>2015 год –5,0 тыс. рублей;</w:t>
            </w:r>
          </w:p>
          <w:p w:rsidR="00F863DF" w:rsidRDefault="00F863DF" w:rsidP="009A6D29">
            <w:pPr>
              <w:widowControl w:val="0"/>
              <w:jc w:val="both"/>
              <w:rPr>
                <w:szCs w:val="28"/>
              </w:rPr>
            </w:pPr>
            <w:r>
              <w:rPr>
                <w:szCs w:val="28"/>
              </w:rPr>
              <w:t>2016 год – 5,0 тыс. рублей;</w:t>
            </w:r>
          </w:p>
          <w:p w:rsidR="00F863DF" w:rsidRDefault="00F863DF" w:rsidP="009A6D29">
            <w:pPr>
              <w:widowControl w:val="0"/>
              <w:jc w:val="both"/>
              <w:rPr>
                <w:szCs w:val="28"/>
              </w:rPr>
            </w:pPr>
            <w:r>
              <w:rPr>
                <w:szCs w:val="28"/>
              </w:rPr>
              <w:t>2017 год – 5,0 тыс. рублей;</w:t>
            </w:r>
          </w:p>
          <w:p w:rsidR="00F863DF" w:rsidRDefault="00F863DF" w:rsidP="009A6D29">
            <w:pPr>
              <w:widowControl w:val="0"/>
              <w:jc w:val="both"/>
              <w:rPr>
                <w:szCs w:val="28"/>
              </w:rPr>
            </w:pPr>
            <w:r>
              <w:rPr>
                <w:szCs w:val="28"/>
              </w:rPr>
              <w:t>2018 год –5,0 тыс. рублей;</w:t>
            </w:r>
          </w:p>
          <w:p w:rsidR="00F863DF" w:rsidRDefault="00F863DF" w:rsidP="009A6D29">
            <w:pPr>
              <w:widowControl w:val="0"/>
              <w:jc w:val="both"/>
              <w:rPr>
                <w:szCs w:val="28"/>
              </w:rPr>
            </w:pPr>
            <w:r>
              <w:rPr>
                <w:szCs w:val="28"/>
              </w:rPr>
              <w:t>2019 год –5,0 тыс. рублей;</w:t>
            </w:r>
          </w:p>
          <w:p w:rsidR="00F863DF" w:rsidRDefault="00F863DF" w:rsidP="009A6D29">
            <w:pPr>
              <w:widowControl w:val="0"/>
              <w:jc w:val="both"/>
              <w:rPr>
                <w:szCs w:val="28"/>
              </w:rPr>
            </w:pPr>
            <w:r>
              <w:rPr>
                <w:szCs w:val="28"/>
              </w:rPr>
              <w:t>2020 год – 5,0 тыс. рублей.</w:t>
            </w:r>
          </w:p>
          <w:p w:rsidR="00F863DF" w:rsidRPr="00A21473" w:rsidRDefault="00F863DF" w:rsidP="009A6D29">
            <w:pPr>
              <w:widowControl w:val="0"/>
              <w:jc w:val="both"/>
              <w:rPr>
                <w:szCs w:val="28"/>
              </w:rPr>
            </w:pPr>
          </w:p>
        </w:tc>
      </w:tr>
      <w:tr w:rsidR="00F863DF" w:rsidTr="009A6D29">
        <w:tc>
          <w:tcPr>
            <w:tcW w:w="3016" w:type="dxa"/>
          </w:tcPr>
          <w:p w:rsidR="00F863DF" w:rsidRDefault="00F863DF" w:rsidP="009A6D29">
            <w:pPr>
              <w:widowControl w:val="0"/>
              <w:autoSpaceDE w:val="0"/>
              <w:autoSpaceDN w:val="0"/>
              <w:adjustRightInd w:val="0"/>
              <w:rPr>
                <w:szCs w:val="28"/>
                <w:lang w:eastAsia="en-US"/>
              </w:rPr>
            </w:pPr>
            <w:r>
              <w:rPr>
                <w:szCs w:val="28"/>
              </w:rPr>
              <w:t>Ожидаемые результаты реализации</w:t>
            </w:r>
          </w:p>
          <w:p w:rsidR="00F863DF" w:rsidRDefault="00F863DF" w:rsidP="009A6D29">
            <w:pPr>
              <w:widowControl w:val="0"/>
              <w:autoSpaceDE w:val="0"/>
              <w:autoSpaceDN w:val="0"/>
              <w:adjustRightInd w:val="0"/>
              <w:rPr>
                <w:szCs w:val="28"/>
                <w:lang w:eastAsia="en-US"/>
              </w:rPr>
            </w:pPr>
            <w:r>
              <w:rPr>
                <w:szCs w:val="28"/>
              </w:rPr>
              <w:t>подпрограммы</w:t>
            </w:r>
          </w:p>
        </w:tc>
        <w:tc>
          <w:tcPr>
            <w:tcW w:w="390" w:type="dxa"/>
          </w:tcPr>
          <w:p w:rsidR="00F863DF" w:rsidRDefault="00F863DF" w:rsidP="009A6D29">
            <w:pPr>
              <w:widowControl w:val="0"/>
              <w:ind w:left="-131" w:right="-108"/>
              <w:rPr>
                <w:szCs w:val="28"/>
                <w:lang w:eastAsia="en-US"/>
              </w:rPr>
            </w:pPr>
            <w:r>
              <w:rPr>
                <w:szCs w:val="28"/>
              </w:rPr>
              <w:t>–</w:t>
            </w:r>
          </w:p>
          <w:p w:rsidR="00F863DF" w:rsidRDefault="00F863DF" w:rsidP="009A6D29">
            <w:pPr>
              <w:widowControl w:val="0"/>
              <w:ind w:left="-131" w:right="-108"/>
              <w:rPr>
                <w:szCs w:val="28"/>
              </w:rPr>
            </w:pPr>
          </w:p>
          <w:p w:rsidR="00F863DF" w:rsidRDefault="00F863DF" w:rsidP="009A6D29">
            <w:pPr>
              <w:widowControl w:val="0"/>
              <w:ind w:left="-131" w:right="-108"/>
              <w:rPr>
                <w:szCs w:val="28"/>
              </w:rPr>
            </w:pPr>
          </w:p>
          <w:p w:rsidR="00F863DF" w:rsidRDefault="00F863DF" w:rsidP="009A6D29">
            <w:pPr>
              <w:widowControl w:val="0"/>
              <w:ind w:left="-131" w:right="-108"/>
              <w:rPr>
                <w:szCs w:val="28"/>
              </w:rPr>
            </w:pPr>
          </w:p>
          <w:p w:rsidR="00F863DF" w:rsidRDefault="00F863DF" w:rsidP="009A6D29">
            <w:pPr>
              <w:widowControl w:val="0"/>
              <w:ind w:left="-131" w:right="-108"/>
              <w:rPr>
                <w:szCs w:val="28"/>
                <w:lang w:eastAsia="en-US"/>
              </w:rPr>
            </w:pPr>
          </w:p>
        </w:tc>
        <w:tc>
          <w:tcPr>
            <w:tcW w:w="6932" w:type="dxa"/>
          </w:tcPr>
          <w:p w:rsidR="00F863DF" w:rsidRDefault="00F863DF" w:rsidP="009A6D29">
            <w:pPr>
              <w:widowControl w:val="0"/>
              <w:jc w:val="both"/>
              <w:rPr>
                <w:szCs w:val="28"/>
                <w:lang w:eastAsia="en-US"/>
              </w:rPr>
            </w:pPr>
            <w:r>
              <w:rPr>
                <w:szCs w:val="28"/>
              </w:rPr>
              <w:t>в результате реализации подпрограммы к 2020 году предполагается:</w:t>
            </w:r>
          </w:p>
          <w:p w:rsidR="00F863DF" w:rsidRDefault="00F863DF" w:rsidP="009A6D29">
            <w:pPr>
              <w:suppressAutoHyphens/>
              <w:jc w:val="both"/>
              <w:rPr>
                <w:szCs w:val="28"/>
              </w:rPr>
            </w:pPr>
            <w:r>
              <w:rPr>
                <w:szCs w:val="28"/>
              </w:rPr>
              <w:t>рост количества подростков и молодежи, занятых общественно полезной деятельностью;</w:t>
            </w:r>
          </w:p>
          <w:p w:rsidR="00F863DF" w:rsidRDefault="00F863DF" w:rsidP="009A6D29">
            <w:pPr>
              <w:suppressAutoHyphens/>
              <w:jc w:val="both"/>
              <w:rPr>
                <w:szCs w:val="28"/>
              </w:rPr>
            </w:pPr>
            <w:r>
              <w:rPr>
                <w:szCs w:val="28"/>
              </w:rPr>
              <w:t>увеличение доли населения занимающейся регулярно физической культурой и спортом.</w:t>
            </w:r>
          </w:p>
          <w:p w:rsidR="00F863DF" w:rsidRDefault="00F863DF" w:rsidP="009A6D29">
            <w:pPr>
              <w:suppressAutoHyphens/>
              <w:jc w:val="both"/>
              <w:rPr>
                <w:szCs w:val="28"/>
                <w:lang w:eastAsia="en-US"/>
              </w:rPr>
            </w:pPr>
          </w:p>
        </w:tc>
      </w:tr>
    </w:tbl>
    <w:p w:rsidR="00F863DF" w:rsidRDefault="00F863DF" w:rsidP="00F863DF">
      <w:pPr>
        <w:widowControl w:val="0"/>
        <w:autoSpaceDE w:val="0"/>
        <w:autoSpaceDN w:val="0"/>
        <w:adjustRightInd w:val="0"/>
        <w:ind w:firstLine="709"/>
        <w:jc w:val="center"/>
        <w:outlineLvl w:val="2"/>
        <w:rPr>
          <w:szCs w:val="28"/>
        </w:rPr>
      </w:pPr>
    </w:p>
    <w:p w:rsidR="00F863DF" w:rsidRPr="00A9373A" w:rsidRDefault="00F863DF" w:rsidP="00F863DF">
      <w:pPr>
        <w:widowControl w:val="0"/>
        <w:autoSpaceDE w:val="0"/>
        <w:autoSpaceDN w:val="0"/>
        <w:adjustRightInd w:val="0"/>
        <w:ind w:firstLine="709"/>
        <w:jc w:val="center"/>
        <w:outlineLvl w:val="2"/>
        <w:rPr>
          <w:b/>
          <w:szCs w:val="28"/>
        </w:rPr>
      </w:pPr>
      <w:r w:rsidRPr="00A9373A">
        <w:rPr>
          <w:b/>
          <w:szCs w:val="28"/>
        </w:rPr>
        <w:t>Раздел 1. Характеристика сферы реализации подпрограммы муниципальной программы.</w:t>
      </w:r>
    </w:p>
    <w:p w:rsidR="00F863DF" w:rsidRDefault="00F863DF" w:rsidP="00F863DF">
      <w:pPr>
        <w:shd w:val="clear" w:color="auto" w:fill="FFFFFF"/>
        <w:spacing w:before="100" w:beforeAutospacing="1"/>
        <w:ind w:left="29" w:right="29" w:firstLine="662"/>
        <w:jc w:val="both"/>
        <w:rPr>
          <w:szCs w:val="28"/>
        </w:rPr>
      </w:pPr>
      <w:r>
        <w:rPr>
          <w:szCs w:val="28"/>
        </w:rPr>
        <w:t>Проблема незаконного оборота и злоупотребления наркотиков сохраняющейся в настоящее время масштабностью и остротой распространения наркомании. Современное состояние проблемы противодействия злоупотреблению наркотиками и их незаконному обороту в целом характеризуется незначительным улучшением. Однако указанное не означает снижения актуальности проблемы с незаконным оборотом наркотиков и злоупотребления ими, что обусловлено рядом причин.</w:t>
      </w:r>
    </w:p>
    <w:p w:rsidR="00F863DF" w:rsidRDefault="00F863DF" w:rsidP="00F863DF">
      <w:pPr>
        <w:shd w:val="clear" w:color="auto" w:fill="FFFFFF"/>
        <w:ind w:left="29" w:right="29" w:firstLine="662"/>
        <w:jc w:val="both"/>
        <w:rPr>
          <w:szCs w:val="28"/>
        </w:rPr>
      </w:pPr>
      <w:r>
        <w:rPr>
          <w:szCs w:val="28"/>
        </w:rPr>
        <w:t>Распространению наркотиков способствует имеющаяся значительная природная база для изготовления наркотиков естественного происхождения. Прежде всего, это дикорастущая конопля.</w:t>
      </w:r>
    </w:p>
    <w:p w:rsidR="00F863DF" w:rsidRDefault="00F863DF" w:rsidP="00F863DF">
      <w:pPr>
        <w:shd w:val="clear" w:color="auto" w:fill="FFFFFF"/>
        <w:ind w:left="29" w:right="29" w:firstLine="662"/>
        <w:jc w:val="both"/>
        <w:rPr>
          <w:szCs w:val="28"/>
        </w:rPr>
      </w:pPr>
      <w:r>
        <w:rPr>
          <w:szCs w:val="28"/>
        </w:rPr>
        <w:t>К числу  факторов, влияющих на приоритетность проблемы борьбы с наркоманией, относятся:</w:t>
      </w:r>
    </w:p>
    <w:p w:rsidR="00F863DF" w:rsidRDefault="00F863DF" w:rsidP="00F863DF">
      <w:pPr>
        <w:shd w:val="clear" w:color="auto" w:fill="FFFFFF"/>
        <w:ind w:left="29" w:right="29" w:firstLine="662"/>
        <w:jc w:val="both"/>
        <w:rPr>
          <w:szCs w:val="28"/>
        </w:rPr>
      </w:pPr>
      <w:r>
        <w:rPr>
          <w:szCs w:val="28"/>
        </w:rPr>
        <w:t>выявление и уничтожение очагов дикорастущей конопли;</w:t>
      </w:r>
    </w:p>
    <w:p w:rsidR="00F863DF" w:rsidRDefault="00F863DF" w:rsidP="00F863DF">
      <w:pPr>
        <w:shd w:val="clear" w:color="auto" w:fill="FFFFFF"/>
        <w:ind w:left="29" w:right="29" w:firstLine="662"/>
        <w:jc w:val="both"/>
        <w:rPr>
          <w:szCs w:val="28"/>
        </w:rPr>
      </w:pPr>
      <w:r>
        <w:rPr>
          <w:szCs w:val="28"/>
        </w:rPr>
        <w:t>формирование новых элементов пропаганды с использованием сети Интернет.</w:t>
      </w:r>
    </w:p>
    <w:p w:rsidR="00F863DF" w:rsidRDefault="00F863DF" w:rsidP="00F863DF">
      <w:pPr>
        <w:shd w:val="clear" w:color="auto" w:fill="FFFFFF"/>
        <w:ind w:left="29" w:right="29" w:firstLine="662"/>
        <w:jc w:val="both"/>
        <w:rPr>
          <w:szCs w:val="28"/>
        </w:rPr>
      </w:pPr>
      <w:r>
        <w:rPr>
          <w:szCs w:val="28"/>
        </w:rPr>
        <w:t>Другие факторы, способствующие распространению незаконного потребления наркотиков, формируется в социальной среде.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вызывает у определенной части подростков и молодежи чувство протеста, агрессивного устремления, что является одними из причин криминализации общества, незаконного оборота наркотиков.</w:t>
      </w:r>
    </w:p>
    <w:p w:rsidR="00F863DF" w:rsidRPr="006D096A" w:rsidRDefault="00F863DF" w:rsidP="00F863DF">
      <w:pPr>
        <w:shd w:val="clear" w:color="auto" w:fill="FFFFFF"/>
        <w:ind w:left="29" w:right="29" w:firstLine="662"/>
        <w:jc w:val="both"/>
        <w:rPr>
          <w:szCs w:val="28"/>
        </w:rPr>
      </w:pPr>
      <w:r w:rsidRPr="006D096A">
        <w:rPr>
          <w:szCs w:val="28"/>
        </w:rPr>
        <w:t xml:space="preserve">В системе мер по  противодействию   злоупотреблению   наркотиками  и их незаконному обороту основными представляются задачи, связанные со снижением </w:t>
      </w:r>
      <w:r w:rsidRPr="006D096A">
        <w:rPr>
          <w:szCs w:val="28"/>
        </w:rPr>
        <w:lastRenderedPageBreak/>
        <w:t xml:space="preserve">спроса на </w:t>
      </w:r>
      <w:r>
        <w:rPr>
          <w:szCs w:val="28"/>
        </w:rPr>
        <w:t> наркотики</w:t>
      </w:r>
      <w:r w:rsidRPr="006D096A">
        <w:rPr>
          <w:szCs w:val="28"/>
        </w:rPr>
        <w:t>, ориентированные на выработку у подростков отторжения  наркотиков  на уровне подсознания, развитие моды на духовное и физическое благополучие, привитие им традиционных нравственных ценностей, совершенствование лечения и медико-социальной реабилитации наркозависимых, ограничение доступности  наркотиков , находящихся в незаконном обороте.</w:t>
      </w:r>
    </w:p>
    <w:p w:rsidR="00F863DF" w:rsidRPr="006D096A" w:rsidRDefault="00F863DF" w:rsidP="00F863DF">
      <w:pPr>
        <w:shd w:val="clear" w:color="auto" w:fill="FFFFFF"/>
        <w:ind w:left="29" w:right="29" w:firstLine="677"/>
        <w:jc w:val="both"/>
        <w:rPr>
          <w:szCs w:val="28"/>
        </w:rPr>
      </w:pPr>
      <w:r w:rsidRPr="006D096A">
        <w:rPr>
          <w:szCs w:val="28"/>
        </w:rPr>
        <w:t xml:space="preserve">Значимость и актуальность проблемы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инновационных направлений, обеспечивающих позитивные изменения в наркоситуации на территории </w:t>
      </w:r>
      <w:r>
        <w:rPr>
          <w:szCs w:val="28"/>
        </w:rPr>
        <w:t>поселения</w:t>
      </w:r>
      <w:r w:rsidRPr="006D096A">
        <w:rPr>
          <w:szCs w:val="28"/>
        </w:rPr>
        <w:t>.</w:t>
      </w:r>
    </w:p>
    <w:p w:rsidR="00F863DF" w:rsidRDefault="00F863DF" w:rsidP="00F863DF">
      <w:pPr>
        <w:shd w:val="clear" w:color="auto" w:fill="FFFFFF"/>
        <w:ind w:left="29" w:right="29" w:firstLine="677"/>
        <w:jc w:val="both"/>
        <w:rPr>
          <w:szCs w:val="28"/>
        </w:rPr>
      </w:pPr>
      <w:r w:rsidRPr="006D096A">
        <w:rPr>
          <w:szCs w:val="28"/>
        </w:rPr>
        <w:t>Решение данной проблемы на местном уровне обеспечивается ее сопряженностью с приоритетными вопросами, решаемыми посредством  муниципальных  целевых  программ .</w:t>
      </w:r>
    </w:p>
    <w:p w:rsidR="00F863DF" w:rsidRPr="006D096A" w:rsidRDefault="00F863DF" w:rsidP="00F863DF">
      <w:pPr>
        <w:shd w:val="clear" w:color="auto" w:fill="FFFFFF"/>
        <w:ind w:left="29" w:right="29" w:firstLine="677"/>
        <w:jc w:val="both"/>
        <w:rPr>
          <w:szCs w:val="28"/>
        </w:rPr>
      </w:pPr>
    </w:p>
    <w:p w:rsidR="00F863DF" w:rsidRPr="00A9373A" w:rsidRDefault="00F863DF" w:rsidP="00F863DF">
      <w:pPr>
        <w:widowControl w:val="0"/>
        <w:autoSpaceDE w:val="0"/>
        <w:autoSpaceDN w:val="0"/>
        <w:adjustRightInd w:val="0"/>
        <w:ind w:firstLine="709"/>
        <w:jc w:val="center"/>
        <w:outlineLvl w:val="2"/>
        <w:rPr>
          <w:b/>
          <w:szCs w:val="28"/>
        </w:rPr>
      </w:pPr>
      <w:r w:rsidRPr="00A9373A">
        <w:rPr>
          <w:b/>
          <w:szCs w:val="28"/>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F863DF" w:rsidRPr="00722A14" w:rsidRDefault="00F863DF" w:rsidP="00F863DF">
      <w:pPr>
        <w:ind w:firstLine="709"/>
        <w:jc w:val="both"/>
        <w:rPr>
          <w:kern w:val="2"/>
          <w:szCs w:val="28"/>
        </w:rPr>
      </w:pPr>
    </w:p>
    <w:p w:rsidR="00F863DF" w:rsidRDefault="00F863DF" w:rsidP="00F863DF">
      <w:pPr>
        <w:shd w:val="clear" w:color="auto" w:fill="FFFFFF"/>
        <w:ind w:left="14" w:right="29" w:firstLine="662"/>
        <w:rPr>
          <w:color w:val="000000"/>
          <w:szCs w:val="28"/>
        </w:rPr>
      </w:pPr>
      <w:r w:rsidRPr="006D096A">
        <w:rPr>
          <w:bCs/>
          <w:color w:val="000000"/>
          <w:szCs w:val="28"/>
        </w:rPr>
        <w:t>Целью</w:t>
      </w:r>
      <w:r>
        <w:rPr>
          <w:color w:val="000000"/>
          <w:szCs w:val="28"/>
        </w:rPr>
        <w:t>подп</w:t>
      </w:r>
      <w:r w:rsidRPr="006D096A">
        <w:rPr>
          <w:color w:val="000000"/>
          <w:szCs w:val="28"/>
        </w:rPr>
        <w:t xml:space="preserve">рограммы является снижение уровня заболеваемости населения синдромом зависимости от </w:t>
      </w:r>
      <w:r>
        <w:rPr>
          <w:color w:val="000000"/>
          <w:szCs w:val="28"/>
        </w:rPr>
        <w:t> наркотиков, создание условий для приостановления роста злоупотребления наркотиками и их незаконного оборота, сокращение распространения наркомании и связанных с ней преступности и правонарушений.</w:t>
      </w:r>
    </w:p>
    <w:p w:rsidR="00F863DF" w:rsidRPr="006D096A" w:rsidRDefault="00F863DF" w:rsidP="00F863DF">
      <w:pPr>
        <w:shd w:val="clear" w:color="auto" w:fill="FFFFFF"/>
        <w:ind w:left="14" w:right="29" w:firstLine="662"/>
        <w:rPr>
          <w:szCs w:val="28"/>
        </w:rPr>
      </w:pPr>
      <w:r w:rsidRPr="006D096A">
        <w:rPr>
          <w:szCs w:val="28"/>
        </w:rPr>
        <w:t xml:space="preserve">Для достижения поставленной цели реализация мероприятий </w:t>
      </w:r>
      <w:r>
        <w:rPr>
          <w:szCs w:val="28"/>
        </w:rPr>
        <w:t>подп</w:t>
      </w:r>
      <w:r w:rsidRPr="006D096A">
        <w:rPr>
          <w:szCs w:val="28"/>
        </w:rPr>
        <w:t>рограммы будет направлена на решение следующих основных задач:</w:t>
      </w:r>
    </w:p>
    <w:p w:rsidR="00F863DF" w:rsidRDefault="00F863DF" w:rsidP="00F863DF">
      <w:pPr>
        <w:shd w:val="clear" w:color="auto" w:fill="FFFFFF"/>
        <w:ind w:left="29" w:right="29"/>
        <w:jc w:val="both"/>
        <w:rPr>
          <w:szCs w:val="28"/>
        </w:rPr>
      </w:pPr>
      <w:r>
        <w:rPr>
          <w:szCs w:val="28"/>
        </w:rPr>
        <w:t>-п</w:t>
      </w:r>
      <w:r w:rsidRPr="006D096A">
        <w:rPr>
          <w:szCs w:val="28"/>
        </w:rPr>
        <w:t xml:space="preserve">роведение профилактических мероприятий по сокращению незаконного потребления наркотиков, основанных на формировании антинаркотической культуры личности в </w:t>
      </w:r>
      <w:r>
        <w:rPr>
          <w:szCs w:val="28"/>
        </w:rPr>
        <w:t>Александро</w:t>
      </w:r>
      <w:r w:rsidRPr="006D096A">
        <w:rPr>
          <w:szCs w:val="28"/>
        </w:rPr>
        <w:t>вском сельском поселении;</w:t>
      </w:r>
    </w:p>
    <w:p w:rsidR="00F863DF" w:rsidRPr="006D096A" w:rsidRDefault="00F863DF" w:rsidP="00F863DF">
      <w:pPr>
        <w:shd w:val="clear" w:color="auto" w:fill="FFFFFF"/>
        <w:ind w:left="29" w:right="29"/>
        <w:jc w:val="both"/>
        <w:rPr>
          <w:szCs w:val="28"/>
        </w:rPr>
      </w:pPr>
      <w:r>
        <w:rPr>
          <w:szCs w:val="28"/>
        </w:rPr>
        <w:t xml:space="preserve">        - выявление и уничтожение очагов  дикорастущей конопли;</w:t>
      </w:r>
    </w:p>
    <w:p w:rsidR="00F863DF" w:rsidRPr="006D096A" w:rsidRDefault="00F863DF" w:rsidP="00F863DF">
      <w:pPr>
        <w:shd w:val="clear" w:color="auto" w:fill="FFFFFF"/>
        <w:jc w:val="both"/>
        <w:rPr>
          <w:szCs w:val="28"/>
        </w:rPr>
      </w:pPr>
      <w:r>
        <w:rPr>
          <w:szCs w:val="28"/>
        </w:rPr>
        <w:t xml:space="preserve">         - проведение работы по профилактике распространения наркомании и связанных с ней правонарушений</w:t>
      </w:r>
      <w:r w:rsidRPr="006D096A">
        <w:rPr>
          <w:szCs w:val="28"/>
        </w:rPr>
        <w:t>.</w:t>
      </w:r>
    </w:p>
    <w:p w:rsidR="00F863DF" w:rsidRDefault="00F863DF" w:rsidP="00F863DF">
      <w:pPr>
        <w:shd w:val="clear" w:color="auto" w:fill="FFFFFF"/>
        <w:ind w:left="29" w:right="29"/>
        <w:jc w:val="both"/>
        <w:rPr>
          <w:szCs w:val="28"/>
          <w:u w:val="single"/>
        </w:rPr>
      </w:pPr>
      <w:r w:rsidRPr="006D096A">
        <w:rPr>
          <w:szCs w:val="28"/>
        </w:rPr>
        <w:t xml:space="preserve">Реализация </w:t>
      </w:r>
      <w:r>
        <w:rPr>
          <w:szCs w:val="28"/>
        </w:rPr>
        <w:t>подп</w:t>
      </w:r>
      <w:r w:rsidRPr="006D096A">
        <w:rPr>
          <w:szCs w:val="28"/>
        </w:rPr>
        <w:t xml:space="preserve">рограммы рассчитана на </w:t>
      </w:r>
      <w:r>
        <w:rPr>
          <w:szCs w:val="28"/>
        </w:rPr>
        <w:t xml:space="preserve">период  </w:t>
      </w:r>
      <w:r w:rsidRPr="006D096A">
        <w:rPr>
          <w:szCs w:val="28"/>
        </w:rPr>
        <w:t>201</w:t>
      </w:r>
      <w:r>
        <w:rPr>
          <w:szCs w:val="28"/>
        </w:rPr>
        <w:t>4-</w:t>
      </w:r>
      <w:r w:rsidRPr="006D096A">
        <w:rPr>
          <w:szCs w:val="28"/>
        </w:rPr>
        <w:t xml:space="preserve"> 20</w:t>
      </w:r>
      <w:r>
        <w:rPr>
          <w:szCs w:val="28"/>
        </w:rPr>
        <w:t>20</w:t>
      </w:r>
      <w:r w:rsidRPr="006D096A">
        <w:rPr>
          <w:szCs w:val="28"/>
        </w:rPr>
        <w:t xml:space="preserve"> год</w:t>
      </w:r>
      <w:r>
        <w:rPr>
          <w:szCs w:val="28"/>
        </w:rPr>
        <w:t xml:space="preserve">. </w:t>
      </w:r>
    </w:p>
    <w:p w:rsidR="00F863DF" w:rsidRDefault="00F863DF" w:rsidP="00F863DF">
      <w:pPr>
        <w:shd w:val="clear" w:color="auto" w:fill="FFFFFF"/>
        <w:ind w:right="29" w:firstLine="677"/>
        <w:rPr>
          <w:szCs w:val="28"/>
        </w:rPr>
      </w:pPr>
      <w:r>
        <w:rPr>
          <w:szCs w:val="28"/>
        </w:rPr>
        <w:t>В</w:t>
      </w:r>
      <w:r w:rsidRPr="006D096A">
        <w:rPr>
          <w:szCs w:val="28"/>
        </w:rPr>
        <w:t xml:space="preserve"> течение </w:t>
      </w:r>
      <w:r>
        <w:rPr>
          <w:szCs w:val="28"/>
        </w:rPr>
        <w:t>реализации подпрограммы</w:t>
      </w:r>
      <w:r w:rsidRPr="006D096A">
        <w:rPr>
          <w:szCs w:val="28"/>
        </w:rPr>
        <w:t xml:space="preserve"> предусматривается:</w:t>
      </w:r>
    </w:p>
    <w:p w:rsidR="00F863DF" w:rsidRDefault="00F863DF" w:rsidP="00F863DF">
      <w:pPr>
        <w:suppressAutoHyphens/>
        <w:jc w:val="both"/>
        <w:rPr>
          <w:szCs w:val="28"/>
        </w:rPr>
      </w:pPr>
      <w:r>
        <w:rPr>
          <w:szCs w:val="28"/>
        </w:rPr>
        <w:t xml:space="preserve">         - рост количества подростков и молодежи, занятых общественно полезной  деятельностью;</w:t>
      </w:r>
    </w:p>
    <w:p w:rsidR="00F863DF" w:rsidRDefault="00F863DF" w:rsidP="00F863DF">
      <w:pPr>
        <w:suppressAutoHyphens/>
        <w:jc w:val="both"/>
        <w:rPr>
          <w:szCs w:val="28"/>
        </w:rPr>
      </w:pPr>
      <w:r>
        <w:rPr>
          <w:szCs w:val="28"/>
        </w:rPr>
        <w:t xml:space="preserve">         - увеличение доли населения занимающейся регулярно физической культурой и спортом;</w:t>
      </w:r>
    </w:p>
    <w:p w:rsidR="00F863DF" w:rsidRPr="006D096A" w:rsidRDefault="00F863DF" w:rsidP="00F863DF">
      <w:pPr>
        <w:suppressAutoHyphens/>
        <w:jc w:val="both"/>
        <w:rPr>
          <w:szCs w:val="28"/>
        </w:rPr>
      </w:pPr>
      <w:r>
        <w:rPr>
          <w:szCs w:val="28"/>
        </w:rPr>
        <w:t xml:space="preserve">         - уменьшение потерь общества от преступлений, связанных с наркотиками.</w:t>
      </w:r>
    </w:p>
    <w:p w:rsidR="00F863DF" w:rsidRPr="006D096A" w:rsidRDefault="00F863DF" w:rsidP="00F863DF">
      <w:pPr>
        <w:shd w:val="clear" w:color="auto" w:fill="FFFFFF"/>
        <w:ind w:right="29" w:firstLine="677"/>
        <w:rPr>
          <w:szCs w:val="28"/>
        </w:rPr>
      </w:pPr>
      <w:r w:rsidRPr="006D096A">
        <w:rPr>
          <w:szCs w:val="28"/>
        </w:rPr>
        <w:t>Целевыми индикаторами и показателями  </w:t>
      </w:r>
      <w:r>
        <w:rPr>
          <w:szCs w:val="28"/>
        </w:rPr>
        <w:t>подп</w:t>
      </w:r>
      <w:r w:rsidRPr="006D096A">
        <w:rPr>
          <w:szCs w:val="28"/>
        </w:rPr>
        <w:t>рограммы  являются:</w:t>
      </w:r>
    </w:p>
    <w:p w:rsidR="00F863DF" w:rsidRPr="006D096A" w:rsidRDefault="00F863DF" w:rsidP="00F863DF">
      <w:pPr>
        <w:shd w:val="clear" w:color="auto" w:fill="FFFFFF"/>
        <w:ind w:right="29"/>
        <w:rPr>
          <w:szCs w:val="28"/>
        </w:rPr>
      </w:pPr>
      <w:r>
        <w:rPr>
          <w:szCs w:val="28"/>
        </w:rPr>
        <w:t xml:space="preserve">          - </w:t>
      </w:r>
      <w:r w:rsidRPr="006D096A">
        <w:rPr>
          <w:szCs w:val="28"/>
        </w:rPr>
        <w:t>доля жителей поселения, занимающихся физической культурой и спортом</w:t>
      </w:r>
      <w:r>
        <w:rPr>
          <w:szCs w:val="28"/>
        </w:rPr>
        <w:t>.</w:t>
      </w:r>
    </w:p>
    <w:p w:rsidR="00F863DF" w:rsidRDefault="00F863DF" w:rsidP="00F863DF">
      <w:pPr>
        <w:widowControl w:val="0"/>
        <w:autoSpaceDE w:val="0"/>
        <w:autoSpaceDN w:val="0"/>
        <w:adjustRightInd w:val="0"/>
        <w:ind w:firstLine="709"/>
        <w:jc w:val="center"/>
        <w:outlineLvl w:val="2"/>
        <w:rPr>
          <w:szCs w:val="28"/>
        </w:rPr>
      </w:pPr>
    </w:p>
    <w:p w:rsidR="00F863DF" w:rsidRPr="00A9373A" w:rsidRDefault="00F863DF" w:rsidP="00F863DF">
      <w:pPr>
        <w:widowControl w:val="0"/>
        <w:autoSpaceDE w:val="0"/>
        <w:autoSpaceDN w:val="0"/>
        <w:adjustRightInd w:val="0"/>
        <w:ind w:firstLine="709"/>
        <w:jc w:val="center"/>
        <w:outlineLvl w:val="2"/>
        <w:rPr>
          <w:b/>
          <w:szCs w:val="28"/>
        </w:rPr>
      </w:pPr>
      <w:r w:rsidRPr="00A9373A">
        <w:rPr>
          <w:b/>
          <w:szCs w:val="28"/>
        </w:rPr>
        <w:t>Раздел 3. Характеристика основных мероприятий и мероприятий ведомственных целевых программ подпрограммы муниципальной программы</w:t>
      </w:r>
    </w:p>
    <w:p w:rsidR="00F863DF" w:rsidRPr="00A9373A" w:rsidRDefault="00F863DF" w:rsidP="00F863DF">
      <w:pPr>
        <w:widowControl w:val="0"/>
        <w:autoSpaceDE w:val="0"/>
        <w:autoSpaceDN w:val="0"/>
        <w:adjustRightInd w:val="0"/>
        <w:ind w:firstLine="709"/>
        <w:jc w:val="center"/>
        <w:outlineLvl w:val="2"/>
        <w:rPr>
          <w:b/>
          <w:szCs w:val="28"/>
        </w:rPr>
      </w:pPr>
    </w:p>
    <w:p w:rsidR="00F863DF" w:rsidRDefault="00F863DF" w:rsidP="00F863DF">
      <w:pPr>
        <w:widowControl w:val="0"/>
        <w:autoSpaceDE w:val="0"/>
        <w:autoSpaceDN w:val="0"/>
        <w:adjustRightInd w:val="0"/>
        <w:ind w:firstLine="709"/>
        <w:jc w:val="both"/>
        <w:outlineLvl w:val="2"/>
        <w:rPr>
          <w:szCs w:val="28"/>
          <w:lang w:eastAsia="zh-CN"/>
        </w:rPr>
      </w:pPr>
      <w:r>
        <w:rPr>
          <w:szCs w:val="28"/>
          <w:lang w:eastAsia="zh-CN"/>
        </w:rPr>
        <w:t xml:space="preserve">Для достижения поставленной цели и решения задач подпрограммы необходимо реализовать комплекс мероприятий, основными из которых  являются: </w:t>
      </w:r>
    </w:p>
    <w:p w:rsidR="00F863DF" w:rsidRDefault="00F863DF" w:rsidP="00F863DF">
      <w:pPr>
        <w:widowControl w:val="0"/>
        <w:autoSpaceDE w:val="0"/>
        <w:autoSpaceDN w:val="0"/>
        <w:adjustRightInd w:val="0"/>
        <w:ind w:firstLine="709"/>
        <w:jc w:val="both"/>
        <w:outlineLvl w:val="2"/>
        <w:rPr>
          <w:szCs w:val="28"/>
          <w:lang w:eastAsia="zh-CN"/>
        </w:rPr>
      </w:pPr>
      <w:r>
        <w:rPr>
          <w:szCs w:val="28"/>
          <w:lang w:eastAsia="zh-CN"/>
        </w:rPr>
        <w:t xml:space="preserve">- меры по общей профилактике наркомании, формированию </w:t>
      </w:r>
      <w:r>
        <w:rPr>
          <w:szCs w:val="28"/>
          <w:lang w:eastAsia="zh-CN"/>
        </w:rPr>
        <w:lastRenderedPageBreak/>
        <w:t>антинаркотического мировоззрения.</w:t>
      </w:r>
    </w:p>
    <w:p w:rsidR="00F863DF" w:rsidRDefault="00F863DF" w:rsidP="00F863DF">
      <w:pPr>
        <w:widowControl w:val="0"/>
        <w:autoSpaceDE w:val="0"/>
        <w:autoSpaceDN w:val="0"/>
        <w:adjustRightInd w:val="0"/>
        <w:jc w:val="both"/>
        <w:outlineLvl w:val="2"/>
        <w:rPr>
          <w:szCs w:val="28"/>
          <w:lang w:eastAsia="zh-CN"/>
        </w:rPr>
      </w:pPr>
    </w:p>
    <w:p w:rsidR="00F863DF" w:rsidRDefault="00F863DF" w:rsidP="00F863DF">
      <w:pPr>
        <w:widowControl w:val="0"/>
        <w:autoSpaceDE w:val="0"/>
        <w:autoSpaceDN w:val="0"/>
        <w:adjustRightInd w:val="0"/>
        <w:ind w:firstLine="709"/>
        <w:jc w:val="both"/>
        <w:outlineLvl w:val="2"/>
        <w:rPr>
          <w:szCs w:val="28"/>
          <w:lang w:eastAsia="zh-CN"/>
        </w:rPr>
      </w:pPr>
      <w:r>
        <w:rPr>
          <w:szCs w:val="28"/>
          <w:lang w:eastAsia="zh-CN"/>
        </w:rPr>
        <w:t>В ходе реализации основного мероприятия «Меры по общей профилактике наркомании, формированию антинаркотического мировоззрения» предполагается осуществить комплекс мероприятий, направленных на сокращение  спроса на наркотики путем распространения информационных плакатов, литературы, направленной на духовно-нравственное воспитание, укрепления института семьи, восстановления и сохранения традиций семейных отношений, формирования здорового образа жизни.</w:t>
      </w:r>
    </w:p>
    <w:p w:rsidR="00F863DF" w:rsidRDefault="00F863DF" w:rsidP="00F863DF">
      <w:pPr>
        <w:spacing w:line="235" w:lineRule="auto"/>
        <w:ind w:firstLine="709"/>
        <w:jc w:val="both"/>
        <w:rPr>
          <w:szCs w:val="28"/>
        </w:rPr>
      </w:pPr>
      <w:r>
        <w:rPr>
          <w:szCs w:val="28"/>
        </w:rPr>
        <w:t xml:space="preserve">Возможными последствиями не реализации или неэффективной реализации основного мероприятия «Меры по общей профилактике наркомании, формированию антинаркотического мировоззрения» могут стать: снижение эффективности мероприятий по профилактике наркомании, увеличение числа несовершеннолетних потребителей наркотиков и  иных психоактивных веществ, сокращения количества подростков и молодежи, вовлеченных в общественную деятельность, занимающихся в учреждениях культуры, физкультуры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 </w:t>
      </w:r>
    </w:p>
    <w:p w:rsidR="00F863DF" w:rsidRDefault="00F863DF" w:rsidP="00F863DF">
      <w:pPr>
        <w:spacing w:line="235" w:lineRule="auto"/>
        <w:ind w:firstLine="709"/>
        <w:jc w:val="both"/>
        <w:rPr>
          <w:szCs w:val="28"/>
        </w:rPr>
      </w:pPr>
      <w:r>
        <w:rPr>
          <w:szCs w:val="28"/>
        </w:rPr>
        <w:t>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со стороны органов местного самоуправления Александровского сельского поселения, общественных объединений в части выявления и предупреждения правонарушений, связанных с наркотиками.</w:t>
      </w:r>
    </w:p>
    <w:p w:rsidR="00F863DF" w:rsidRDefault="00F863DF" w:rsidP="00F863DF">
      <w:pPr>
        <w:spacing w:line="235" w:lineRule="auto"/>
        <w:ind w:firstLine="709"/>
        <w:jc w:val="both"/>
        <w:rPr>
          <w:szCs w:val="28"/>
        </w:rPr>
      </w:pPr>
      <w:r>
        <w:rPr>
          <w:szCs w:val="28"/>
        </w:rPr>
        <w:t xml:space="preserve">Работа будет проводиться по следующим направлениям: </w:t>
      </w:r>
    </w:p>
    <w:p w:rsidR="00F863DF" w:rsidRDefault="00F863DF" w:rsidP="00F863DF">
      <w:pPr>
        <w:spacing w:line="235" w:lineRule="auto"/>
        <w:ind w:firstLine="709"/>
        <w:jc w:val="both"/>
        <w:rPr>
          <w:szCs w:val="28"/>
        </w:rPr>
      </w:pPr>
      <w:r>
        <w:rPr>
          <w:szCs w:val="28"/>
        </w:rPr>
        <w:t>- проведение индивидуальной профилактической работы;</w:t>
      </w:r>
    </w:p>
    <w:p w:rsidR="00F863DF" w:rsidRDefault="00F863DF" w:rsidP="00F863DF">
      <w:pPr>
        <w:spacing w:line="235" w:lineRule="auto"/>
        <w:ind w:firstLine="709"/>
        <w:jc w:val="both"/>
        <w:rPr>
          <w:szCs w:val="28"/>
        </w:rPr>
      </w:pPr>
      <w:r>
        <w:rPr>
          <w:szCs w:val="28"/>
        </w:rPr>
        <w:t>- противодействие незаконному обороту наркотиков в жилом секторе;</w:t>
      </w:r>
    </w:p>
    <w:p w:rsidR="00F863DF" w:rsidRDefault="00F863DF" w:rsidP="00F863DF">
      <w:pPr>
        <w:spacing w:line="235" w:lineRule="auto"/>
        <w:ind w:firstLine="709"/>
        <w:jc w:val="both"/>
        <w:rPr>
          <w:szCs w:val="28"/>
        </w:rPr>
      </w:pPr>
      <w:r>
        <w:rPr>
          <w:szCs w:val="28"/>
        </w:rPr>
        <w:t xml:space="preserve"> - противодействие незаконному обороту наркотиков в образовательной среде;</w:t>
      </w:r>
    </w:p>
    <w:p w:rsidR="00F863DF" w:rsidRDefault="00F863DF" w:rsidP="00F863DF">
      <w:pPr>
        <w:spacing w:line="235" w:lineRule="auto"/>
        <w:ind w:firstLine="709"/>
        <w:jc w:val="both"/>
        <w:rPr>
          <w:szCs w:val="28"/>
        </w:rPr>
      </w:pPr>
      <w:r>
        <w:rPr>
          <w:szCs w:val="28"/>
        </w:rPr>
        <w:t xml:space="preserve"> - противодействие незаконному обороту наркотиков в местах досуга.</w:t>
      </w:r>
    </w:p>
    <w:p w:rsidR="00F863DF" w:rsidRPr="00A9373A" w:rsidRDefault="00F863DF" w:rsidP="00F863DF">
      <w:pPr>
        <w:widowControl w:val="0"/>
        <w:autoSpaceDE w:val="0"/>
        <w:autoSpaceDN w:val="0"/>
        <w:adjustRightInd w:val="0"/>
        <w:ind w:firstLine="709"/>
        <w:jc w:val="center"/>
        <w:rPr>
          <w:b/>
          <w:szCs w:val="28"/>
        </w:rPr>
      </w:pPr>
      <w:r w:rsidRPr="00A9373A">
        <w:rPr>
          <w:b/>
          <w:szCs w:val="28"/>
        </w:rPr>
        <w:t>Раздел 4. Информация по ресурсному обеспечению подпрограммымуниципальной программы.</w:t>
      </w:r>
    </w:p>
    <w:p w:rsidR="00F863DF" w:rsidRDefault="00F863DF" w:rsidP="00F863DF">
      <w:pPr>
        <w:widowControl w:val="0"/>
        <w:autoSpaceDE w:val="0"/>
        <w:autoSpaceDN w:val="0"/>
        <w:adjustRightInd w:val="0"/>
        <w:ind w:firstLine="709"/>
        <w:jc w:val="center"/>
        <w:rPr>
          <w:szCs w:val="28"/>
        </w:rPr>
      </w:pPr>
    </w:p>
    <w:p w:rsidR="00F863DF" w:rsidRDefault="00F863DF" w:rsidP="00F863DF">
      <w:pPr>
        <w:widowControl w:val="0"/>
        <w:ind w:firstLine="709"/>
        <w:jc w:val="both"/>
        <w:rPr>
          <w:szCs w:val="28"/>
        </w:rPr>
      </w:pPr>
      <w:r>
        <w:rPr>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Александровского сельского поселения о бюджете поселения на очередной финансовый год и плановый период.</w:t>
      </w:r>
    </w:p>
    <w:p w:rsidR="00F863DF" w:rsidRDefault="00F863DF" w:rsidP="00F863DF">
      <w:pPr>
        <w:widowControl w:val="0"/>
        <w:ind w:firstLine="709"/>
        <w:jc w:val="both"/>
        <w:rPr>
          <w:szCs w:val="28"/>
        </w:rPr>
      </w:pPr>
      <w:r>
        <w:rPr>
          <w:szCs w:val="28"/>
        </w:rPr>
        <w:t xml:space="preserve">Объем средств бюджета поселения, необходимый для финансирования подпрограммы, составляет на 2014 – 2020 годы всего 35,0 тыс. рублей, </w:t>
      </w:r>
      <w:r>
        <w:rPr>
          <w:szCs w:val="28"/>
        </w:rPr>
        <w:br/>
        <w:t xml:space="preserve">в том числе по годам реализации: </w:t>
      </w:r>
    </w:p>
    <w:p w:rsidR="00F863DF" w:rsidRDefault="00F863DF" w:rsidP="00F863DF">
      <w:pPr>
        <w:widowControl w:val="0"/>
        <w:ind w:firstLine="660"/>
        <w:jc w:val="both"/>
        <w:rPr>
          <w:szCs w:val="28"/>
        </w:rPr>
      </w:pPr>
      <w:r>
        <w:rPr>
          <w:szCs w:val="28"/>
        </w:rPr>
        <w:t>2014 год –5,0 тыс. рублей;</w:t>
      </w:r>
    </w:p>
    <w:p w:rsidR="00F863DF" w:rsidRDefault="00F863DF" w:rsidP="00F863DF">
      <w:pPr>
        <w:widowControl w:val="0"/>
        <w:ind w:firstLine="660"/>
        <w:jc w:val="both"/>
        <w:rPr>
          <w:szCs w:val="28"/>
        </w:rPr>
      </w:pPr>
      <w:r>
        <w:rPr>
          <w:szCs w:val="28"/>
        </w:rPr>
        <w:t>2015 год – 5,0 тыс. рублей;</w:t>
      </w:r>
    </w:p>
    <w:p w:rsidR="00F863DF" w:rsidRDefault="00F863DF" w:rsidP="00F863DF">
      <w:pPr>
        <w:widowControl w:val="0"/>
        <w:ind w:firstLine="660"/>
        <w:jc w:val="both"/>
        <w:rPr>
          <w:szCs w:val="28"/>
        </w:rPr>
      </w:pPr>
      <w:r>
        <w:rPr>
          <w:szCs w:val="28"/>
        </w:rPr>
        <w:t>2016 год – 5,0 тыс. рублей;</w:t>
      </w:r>
    </w:p>
    <w:p w:rsidR="00F863DF" w:rsidRDefault="00F863DF" w:rsidP="00F863DF">
      <w:pPr>
        <w:widowControl w:val="0"/>
        <w:ind w:firstLine="660"/>
        <w:jc w:val="both"/>
        <w:rPr>
          <w:szCs w:val="28"/>
        </w:rPr>
      </w:pPr>
      <w:r>
        <w:rPr>
          <w:szCs w:val="28"/>
        </w:rPr>
        <w:t>2017 год – 5,0 тыс. рублей;</w:t>
      </w:r>
    </w:p>
    <w:p w:rsidR="00F863DF" w:rsidRDefault="00F863DF" w:rsidP="00F863DF">
      <w:pPr>
        <w:widowControl w:val="0"/>
        <w:ind w:firstLine="660"/>
        <w:jc w:val="both"/>
        <w:rPr>
          <w:szCs w:val="28"/>
        </w:rPr>
      </w:pPr>
      <w:r>
        <w:rPr>
          <w:szCs w:val="28"/>
        </w:rPr>
        <w:t>2018 год – 5,0 тыс. рублей;</w:t>
      </w:r>
    </w:p>
    <w:p w:rsidR="00F863DF" w:rsidRDefault="00F863DF" w:rsidP="00F863DF">
      <w:pPr>
        <w:widowControl w:val="0"/>
        <w:ind w:firstLine="660"/>
        <w:rPr>
          <w:szCs w:val="28"/>
        </w:rPr>
      </w:pPr>
      <w:r>
        <w:rPr>
          <w:szCs w:val="28"/>
        </w:rPr>
        <w:t>2019 год – 5,0 тыс. рублей;</w:t>
      </w:r>
    </w:p>
    <w:p w:rsidR="00F863DF" w:rsidRDefault="00F863DF" w:rsidP="00F863DF">
      <w:pPr>
        <w:widowControl w:val="0"/>
        <w:autoSpaceDE w:val="0"/>
        <w:autoSpaceDN w:val="0"/>
        <w:adjustRightInd w:val="0"/>
        <w:ind w:firstLine="660"/>
        <w:rPr>
          <w:szCs w:val="28"/>
        </w:rPr>
      </w:pPr>
      <w:r>
        <w:rPr>
          <w:szCs w:val="28"/>
        </w:rPr>
        <w:lastRenderedPageBreak/>
        <w:t>2020 год – 5,0 тыс. рублей.</w:t>
      </w:r>
    </w:p>
    <w:p w:rsidR="00F863DF" w:rsidRDefault="00F863DF" w:rsidP="00F863DF">
      <w:pPr>
        <w:widowControl w:val="0"/>
        <w:ind w:firstLine="709"/>
        <w:jc w:val="both"/>
        <w:rPr>
          <w:szCs w:val="28"/>
        </w:rPr>
      </w:pPr>
      <w:r>
        <w:rPr>
          <w:szCs w:val="28"/>
        </w:rPr>
        <w:t>Указанные расходы подлежат ежегодному уточнению в рамках бюджетного цикла.</w:t>
      </w:r>
    </w:p>
    <w:p w:rsidR="00F863DF" w:rsidRDefault="00F863DF" w:rsidP="00F863DF">
      <w:pPr>
        <w:widowControl w:val="0"/>
        <w:autoSpaceDE w:val="0"/>
        <w:autoSpaceDN w:val="0"/>
        <w:adjustRightInd w:val="0"/>
        <w:ind w:firstLine="709"/>
        <w:jc w:val="both"/>
        <w:rPr>
          <w:szCs w:val="28"/>
        </w:rPr>
      </w:pPr>
      <w:r>
        <w:rPr>
          <w:szCs w:val="28"/>
        </w:rPr>
        <w:t xml:space="preserve">Расходы бюджета поселения на реализацию подпрограммы указаны в приложении № 4. </w:t>
      </w:r>
    </w:p>
    <w:p w:rsidR="00F863DF" w:rsidRDefault="00F863DF" w:rsidP="00F863DF">
      <w:pPr>
        <w:widowControl w:val="0"/>
        <w:autoSpaceDE w:val="0"/>
        <w:autoSpaceDN w:val="0"/>
        <w:adjustRightInd w:val="0"/>
        <w:ind w:firstLine="709"/>
        <w:rPr>
          <w:szCs w:val="28"/>
        </w:rPr>
      </w:pPr>
    </w:p>
    <w:p w:rsidR="008831F6" w:rsidRDefault="00617E02" w:rsidP="00E16336">
      <w:pPr>
        <w:widowControl w:val="0"/>
        <w:autoSpaceDE w:val="0"/>
        <w:autoSpaceDN w:val="0"/>
        <w:adjustRightInd w:val="0"/>
        <w:jc w:val="center"/>
        <w:rPr>
          <w:b/>
          <w:szCs w:val="28"/>
        </w:rPr>
      </w:pPr>
      <w:r w:rsidRPr="008831F6">
        <w:rPr>
          <w:b/>
          <w:szCs w:val="28"/>
        </w:rPr>
        <w:t>П</w:t>
      </w:r>
      <w:r w:rsidR="00E16336" w:rsidRPr="008831F6">
        <w:rPr>
          <w:b/>
          <w:szCs w:val="28"/>
        </w:rPr>
        <w:t xml:space="preserve">одпрограмма 3 </w:t>
      </w:r>
    </w:p>
    <w:p w:rsidR="00E16336" w:rsidRPr="008831F6" w:rsidRDefault="00E16336" w:rsidP="00E16336">
      <w:pPr>
        <w:widowControl w:val="0"/>
        <w:autoSpaceDE w:val="0"/>
        <w:autoSpaceDN w:val="0"/>
        <w:adjustRightInd w:val="0"/>
        <w:jc w:val="center"/>
        <w:rPr>
          <w:b/>
          <w:szCs w:val="28"/>
        </w:rPr>
      </w:pPr>
      <w:r w:rsidRPr="008831F6">
        <w:rPr>
          <w:b/>
          <w:szCs w:val="28"/>
        </w:rPr>
        <w:t xml:space="preserve"> «Укрепление общественного порядка</w:t>
      </w:r>
      <w:r w:rsidR="008831F6">
        <w:rPr>
          <w:b/>
          <w:szCs w:val="28"/>
        </w:rPr>
        <w:t xml:space="preserve"> на территории Александровского сельского поселения</w:t>
      </w:r>
      <w:r w:rsidRPr="008831F6">
        <w:rPr>
          <w:b/>
          <w:szCs w:val="28"/>
        </w:rPr>
        <w:t>»</w:t>
      </w:r>
    </w:p>
    <w:p w:rsidR="0058274E" w:rsidRPr="008831F6" w:rsidRDefault="0058274E" w:rsidP="00F47192">
      <w:pPr>
        <w:ind w:firstLine="709"/>
        <w:jc w:val="both"/>
        <w:rPr>
          <w:b/>
          <w:kern w:val="2"/>
          <w:szCs w:val="28"/>
        </w:rPr>
      </w:pPr>
    </w:p>
    <w:p w:rsidR="0058274E" w:rsidRPr="008831F6" w:rsidRDefault="0058274E" w:rsidP="0058274E">
      <w:pPr>
        <w:widowControl w:val="0"/>
        <w:autoSpaceDE w:val="0"/>
        <w:autoSpaceDN w:val="0"/>
        <w:adjustRightInd w:val="0"/>
        <w:jc w:val="center"/>
        <w:outlineLvl w:val="2"/>
        <w:rPr>
          <w:b/>
          <w:szCs w:val="28"/>
        </w:rPr>
      </w:pPr>
      <w:r w:rsidRPr="008831F6">
        <w:rPr>
          <w:b/>
          <w:szCs w:val="28"/>
        </w:rPr>
        <w:t>ПАСПОРТ</w:t>
      </w:r>
    </w:p>
    <w:p w:rsidR="008831F6" w:rsidRPr="008831F6" w:rsidRDefault="008831F6" w:rsidP="008831F6">
      <w:pPr>
        <w:widowControl w:val="0"/>
        <w:autoSpaceDE w:val="0"/>
        <w:autoSpaceDN w:val="0"/>
        <w:adjustRightInd w:val="0"/>
        <w:jc w:val="center"/>
        <w:rPr>
          <w:b/>
          <w:szCs w:val="28"/>
        </w:rPr>
      </w:pPr>
      <w:r w:rsidRPr="008831F6">
        <w:rPr>
          <w:b/>
          <w:szCs w:val="28"/>
        </w:rPr>
        <w:t>П</w:t>
      </w:r>
      <w:r w:rsidR="0058274E" w:rsidRPr="008831F6">
        <w:rPr>
          <w:b/>
          <w:szCs w:val="28"/>
        </w:rPr>
        <w:t>одпрограммы</w:t>
      </w:r>
      <w:r w:rsidRPr="008831F6">
        <w:rPr>
          <w:b/>
          <w:szCs w:val="28"/>
        </w:rPr>
        <w:t>«Укрепление общественного порядка</w:t>
      </w:r>
      <w:r>
        <w:rPr>
          <w:b/>
          <w:szCs w:val="28"/>
        </w:rPr>
        <w:t xml:space="preserve"> на территории Александровского сельского поселения</w:t>
      </w:r>
      <w:r w:rsidRPr="008831F6">
        <w:rPr>
          <w:b/>
          <w:szCs w:val="28"/>
        </w:rPr>
        <w:t>»</w:t>
      </w:r>
    </w:p>
    <w:p w:rsidR="0058274E" w:rsidRPr="008831F6" w:rsidRDefault="0058274E" w:rsidP="0058274E">
      <w:pPr>
        <w:widowControl w:val="0"/>
        <w:jc w:val="center"/>
        <w:rPr>
          <w:b/>
          <w:szCs w:val="28"/>
        </w:rPr>
      </w:pPr>
    </w:p>
    <w:p w:rsidR="0058274E" w:rsidRDefault="0058274E" w:rsidP="0058274E">
      <w:pPr>
        <w:widowControl w:val="0"/>
        <w:autoSpaceDE w:val="0"/>
        <w:autoSpaceDN w:val="0"/>
        <w:adjustRightInd w:val="0"/>
        <w:jc w:val="center"/>
        <w:rPr>
          <w:szCs w:val="28"/>
        </w:rPr>
      </w:pPr>
    </w:p>
    <w:p w:rsidR="0058274E" w:rsidRDefault="003B2EF7" w:rsidP="003B2EF7">
      <w:pPr>
        <w:widowControl w:val="0"/>
        <w:autoSpaceDE w:val="0"/>
        <w:autoSpaceDN w:val="0"/>
        <w:adjustRightInd w:val="0"/>
        <w:rPr>
          <w:szCs w:val="28"/>
        </w:rPr>
      </w:pPr>
      <w:r>
        <w:rPr>
          <w:szCs w:val="28"/>
        </w:rPr>
        <w:t>Наименование                 - Укрепление общественного порядка</w:t>
      </w:r>
      <w:r w:rsidR="00617E02">
        <w:rPr>
          <w:szCs w:val="28"/>
        </w:rPr>
        <w:t>(далее-подпрограмма)</w:t>
      </w:r>
    </w:p>
    <w:p w:rsidR="003B2EF7" w:rsidRDefault="003B2EF7" w:rsidP="003B2EF7">
      <w:pPr>
        <w:widowControl w:val="0"/>
        <w:autoSpaceDE w:val="0"/>
        <w:autoSpaceDN w:val="0"/>
        <w:adjustRightInd w:val="0"/>
        <w:rPr>
          <w:szCs w:val="28"/>
        </w:rPr>
      </w:pPr>
      <w:r>
        <w:rPr>
          <w:szCs w:val="28"/>
        </w:rPr>
        <w:t>подпрограммы</w:t>
      </w:r>
    </w:p>
    <w:tbl>
      <w:tblPr>
        <w:tblW w:w="0" w:type="auto"/>
        <w:tblLook w:val="04A0"/>
      </w:tblPr>
      <w:tblGrid>
        <w:gridCol w:w="3016"/>
        <w:gridCol w:w="390"/>
        <w:gridCol w:w="6932"/>
      </w:tblGrid>
      <w:tr w:rsidR="0058274E" w:rsidTr="004424FD">
        <w:tc>
          <w:tcPr>
            <w:tcW w:w="3016" w:type="dxa"/>
          </w:tcPr>
          <w:p w:rsidR="0058274E" w:rsidRPr="00A468F7" w:rsidRDefault="0058274E" w:rsidP="004424FD">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58274E" w:rsidRDefault="00DC6A96" w:rsidP="004424FD">
            <w:pPr>
              <w:widowControl w:val="0"/>
              <w:jc w:val="both"/>
              <w:rPr>
                <w:szCs w:val="28"/>
                <w:lang w:eastAsia="en-US"/>
              </w:rPr>
            </w:pPr>
            <w:r>
              <w:rPr>
                <w:szCs w:val="28"/>
              </w:rPr>
              <w:t>Администрация Александровского</w:t>
            </w:r>
            <w:r w:rsidR="0058274E">
              <w:rPr>
                <w:szCs w:val="28"/>
              </w:rPr>
              <w:t xml:space="preserve"> сельского поселения</w:t>
            </w:r>
          </w:p>
        </w:tc>
      </w:tr>
      <w:tr w:rsidR="0058274E" w:rsidTr="004424FD">
        <w:tc>
          <w:tcPr>
            <w:tcW w:w="3016" w:type="dxa"/>
          </w:tcPr>
          <w:p w:rsidR="0058274E" w:rsidRDefault="0058274E" w:rsidP="004424FD">
            <w:pPr>
              <w:widowControl w:val="0"/>
              <w:autoSpaceDE w:val="0"/>
              <w:autoSpaceDN w:val="0"/>
              <w:adjustRightInd w:val="0"/>
              <w:rPr>
                <w:szCs w:val="28"/>
                <w:lang w:eastAsia="en-US"/>
              </w:rPr>
            </w:pPr>
            <w:r>
              <w:rPr>
                <w:szCs w:val="28"/>
              </w:rPr>
              <w:t>Соисполнители</w:t>
            </w:r>
          </w:p>
          <w:p w:rsidR="0058274E" w:rsidRPr="00A468F7" w:rsidRDefault="0058274E" w:rsidP="004424FD">
            <w:pPr>
              <w:widowControl w:val="0"/>
              <w:autoSpaceDE w:val="0"/>
              <w:autoSpaceDN w:val="0"/>
              <w:adjustRightInd w:val="0"/>
              <w:rPr>
                <w:szCs w:val="28"/>
              </w:rPr>
            </w:pPr>
            <w:r>
              <w:rPr>
                <w:szCs w:val="28"/>
              </w:rPr>
              <w:t>подпрограммы</w:t>
            </w: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58274E" w:rsidRDefault="008831F6" w:rsidP="004424FD">
            <w:pPr>
              <w:widowControl w:val="0"/>
              <w:jc w:val="both"/>
              <w:rPr>
                <w:szCs w:val="28"/>
                <w:lang w:eastAsia="en-US"/>
              </w:rPr>
            </w:pPr>
            <w:r>
              <w:rPr>
                <w:szCs w:val="28"/>
                <w:lang w:eastAsia="en-US"/>
              </w:rPr>
              <w:t>отсутствуют</w:t>
            </w:r>
          </w:p>
        </w:tc>
      </w:tr>
      <w:tr w:rsidR="0058274E" w:rsidTr="004424FD">
        <w:tc>
          <w:tcPr>
            <w:tcW w:w="3016" w:type="dxa"/>
          </w:tcPr>
          <w:p w:rsidR="0058274E" w:rsidRDefault="0058274E" w:rsidP="004424FD">
            <w:pPr>
              <w:widowControl w:val="0"/>
              <w:rPr>
                <w:szCs w:val="28"/>
                <w:lang w:eastAsia="en-US"/>
              </w:rPr>
            </w:pPr>
            <w:r>
              <w:rPr>
                <w:szCs w:val="28"/>
              </w:rPr>
              <w:t>Участники подпрограммы</w:t>
            </w: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58274E" w:rsidRDefault="008831F6" w:rsidP="008831F6">
            <w:pPr>
              <w:widowControl w:val="0"/>
              <w:jc w:val="both"/>
              <w:rPr>
                <w:sz w:val="22"/>
                <w:lang w:eastAsia="en-US"/>
              </w:rPr>
            </w:pPr>
            <w:r>
              <w:rPr>
                <w:szCs w:val="28"/>
                <w:lang w:eastAsia="en-US"/>
              </w:rPr>
              <w:t>МБУК АСДК,  добровольная народная дружина, волонтеры.</w:t>
            </w:r>
          </w:p>
        </w:tc>
      </w:tr>
      <w:tr w:rsidR="0058274E" w:rsidTr="004424FD">
        <w:tc>
          <w:tcPr>
            <w:tcW w:w="3016" w:type="dxa"/>
          </w:tcPr>
          <w:p w:rsidR="0058274E" w:rsidRDefault="0058274E" w:rsidP="004424FD">
            <w:pPr>
              <w:widowControl w:val="0"/>
              <w:autoSpaceDE w:val="0"/>
              <w:autoSpaceDN w:val="0"/>
              <w:adjustRightInd w:val="0"/>
              <w:rPr>
                <w:szCs w:val="28"/>
                <w:lang w:eastAsia="en-US"/>
              </w:rPr>
            </w:pPr>
            <w:r>
              <w:rPr>
                <w:szCs w:val="28"/>
              </w:rPr>
              <w:t>Программно-целевые инструменты</w:t>
            </w:r>
          </w:p>
          <w:p w:rsidR="0058274E" w:rsidRDefault="00617E02" w:rsidP="004424FD">
            <w:pPr>
              <w:widowControl w:val="0"/>
              <w:rPr>
                <w:szCs w:val="28"/>
              </w:rPr>
            </w:pPr>
            <w:r>
              <w:rPr>
                <w:szCs w:val="28"/>
              </w:rPr>
              <w:t>п</w:t>
            </w:r>
            <w:r w:rsidR="0058274E">
              <w:rPr>
                <w:szCs w:val="28"/>
              </w:rPr>
              <w:t>одпрограммы</w:t>
            </w:r>
          </w:p>
          <w:p w:rsidR="0058274E" w:rsidRDefault="0058274E" w:rsidP="004424FD">
            <w:pPr>
              <w:widowControl w:val="0"/>
              <w:rPr>
                <w:szCs w:val="28"/>
              </w:rPr>
            </w:pPr>
          </w:p>
          <w:p w:rsidR="0058274E" w:rsidRDefault="0058274E" w:rsidP="004424FD">
            <w:pPr>
              <w:widowControl w:val="0"/>
              <w:rPr>
                <w:sz w:val="22"/>
                <w:lang w:eastAsia="en-US"/>
              </w:rPr>
            </w:pP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58274E" w:rsidRDefault="0058274E" w:rsidP="004424FD">
            <w:pPr>
              <w:widowControl w:val="0"/>
              <w:jc w:val="both"/>
              <w:rPr>
                <w:szCs w:val="28"/>
                <w:lang w:eastAsia="en-US"/>
              </w:rPr>
            </w:pPr>
            <w:r>
              <w:rPr>
                <w:szCs w:val="28"/>
              </w:rPr>
              <w:t>отсутствуют.</w:t>
            </w:r>
          </w:p>
        </w:tc>
      </w:tr>
      <w:tr w:rsidR="0058274E" w:rsidTr="004424FD">
        <w:tc>
          <w:tcPr>
            <w:tcW w:w="3016" w:type="dxa"/>
          </w:tcPr>
          <w:p w:rsidR="0058274E" w:rsidRDefault="0058274E" w:rsidP="004424FD">
            <w:pPr>
              <w:widowControl w:val="0"/>
              <w:rPr>
                <w:szCs w:val="28"/>
                <w:lang w:eastAsia="en-US"/>
              </w:rPr>
            </w:pPr>
            <w:r>
              <w:rPr>
                <w:szCs w:val="28"/>
              </w:rPr>
              <w:t>Цели подпрограммы</w:t>
            </w:r>
          </w:p>
          <w:p w:rsidR="0058274E" w:rsidRDefault="0058274E" w:rsidP="004424FD">
            <w:pPr>
              <w:widowControl w:val="0"/>
              <w:rPr>
                <w:szCs w:val="28"/>
                <w:lang w:eastAsia="en-US"/>
              </w:rPr>
            </w:pP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58274E" w:rsidRDefault="008F640D" w:rsidP="008F640D">
            <w:pPr>
              <w:widowControl w:val="0"/>
              <w:jc w:val="both"/>
              <w:rPr>
                <w:szCs w:val="28"/>
                <w:lang w:eastAsia="en-US"/>
              </w:rPr>
            </w:pPr>
            <w:r>
              <w:rPr>
                <w:szCs w:val="28"/>
                <w:lang w:eastAsia="zh-CN"/>
              </w:rPr>
              <w:t>усовершенствование</w:t>
            </w:r>
            <w:r w:rsidR="0058274E" w:rsidRPr="0058274E">
              <w:rPr>
                <w:szCs w:val="28"/>
                <w:lang w:eastAsia="zh-CN"/>
              </w:rPr>
              <w:t xml:space="preserve"> системы профилактики правонарушений и укрепление общественного порядка и общественной безопасности </w:t>
            </w:r>
          </w:p>
        </w:tc>
      </w:tr>
      <w:tr w:rsidR="0058274E" w:rsidRPr="00A468F7" w:rsidTr="004424FD">
        <w:tc>
          <w:tcPr>
            <w:tcW w:w="3016" w:type="dxa"/>
          </w:tcPr>
          <w:p w:rsidR="0058274E" w:rsidRDefault="0058274E" w:rsidP="004424FD">
            <w:pPr>
              <w:widowControl w:val="0"/>
              <w:rPr>
                <w:szCs w:val="28"/>
                <w:lang w:eastAsia="en-US"/>
              </w:rPr>
            </w:pPr>
            <w:r>
              <w:rPr>
                <w:szCs w:val="28"/>
              </w:rPr>
              <w:t>Задачи подпрограммы</w:t>
            </w:r>
          </w:p>
          <w:p w:rsidR="0058274E" w:rsidRDefault="0058274E" w:rsidP="004424FD">
            <w:pPr>
              <w:widowControl w:val="0"/>
              <w:rPr>
                <w:szCs w:val="28"/>
                <w:lang w:eastAsia="en-US"/>
              </w:rPr>
            </w:pP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D23F1B" w:rsidRDefault="00F37FAF" w:rsidP="0058274E">
            <w:pPr>
              <w:suppressAutoHyphens/>
              <w:jc w:val="both"/>
              <w:rPr>
                <w:szCs w:val="28"/>
                <w:lang w:eastAsia="zh-CN"/>
              </w:rPr>
            </w:pPr>
            <w:r>
              <w:rPr>
                <w:szCs w:val="28"/>
                <w:lang w:eastAsia="zh-CN"/>
              </w:rPr>
              <w:t>с</w:t>
            </w:r>
            <w:r w:rsidR="00D23F1B">
              <w:rPr>
                <w:szCs w:val="28"/>
                <w:lang w:eastAsia="zh-CN"/>
              </w:rPr>
              <w:t xml:space="preserve">овершенствование </w:t>
            </w:r>
            <w:r>
              <w:rPr>
                <w:szCs w:val="28"/>
                <w:lang w:eastAsia="zh-CN"/>
              </w:rPr>
              <w:t>профилактики преступлений и иных правонарушений среди молодежи;</w:t>
            </w:r>
          </w:p>
          <w:p w:rsidR="00F37FAF" w:rsidRDefault="00F37FAF" w:rsidP="0058274E">
            <w:pPr>
              <w:suppressAutoHyphens/>
              <w:jc w:val="both"/>
              <w:rPr>
                <w:szCs w:val="28"/>
                <w:lang w:eastAsia="zh-CN"/>
              </w:rPr>
            </w:pPr>
            <w:r>
              <w:rPr>
                <w:szCs w:val="28"/>
                <w:lang w:eastAsia="zh-CN"/>
              </w:rPr>
              <w:t>стабилизации и создание предпосылок для снижения  уровня преступности на улицах и других общественных местах;</w:t>
            </w:r>
          </w:p>
          <w:p w:rsidR="00F37FAF" w:rsidRPr="0058274E" w:rsidRDefault="00F37FAF" w:rsidP="0058274E">
            <w:pPr>
              <w:suppressAutoHyphens/>
              <w:jc w:val="both"/>
              <w:rPr>
                <w:szCs w:val="28"/>
                <w:lang w:eastAsia="zh-CN"/>
              </w:rPr>
            </w:pPr>
            <w:r>
              <w:rPr>
                <w:szCs w:val="28"/>
                <w:lang w:eastAsia="zh-CN"/>
              </w:rPr>
              <w:t>выявление и преодоление негативных тенденций, тормозящих устойчивое социальное и к</w:t>
            </w:r>
            <w:r w:rsidR="00DC6A96">
              <w:rPr>
                <w:szCs w:val="28"/>
                <w:lang w:eastAsia="zh-CN"/>
              </w:rPr>
              <w:t>ультурное развитие Александровского</w:t>
            </w:r>
            <w:r>
              <w:rPr>
                <w:szCs w:val="28"/>
                <w:lang w:eastAsia="zh-CN"/>
              </w:rPr>
              <w:t xml:space="preserve"> сельского поселения, формирование позитивных ценностей и установок, направленных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58274E" w:rsidRPr="00A468F7" w:rsidRDefault="0058274E" w:rsidP="004424FD">
            <w:pPr>
              <w:widowControl w:val="0"/>
              <w:jc w:val="both"/>
              <w:rPr>
                <w:szCs w:val="28"/>
              </w:rPr>
            </w:pPr>
          </w:p>
        </w:tc>
      </w:tr>
      <w:tr w:rsidR="0058274E" w:rsidRPr="00A468F7" w:rsidTr="004424FD">
        <w:tc>
          <w:tcPr>
            <w:tcW w:w="3016" w:type="dxa"/>
          </w:tcPr>
          <w:p w:rsidR="0058274E" w:rsidRDefault="0058274E" w:rsidP="004424FD">
            <w:pPr>
              <w:widowControl w:val="0"/>
              <w:autoSpaceDE w:val="0"/>
              <w:autoSpaceDN w:val="0"/>
              <w:adjustRightInd w:val="0"/>
              <w:rPr>
                <w:szCs w:val="28"/>
                <w:lang w:eastAsia="en-US"/>
              </w:rPr>
            </w:pPr>
            <w:r>
              <w:rPr>
                <w:szCs w:val="28"/>
              </w:rPr>
              <w:lastRenderedPageBreak/>
              <w:t>Целевые индикаторы и показатели подпрограммы</w:t>
            </w:r>
          </w:p>
          <w:p w:rsidR="0058274E" w:rsidRDefault="0058274E" w:rsidP="004424FD">
            <w:pPr>
              <w:widowControl w:val="0"/>
              <w:autoSpaceDE w:val="0"/>
              <w:autoSpaceDN w:val="0"/>
              <w:adjustRightInd w:val="0"/>
              <w:rPr>
                <w:szCs w:val="28"/>
                <w:lang w:eastAsia="en-US"/>
              </w:rPr>
            </w:pP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58274E" w:rsidRPr="0058274E" w:rsidRDefault="0058274E" w:rsidP="0058274E">
            <w:pPr>
              <w:suppressAutoHyphens/>
              <w:jc w:val="both"/>
              <w:rPr>
                <w:szCs w:val="28"/>
                <w:lang w:eastAsia="zh-CN"/>
              </w:rPr>
            </w:pPr>
            <w:r w:rsidRPr="0058274E">
              <w:rPr>
                <w:szCs w:val="28"/>
                <w:lang w:eastAsia="zh-CN"/>
              </w:rPr>
              <w:t>рост числа граждан, осуществляющих помощь правоохранительным органам в раскрытии и предупреждении правонарушений</w:t>
            </w:r>
            <w:r w:rsidR="00F87273">
              <w:rPr>
                <w:szCs w:val="28"/>
                <w:lang w:eastAsia="zh-CN"/>
              </w:rPr>
              <w:t>.</w:t>
            </w:r>
          </w:p>
          <w:p w:rsidR="0058274E" w:rsidRPr="00A468F7" w:rsidRDefault="0058274E" w:rsidP="004424FD">
            <w:pPr>
              <w:widowControl w:val="0"/>
              <w:jc w:val="both"/>
              <w:rPr>
                <w:szCs w:val="28"/>
                <w:lang w:eastAsia="en-US"/>
              </w:rPr>
            </w:pPr>
          </w:p>
        </w:tc>
      </w:tr>
      <w:tr w:rsidR="0058274E" w:rsidTr="004424FD">
        <w:tc>
          <w:tcPr>
            <w:tcW w:w="3016" w:type="dxa"/>
          </w:tcPr>
          <w:p w:rsidR="0058274E" w:rsidRPr="00A21473" w:rsidRDefault="0058274E" w:rsidP="004424FD">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58274E" w:rsidRDefault="0058274E" w:rsidP="004424FD">
            <w:pPr>
              <w:widowControl w:val="0"/>
              <w:ind w:left="-131" w:right="-108"/>
              <w:jc w:val="both"/>
              <w:rPr>
                <w:szCs w:val="28"/>
                <w:lang w:eastAsia="en-US"/>
              </w:rPr>
            </w:pPr>
            <w:r>
              <w:rPr>
                <w:szCs w:val="28"/>
              </w:rPr>
              <w:t>–</w:t>
            </w:r>
          </w:p>
        </w:tc>
        <w:tc>
          <w:tcPr>
            <w:tcW w:w="6932" w:type="dxa"/>
          </w:tcPr>
          <w:p w:rsidR="0058274E" w:rsidRDefault="0058274E" w:rsidP="004424FD">
            <w:pPr>
              <w:widowControl w:val="0"/>
              <w:jc w:val="both"/>
              <w:rPr>
                <w:szCs w:val="28"/>
                <w:lang w:eastAsia="en-US"/>
              </w:rPr>
            </w:pPr>
            <w:r>
              <w:rPr>
                <w:szCs w:val="28"/>
              </w:rPr>
              <w:t>реализуется без выделения этапов в 2014 – 2020 годах.</w:t>
            </w:r>
          </w:p>
        </w:tc>
      </w:tr>
      <w:tr w:rsidR="00196E98" w:rsidRPr="00A21473" w:rsidTr="004424FD">
        <w:tc>
          <w:tcPr>
            <w:tcW w:w="3016" w:type="dxa"/>
          </w:tcPr>
          <w:p w:rsidR="00196E98" w:rsidRDefault="00196E98" w:rsidP="004424FD">
            <w:pPr>
              <w:widowControl w:val="0"/>
              <w:autoSpaceDE w:val="0"/>
              <w:autoSpaceDN w:val="0"/>
              <w:adjustRightInd w:val="0"/>
              <w:rPr>
                <w:szCs w:val="28"/>
                <w:lang w:eastAsia="en-US"/>
              </w:rPr>
            </w:pPr>
            <w:r>
              <w:rPr>
                <w:szCs w:val="28"/>
              </w:rPr>
              <w:t>Ресурсное обеспечение подпрограммы</w:t>
            </w:r>
          </w:p>
          <w:p w:rsidR="00196E98" w:rsidRDefault="00196E98" w:rsidP="004424FD">
            <w:pPr>
              <w:widowControl w:val="0"/>
              <w:autoSpaceDE w:val="0"/>
              <w:autoSpaceDN w:val="0"/>
              <w:adjustRightInd w:val="0"/>
              <w:rPr>
                <w:szCs w:val="28"/>
                <w:lang w:eastAsia="en-US"/>
              </w:rPr>
            </w:pPr>
          </w:p>
        </w:tc>
        <w:tc>
          <w:tcPr>
            <w:tcW w:w="390" w:type="dxa"/>
          </w:tcPr>
          <w:p w:rsidR="00196E98" w:rsidRDefault="00196E98" w:rsidP="004424FD">
            <w:pPr>
              <w:widowControl w:val="0"/>
              <w:ind w:left="-131" w:right="-108"/>
              <w:jc w:val="both"/>
              <w:rPr>
                <w:szCs w:val="28"/>
                <w:lang w:eastAsia="en-US"/>
              </w:rPr>
            </w:pPr>
            <w:r>
              <w:rPr>
                <w:szCs w:val="28"/>
              </w:rPr>
              <w:t>–</w:t>
            </w:r>
          </w:p>
        </w:tc>
        <w:tc>
          <w:tcPr>
            <w:tcW w:w="6932" w:type="dxa"/>
          </w:tcPr>
          <w:p w:rsidR="00196E98" w:rsidRPr="00B613A9" w:rsidRDefault="00196E98" w:rsidP="00543C7C">
            <w:pPr>
              <w:widowControl w:val="0"/>
              <w:autoSpaceDE w:val="0"/>
              <w:autoSpaceDN w:val="0"/>
              <w:adjustRightInd w:val="0"/>
              <w:jc w:val="both"/>
              <w:rPr>
                <w:szCs w:val="28"/>
              </w:rPr>
            </w:pPr>
            <w:r>
              <w:rPr>
                <w:szCs w:val="28"/>
              </w:rPr>
              <w:t>Общий объем финансирования по подпрограмме вл</w:t>
            </w:r>
            <w:r w:rsidR="003E2265">
              <w:rPr>
                <w:szCs w:val="28"/>
              </w:rPr>
              <w:t>и</w:t>
            </w:r>
            <w:r>
              <w:rPr>
                <w:szCs w:val="28"/>
              </w:rPr>
              <w:t>яет с 2014 по 2020 годы  - не требует финансирования</w:t>
            </w:r>
          </w:p>
          <w:p w:rsidR="00196E98" w:rsidRPr="00B613A9" w:rsidRDefault="00196E98" w:rsidP="00543C7C">
            <w:pPr>
              <w:widowControl w:val="0"/>
              <w:autoSpaceDE w:val="0"/>
              <w:autoSpaceDN w:val="0"/>
              <w:adjustRightInd w:val="0"/>
              <w:jc w:val="both"/>
              <w:rPr>
                <w:szCs w:val="28"/>
              </w:rPr>
            </w:pPr>
          </w:p>
        </w:tc>
      </w:tr>
      <w:tr w:rsidR="00196E98" w:rsidTr="004424FD">
        <w:tc>
          <w:tcPr>
            <w:tcW w:w="3016" w:type="dxa"/>
          </w:tcPr>
          <w:p w:rsidR="00196E98" w:rsidRDefault="00196E98" w:rsidP="004424FD">
            <w:pPr>
              <w:widowControl w:val="0"/>
              <w:autoSpaceDE w:val="0"/>
              <w:autoSpaceDN w:val="0"/>
              <w:adjustRightInd w:val="0"/>
              <w:rPr>
                <w:szCs w:val="28"/>
                <w:lang w:eastAsia="en-US"/>
              </w:rPr>
            </w:pPr>
            <w:r>
              <w:rPr>
                <w:szCs w:val="28"/>
              </w:rPr>
              <w:t>Ожидаемые результаты реализации</w:t>
            </w:r>
          </w:p>
          <w:p w:rsidR="00196E98" w:rsidRDefault="00196E98" w:rsidP="004424FD">
            <w:pPr>
              <w:widowControl w:val="0"/>
              <w:autoSpaceDE w:val="0"/>
              <w:autoSpaceDN w:val="0"/>
              <w:adjustRightInd w:val="0"/>
              <w:rPr>
                <w:szCs w:val="28"/>
                <w:lang w:eastAsia="en-US"/>
              </w:rPr>
            </w:pPr>
            <w:r>
              <w:rPr>
                <w:szCs w:val="28"/>
              </w:rPr>
              <w:t>подпрограммы</w:t>
            </w:r>
          </w:p>
        </w:tc>
        <w:tc>
          <w:tcPr>
            <w:tcW w:w="390" w:type="dxa"/>
          </w:tcPr>
          <w:p w:rsidR="00196E98" w:rsidRDefault="00196E98" w:rsidP="004424FD">
            <w:pPr>
              <w:widowControl w:val="0"/>
              <w:ind w:left="-131" w:right="-108"/>
              <w:rPr>
                <w:szCs w:val="28"/>
                <w:lang w:eastAsia="en-US"/>
              </w:rPr>
            </w:pPr>
            <w:r>
              <w:rPr>
                <w:szCs w:val="28"/>
              </w:rPr>
              <w:t>–</w:t>
            </w:r>
          </w:p>
          <w:p w:rsidR="00196E98" w:rsidRDefault="00196E98" w:rsidP="004424FD">
            <w:pPr>
              <w:widowControl w:val="0"/>
              <w:ind w:left="-131" w:right="-108"/>
              <w:rPr>
                <w:szCs w:val="28"/>
              </w:rPr>
            </w:pPr>
          </w:p>
          <w:p w:rsidR="00196E98" w:rsidRDefault="00196E98" w:rsidP="004424FD">
            <w:pPr>
              <w:widowControl w:val="0"/>
              <w:ind w:left="-131" w:right="-108"/>
              <w:rPr>
                <w:szCs w:val="28"/>
              </w:rPr>
            </w:pPr>
          </w:p>
          <w:p w:rsidR="00196E98" w:rsidRDefault="00196E98" w:rsidP="004424FD">
            <w:pPr>
              <w:widowControl w:val="0"/>
              <w:ind w:left="-131" w:right="-108"/>
              <w:rPr>
                <w:szCs w:val="28"/>
              </w:rPr>
            </w:pPr>
          </w:p>
          <w:p w:rsidR="00196E98" w:rsidRDefault="00196E98" w:rsidP="004424FD">
            <w:pPr>
              <w:widowControl w:val="0"/>
              <w:ind w:left="-131" w:right="-108"/>
              <w:rPr>
                <w:szCs w:val="28"/>
                <w:lang w:eastAsia="en-US"/>
              </w:rPr>
            </w:pPr>
          </w:p>
        </w:tc>
        <w:tc>
          <w:tcPr>
            <w:tcW w:w="6932" w:type="dxa"/>
          </w:tcPr>
          <w:p w:rsidR="00196E98" w:rsidRDefault="00196E98" w:rsidP="004424FD">
            <w:pPr>
              <w:widowControl w:val="0"/>
              <w:jc w:val="both"/>
              <w:rPr>
                <w:szCs w:val="28"/>
                <w:lang w:eastAsia="en-US"/>
              </w:rPr>
            </w:pPr>
            <w:r>
              <w:rPr>
                <w:szCs w:val="28"/>
              </w:rPr>
              <w:t>в результате реализации подпрограммы  к 2020 году предполагается:</w:t>
            </w:r>
          </w:p>
          <w:p w:rsidR="00196E98" w:rsidRPr="0058274E" w:rsidRDefault="00196E98" w:rsidP="0058274E">
            <w:pPr>
              <w:suppressAutoHyphens/>
              <w:jc w:val="both"/>
              <w:rPr>
                <w:szCs w:val="28"/>
                <w:lang w:eastAsia="zh-CN"/>
              </w:rPr>
            </w:pPr>
            <w:r w:rsidRPr="0058274E">
              <w:rPr>
                <w:szCs w:val="28"/>
                <w:lang w:eastAsia="zh-CN"/>
              </w:rPr>
              <w:t xml:space="preserve">снижение уровня совершаемых правонарушений на территории </w:t>
            </w:r>
            <w:r>
              <w:rPr>
                <w:szCs w:val="28"/>
                <w:lang w:eastAsia="zh-CN"/>
              </w:rPr>
              <w:t>Александровского сельского поселения;</w:t>
            </w:r>
          </w:p>
          <w:p w:rsidR="00196E98" w:rsidRPr="0058274E" w:rsidRDefault="00196E98" w:rsidP="0058274E">
            <w:pPr>
              <w:suppressAutoHyphens/>
              <w:jc w:val="both"/>
              <w:rPr>
                <w:szCs w:val="28"/>
                <w:lang w:eastAsia="zh-CN"/>
              </w:rPr>
            </w:pPr>
            <w:r w:rsidRPr="0058274E">
              <w:rPr>
                <w:szCs w:val="28"/>
                <w:lang w:eastAsia="zh-CN"/>
              </w:rPr>
              <w:t>повышение эффективности функционирования системы социальной профилактики правонарушений;</w:t>
            </w:r>
          </w:p>
          <w:p w:rsidR="00196E98" w:rsidRPr="0058274E" w:rsidRDefault="00196E98" w:rsidP="0058274E">
            <w:pPr>
              <w:suppressAutoHyphens/>
              <w:jc w:val="both"/>
              <w:rPr>
                <w:szCs w:val="28"/>
                <w:lang w:eastAsia="zh-CN"/>
              </w:rPr>
            </w:pPr>
            <w:r w:rsidRPr="0058274E">
              <w:rPr>
                <w:szCs w:val="28"/>
                <w:lang w:eastAsia="zh-CN"/>
              </w:rPr>
              <w:t xml:space="preserve">обеспечение взаимодействия правоохранительных органов, органов местного самоуправления и общественных </w:t>
            </w:r>
            <w:r>
              <w:rPr>
                <w:szCs w:val="28"/>
                <w:lang w:eastAsia="zh-CN"/>
              </w:rPr>
              <w:t xml:space="preserve"> организаций Александровского сельского поселения</w:t>
            </w:r>
            <w:r w:rsidRPr="0058274E">
              <w:rPr>
                <w:szCs w:val="28"/>
                <w:lang w:eastAsia="zh-CN"/>
              </w:rPr>
              <w:t xml:space="preserve"> по обеспечению охраны общественного порядка, формированию законопослушного поведения граждан;</w:t>
            </w:r>
            <w:r>
              <w:rPr>
                <w:szCs w:val="28"/>
                <w:lang w:eastAsia="zh-CN"/>
              </w:rPr>
              <w:t xml:space="preserve"> предотвращение правонарушений, совершаемых на почве национальных отношений;</w:t>
            </w:r>
          </w:p>
          <w:p w:rsidR="00196E98" w:rsidRPr="0058274E" w:rsidRDefault="00196E98" w:rsidP="0058274E">
            <w:pPr>
              <w:suppressAutoHyphens/>
              <w:jc w:val="both"/>
              <w:rPr>
                <w:szCs w:val="28"/>
                <w:lang w:eastAsia="zh-CN"/>
              </w:rPr>
            </w:pPr>
            <w:r w:rsidRPr="0058274E">
              <w:rPr>
                <w:szCs w:val="28"/>
                <w:lang w:eastAsia="zh-CN"/>
              </w:rPr>
              <w:t>повышение уровня доверия населения к правоохранительным органам;</w:t>
            </w:r>
          </w:p>
          <w:p w:rsidR="00196E98" w:rsidRPr="0058274E" w:rsidRDefault="00196E98" w:rsidP="0058274E">
            <w:pPr>
              <w:suppressAutoHyphens/>
              <w:jc w:val="both"/>
              <w:rPr>
                <w:szCs w:val="28"/>
                <w:lang w:eastAsia="zh-CN"/>
              </w:rPr>
            </w:pPr>
            <w:r w:rsidRPr="0058274E">
              <w:rPr>
                <w:szCs w:val="28"/>
                <w:lang w:eastAsia="zh-CN"/>
              </w:rPr>
              <w:t>сокращение числа правонарушений, совершаемых на улицах и в других общественных местах;</w:t>
            </w:r>
          </w:p>
          <w:p w:rsidR="00196E98" w:rsidRPr="0058274E" w:rsidRDefault="00196E98" w:rsidP="0058274E">
            <w:pPr>
              <w:suppressAutoHyphens/>
              <w:jc w:val="both"/>
              <w:rPr>
                <w:szCs w:val="28"/>
                <w:lang w:eastAsia="zh-CN"/>
              </w:rPr>
            </w:pPr>
            <w:r w:rsidRPr="0058274E">
              <w:rPr>
                <w:szCs w:val="28"/>
                <w:lang w:eastAsia="zh-CN"/>
              </w:rPr>
              <w:t>снижение количества преступлений против  жизни, здоровья, достоинства и безопасности граждан, личности, преступлений, совершаемых в состоянии алкогольного опьянения;</w:t>
            </w:r>
          </w:p>
          <w:p w:rsidR="00196E98" w:rsidRDefault="00196E98" w:rsidP="0058274E">
            <w:pPr>
              <w:widowControl w:val="0"/>
              <w:jc w:val="both"/>
              <w:rPr>
                <w:szCs w:val="28"/>
                <w:lang w:eastAsia="en-US"/>
              </w:rPr>
            </w:pPr>
            <w:r w:rsidRPr="0058274E">
              <w:rPr>
                <w:szCs w:val="28"/>
                <w:lang w:eastAsia="zh-CN"/>
              </w:rPr>
              <w:t>снижение уровня рецидивной и бытовой преступности</w:t>
            </w:r>
            <w:r>
              <w:rPr>
                <w:szCs w:val="28"/>
                <w:lang w:eastAsia="zh-CN"/>
              </w:rPr>
              <w:t>.</w:t>
            </w:r>
          </w:p>
        </w:tc>
      </w:tr>
    </w:tbl>
    <w:p w:rsidR="00862F8D" w:rsidRDefault="00862F8D" w:rsidP="0058274E">
      <w:pPr>
        <w:widowControl w:val="0"/>
        <w:autoSpaceDE w:val="0"/>
        <w:autoSpaceDN w:val="0"/>
        <w:adjustRightInd w:val="0"/>
        <w:ind w:firstLine="709"/>
        <w:jc w:val="center"/>
        <w:outlineLvl w:val="2"/>
        <w:rPr>
          <w:szCs w:val="28"/>
        </w:rPr>
      </w:pPr>
    </w:p>
    <w:p w:rsidR="00862F8D" w:rsidRDefault="00862F8D" w:rsidP="0058274E">
      <w:pPr>
        <w:widowControl w:val="0"/>
        <w:autoSpaceDE w:val="0"/>
        <w:autoSpaceDN w:val="0"/>
        <w:adjustRightInd w:val="0"/>
        <w:ind w:firstLine="709"/>
        <w:jc w:val="center"/>
        <w:outlineLvl w:val="2"/>
        <w:rPr>
          <w:szCs w:val="28"/>
        </w:rPr>
      </w:pPr>
    </w:p>
    <w:p w:rsidR="00804260" w:rsidRDefault="00804260" w:rsidP="0058274E">
      <w:pPr>
        <w:widowControl w:val="0"/>
        <w:autoSpaceDE w:val="0"/>
        <w:autoSpaceDN w:val="0"/>
        <w:adjustRightInd w:val="0"/>
        <w:ind w:firstLine="709"/>
        <w:jc w:val="center"/>
        <w:outlineLvl w:val="2"/>
        <w:rPr>
          <w:szCs w:val="28"/>
        </w:rPr>
      </w:pPr>
    </w:p>
    <w:p w:rsidR="00804260" w:rsidRDefault="00804260" w:rsidP="0058274E">
      <w:pPr>
        <w:widowControl w:val="0"/>
        <w:autoSpaceDE w:val="0"/>
        <w:autoSpaceDN w:val="0"/>
        <w:adjustRightInd w:val="0"/>
        <w:ind w:firstLine="709"/>
        <w:jc w:val="center"/>
        <w:outlineLvl w:val="2"/>
        <w:rPr>
          <w:szCs w:val="28"/>
        </w:rPr>
      </w:pPr>
    </w:p>
    <w:p w:rsidR="0058274E" w:rsidRPr="00F87273" w:rsidRDefault="00E16336" w:rsidP="0058274E">
      <w:pPr>
        <w:widowControl w:val="0"/>
        <w:autoSpaceDE w:val="0"/>
        <w:autoSpaceDN w:val="0"/>
        <w:adjustRightInd w:val="0"/>
        <w:ind w:firstLine="709"/>
        <w:jc w:val="center"/>
        <w:outlineLvl w:val="2"/>
        <w:rPr>
          <w:b/>
          <w:szCs w:val="28"/>
        </w:rPr>
      </w:pPr>
      <w:r w:rsidRPr="00F87273">
        <w:rPr>
          <w:b/>
          <w:szCs w:val="28"/>
        </w:rPr>
        <w:t>Раздел 1</w:t>
      </w:r>
      <w:r w:rsidR="0058274E" w:rsidRPr="00F87273">
        <w:rPr>
          <w:b/>
          <w:szCs w:val="28"/>
        </w:rPr>
        <w:t>. Характеристика сферы реализации подпрограммы муниципальной программы.</w:t>
      </w:r>
    </w:p>
    <w:p w:rsidR="00862F8D" w:rsidRPr="00F87273" w:rsidRDefault="00862F8D" w:rsidP="0058274E">
      <w:pPr>
        <w:suppressAutoHyphens/>
        <w:ind w:firstLine="700"/>
        <w:jc w:val="both"/>
        <w:rPr>
          <w:b/>
          <w:szCs w:val="28"/>
          <w:lang w:eastAsia="zh-CN"/>
        </w:rPr>
      </w:pPr>
    </w:p>
    <w:p w:rsidR="0058274E" w:rsidRPr="0058274E" w:rsidRDefault="0058274E" w:rsidP="0058274E">
      <w:pPr>
        <w:suppressAutoHyphens/>
        <w:ind w:firstLine="700"/>
        <w:jc w:val="both"/>
        <w:rPr>
          <w:szCs w:val="28"/>
          <w:lang w:eastAsia="zh-CN"/>
        </w:rPr>
      </w:pPr>
      <w:r w:rsidRPr="0058274E">
        <w:rPr>
          <w:szCs w:val="28"/>
          <w:lang w:eastAsia="zh-CN"/>
        </w:rPr>
        <w:t>В муниципальном образовании в основном создана необходимая правовая база профилактики правонарушений и частично реализованы меры по профилактике правонарушений по отдельным направлениям правоохранительной деятельности и видам преступлений, в отношении определенных категорий граждан, воссозданию института социальной профилактики и информационно-пропагандистскому обеспечению профилактики правонарушений.</w:t>
      </w:r>
    </w:p>
    <w:p w:rsidR="0058274E" w:rsidRPr="0058274E" w:rsidRDefault="0058274E" w:rsidP="0058274E">
      <w:pPr>
        <w:suppressAutoHyphens/>
        <w:ind w:firstLine="700"/>
        <w:jc w:val="both"/>
        <w:rPr>
          <w:szCs w:val="28"/>
          <w:lang w:eastAsia="zh-CN"/>
        </w:rPr>
      </w:pPr>
      <w:bookmarkStart w:id="4" w:name="sub_12"/>
      <w:r w:rsidRPr="0058274E">
        <w:rPr>
          <w:szCs w:val="28"/>
          <w:lang w:eastAsia="zh-CN"/>
        </w:rPr>
        <w:lastRenderedPageBreak/>
        <w:t xml:space="preserve">Однако в условиях социально-экономического кризиса проблемы профилактики правонарушений в </w:t>
      </w:r>
      <w:r w:rsidR="00F87273">
        <w:rPr>
          <w:szCs w:val="28"/>
          <w:lang w:eastAsia="zh-CN"/>
        </w:rPr>
        <w:t>Александро</w:t>
      </w:r>
      <w:r>
        <w:rPr>
          <w:szCs w:val="28"/>
          <w:lang w:eastAsia="zh-CN"/>
        </w:rPr>
        <w:t>вском сельском поселении</w:t>
      </w:r>
      <w:r w:rsidRPr="0058274E">
        <w:rPr>
          <w:szCs w:val="28"/>
          <w:lang w:eastAsia="zh-CN"/>
        </w:rPr>
        <w:t xml:space="preserve">, как и в целом в </w:t>
      </w:r>
      <w:r w:rsidR="00F87273">
        <w:rPr>
          <w:szCs w:val="28"/>
          <w:lang w:eastAsia="zh-CN"/>
        </w:rPr>
        <w:t>Азовском</w:t>
      </w:r>
      <w:r w:rsidRPr="0058274E">
        <w:rPr>
          <w:szCs w:val="28"/>
          <w:lang w:eastAsia="zh-CN"/>
        </w:rPr>
        <w:t>районе, остаются предельно острыми и их безотлагательное решение в настоящее время жизненно необходимо.</w:t>
      </w:r>
    </w:p>
    <w:p w:rsidR="0058274E" w:rsidRPr="0058274E" w:rsidRDefault="0058274E" w:rsidP="0058274E">
      <w:pPr>
        <w:suppressAutoHyphens/>
        <w:ind w:firstLine="700"/>
        <w:jc w:val="both"/>
        <w:rPr>
          <w:szCs w:val="28"/>
          <w:lang w:eastAsia="zh-CN"/>
        </w:rPr>
      </w:pPr>
      <w:bookmarkStart w:id="5" w:name="sub_14"/>
      <w:r w:rsidRPr="0058274E">
        <w:rPr>
          <w:szCs w:val="28"/>
          <w:lang w:eastAsia="zh-CN"/>
        </w:rPr>
        <w:t>В криминальную и противоправную сферу деятельности в основном вовлекаются наименее защищенные слои населения</w:t>
      </w:r>
      <w:r w:rsidR="003E2265">
        <w:rPr>
          <w:szCs w:val="28"/>
          <w:lang w:eastAsia="zh-CN"/>
        </w:rPr>
        <w:t>, обостря</w:t>
      </w:r>
      <w:r w:rsidR="005146B4">
        <w:rPr>
          <w:szCs w:val="28"/>
          <w:lang w:eastAsia="zh-CN"/>
        </w:rPr>
        <w:t>ется межнациональная рознь.</w:t>
      </w:r>
    </w:p>
    <w:p w:rsidR="0058274E" w:rsidRPr="0058274E" w:rsidRDefault="0058274E" w:rsidP="0058274E">
      <w:pPr>
        <w:suppressAutoHyphens/>
        <w:ind w:firstLine="700"/>
        <w:jc w:val="both"/>
        <w:rPr>
          <w:szCs w:val="28"/>
          <w:lang w:eastAsia="zh-CN"/>
        </w:rPr>
      </w:pPr>
      <w:bookmarkStart w:id="6" w:name="sub_19"/>
      <w:bookmarkEnd w:id="5"/>
      <w:r w:rsidRPr="0058274E">
        <w:rPr>
          <w:szCs w:val="28"/>
          <w:lang w:eastAsia="zh-CN"/>
        </w:rPr>
        <w:t>Низкий уровень доходов приводит к тому, что основным видом преступлений остаются кражи.</w:t>
      </w:r>
    </w:p>
    <w:p w:rsidR="00BB0C8B" w:rsidRPr="0058274E" w:rsidRDefault="0058274E" w:rsidP="00AA1E55">
      <w:pPr>
        <w:suppressAutoHyphens/>
        <w:ind w:firstLine="700"/>
        <w:jc w:val="both"/>
        <w:rPr>
          <w:szCs w:val="28"/>
          <w:lang w:eastAsia="zh-CN"/>
        </w:rPr>
      </w:pPr>
      <w:bookmarkStart w:id="7" w:name="sub_119"/>
      <w:bookmarkEnd w:id="6"/>
      <w:r w:rsidRPr="0058274E">
        <w:rPr>
          <w:szCs w:val="28"/>
          <w:lang w:eastAsia="zh-CN"/>
        </w:rPr>
        <w:t>В настоящее время в работу по профилактике правонарушений слабо привлекаются общественные организации и объединения (в том числе национально-культурные), иные общественные институты, осуществляющие свою деятельность на территории сел</w:t>
      </w:r>
      <w:r w:rsidR="00BB0C8B">
        <w:rPr>
          <w:szCs w:val="28"/>
          <w:lang w:eastAsia="zh-CN"/>
        </w:rPr>
        <w:t>ьского поселения</w:t>
      </w:r>
      <w:r w:rsidRPr="0058274E">
        <w:rPr>
          <w:szCs w:val="28"/>
          <w:lang w:eastAsia="zh-CN"/>
        </w:rPr>
        <w:t xml:space="preserve">. </w:t>
      </w:r>
    </w:p>
    <w:p w:rsidR="0058274E" w:rsidRPr="0058274E" w:rsidRDefault="0058274E" w:rsidP="00AA1E55">
      <w:pPr>
        <w:suppressAutoHyphens/>
        <w:ind w:firstLine="700"/>
        <w:jc w:val="both"/>
        <w:rPr>
          <w:szCs w:val="28"/>
          <w:lang w:eastAsia="zh-CN"/>
        </w:rPr>
      </w:pPr>
      <w:bookmarkStart w:id="8" w:name="sub_122"/>
      <w:bookmarkEnd w:id="7"/>
      <w:r w:rsidRPr="0058274E">
        <w:rPr>
          <w:szCs w:val="28"/>
          <w:lang w:eastAsia="zh-CN"/>
        </w:rPr>
        <w:t>Проблема профилактики правонарушений носит межведомственный характер и для достижения установленных целей должна решаться с использованием программно-целевого метода.</w:t>
      </w:r>
      <w:bookmarkEnd w:id="4"/>
      <w:bookmarkEnd w:id="8"/>
    </w:p>
    <w:p w:rsidR="0058274E" w:rsidRPr="0058274E" w:rsidRDefault="0058274E" w:rsidP="0058274E">
      <w:pPr>
        <w:suppressAutoHyphens/>
        <w:ind w:firstLine="700"/>
        <w:jc w:val="both"/>
        <w:rPr>
          <w:szCs w:val="28"/>
          <w:lang w:eastAsia="zh-CN"/>
        </w:rPr>
      </w:pPr>
      <w:r w:rsidRPr="0058274E">
        <w:rPr>
          <w:szCs w:val="28"/>
          <w:lang w:eastAsia="zh-CN"/>
        </w:rPr>
        <w:t xml:space="preserve">Неверно выбранные приоритеты могут существенно повлиять на объективность принятия решений при планировании мероприятий </w:t>
      </w:r>
      <w:r w:rsidR="00BB0C8B">
        <w:rPr>
          <w:szCs w:val="28"/>
          <w:lang w:eastAsia="zh-CN"/>
        </w:rPr>
        <w:t>подпрограммы</w:t>
      </w:r>
      <w:r w:rsidRPr="0058274E">
        <w:rPr>
          <w:szCs w:val="28"/>
          <w:lang w:eastAsia="zh-CN"/>
        </w:rPr>
        <w:t xml:space="preserve">, а также на их соответствие установленным целям и задачам </w:t>
      </w:r>
      <w:r w:rsidR="00BB0C8B">
        <w:rPr>
          <w:szCs w:val="28"/>
          <w:lang w:eastAsia="zh-CN"/>
        </w:rPr>
        <w:t>подп</w:t>
      </w:r>
      <w:r w:rsidRPr="0058274E">
        <w:rPr>
          <w:szCs w:val="28"/>
          <w:lang w:eastAsia="zh-CN"/>
        </w:rPr>
        <w:t>рограммы.</w:t>
      </w:r>
    </w:p>
    <w:p w:rsidR="0058274E" w:rsidRPr="0058274E" w:rsidRDefault="0058274E" w:rsidP="0058274E">
      <w:pPr>
        <w:suppressAutoHyphens/>
        <w:ind w:firstLine="700"/>
        <w:jc w:val="both"/>
        <w:rPr>
          <w:szCs w:val="28"/>
          <w:lang w:eastAsia="zh-CN"/>
        </w:rPr>
      </w:pPr>
      <w:r w:rsidRPr="0058274E">
        <w:rPr>
          <w:szCs w:val="28"/>
          <w:lang w:eastAsia="zh-CN"/>
        </w:rPr>
        <w:t xml:space="preserve">Преимущество программно-целевого метода состоит в системном подходе к решению проблемы профилактики правонарушений и укрепления общественного порядка и общественной безопасности на территории </w:t>
      </w:r>
      <w:r w:rsidR="005146B4">
        <w:rPr>
          <w:szCs w:val="28"/>
          <w:lang w:eastAsia="zh-CN"/>
        </w:rPr>
        <w:t>Александро</w:t>
      </w:r>
      <w:r w:rsidR="00881514">
        <w:rPr>
          <w:szCs w:val="28"/>
          <w:lang w:eastAsia="zh-CN"/>
        </w:rPr>
        <w:t>вского сельского поселения</w:t>
      </w:r>
      <w:r w:rsidRPr="0058274E">
        <w:rPr>
          <w:szCs w:val="28"/>
          <w:lang w:eastAsia="zh-CN"/>
        </w:rPr>
        <w:t xml:space="preserve">. Последовательная реализация мероприятий </w:t>
      </w:r>
      <w:r w:rsidR="00BB0C8B">
        <w:rPr>
          <w:szCs w:val="28"/>
          <w:lang w:eastAsia="zh-CN"/>
        </w:rPr>
        <w:t>подп</w:t>
      </w:r>
      <w:r w:rsidRPr="0058274E">
        <w:rPr>
          <w:szCs w:val="28"/>
          <w:lang w:eastAsia="zh-CN"/>
        </w:rPr>
        <w:t>рограммы позволит:</w:t>
      </w:r>
    </w:p>
    <w:p w:rsidR="0058274E" w:rsidRPr="0058274E" w:rsidRDefault="0058274E" w:rsidP="0058274E">
      <w:pPr>
        <w:suppressAutoHyphens/>
        <w:ind w:firstLine="700"/>
        <w:jc w:val="both"/>
        <w:rPr>
          <w:szCs w:val="28"/>
          <w:lang w:eastAsia="zh-CN"/>
        </w:rPr>
      </w:pPr>
      <w:r w:rsidRPr="0058274E">
        <w:rPr>
          <w:szCs w:val="28"/>
          <w:lang w:eastAsia="zh-CN"/>
        </w:rPr>
        <w:t xml:space="preserve">- определить первоочередные задачи и основные приоритеты в формировании системы профилактики правонарушений и укреплении общественного порядка и общественной безопасности на территории </w:t>
      </w:r>
      <w:r w:rsidR="005146B4">
        <w:rPr>
          <w:szCs w:val="28"/>
          <w:lang w:eastAsia="zh-CN"/>
        </w:rPr>
        <w:t>Александро</w:t>
      </w:r>
      <w:r w:rsidR="00881514">
        <w:rPr>
          <w:szCs w:val="28"/>
          <w:lang w:eastAsia="zh-CN"/>
        </w:rPr>
        <w:t>вского сельского поселения</w:t>
      </w:r>
      <w:r w:rsidRPr="0058274E">
        <w:rPr>
          <w:szCs w:val="28"/>
          <w:lang w:eastAsia="zh-CN"/>
        </w:rPr>
        <w:t>;</w:t>
      </w:r>
    </w:p>
    <w:p w:rsidR="0058274E" w:rsidRPr="0058274E" w:rsidRDefault="0058274E" w:rsidP="0058274E">
      <w:pPr>
        <w:suppressAutoHyphens/>
        <w:ind w:firstLine="700"/>
        <w:jc w:val="both"/>
        <w:rPr>
          <w:szCs w:val="28"/>
          <w:lang w:eastAsia="zh-CN"/>
        </w:rPr>
      </w:pPr>
      <w:r w:rsidRPr="0058274E">
        <w:rPr>
          <w:szCs w:val="28"/>
          <w:lang w:eastAsia="zh-CN"/>
        </w:rPr>
        <w:t xml:space="preserve">- принять обоснованные решения о необходимости реализации соответствующих мероприятий </w:t>
      </w:r>
      <w:r w:rsidR="00BB0C8B">
        <w:rPr>
          <w:szCs w:val="28"/>
          <w:lang w:eastAsia="zh-CN"/>
        </w:rPr>
        <w:t>подп</w:t>
      </w:r>
      <w:r w:rsidRPr="0058274E">
        <w:rPr>
          <w:szCs w:val="28"/>
          <w:lang w:eastAsia="zh-CN"/>
        </w:rPr>
        <w:t>рограммы.</w:t>
      </w:r>
    </w:p>
    <w:p w:rsidR="0058274E" w:rsidRPr="0058274E" w:rsidRDefault="0058274E" w:rsidP="0058274E">
      <w:pPr>
        <w:suppressAutoHyphens/>
        <w:ind w:firstLine="700"/>
        <w:jc w:val="both"/>
        <w:rPr>
          <w:szCs w:val="28"/>
          <w:lang w:eastAsia="zh-CN"/>
        </w:rPr>
      </w:pPr>
      <w:r w:rsidRPr="0058274E">
        <w:rPr>
          <w:szCs w:val="28"/>
          <w:lang w:eastAsia="zh-CN"/>
        </w:rPr>
        <w:t xml:space="preserve">При этом привлекаемые силы и средства не будут бессистемно рассредоточены для одновременного выполнения всей совокупности мероприятий </w:t>
      </w:r>
      <w:r w:rsidR="00BB0C8B">
        <w:rPr>
          <w:szCs w:val="28"/>
          <w:lang w:eastAsia="zh-CN"/>
        </w:rPr>
        <w:t>подп</w:t>
      </w:r>
      <w:r w:rsidRPr="0058274E">
        <w:rPr>
          <w:szCs w:val="28"/>
          <w:lang w:eastAsia="zh-CN"/>
        </w:rPr>
        <w:t>рограммы вне зависимости от их важности, последовательности и возможности реализации.</w:t>
      </w:r>
    </w:p>
    <w:p w:rsidR="0058274E" w:rsidRPr="0058274E" w:rsidRDefault="0058274E" w:rsidP="0058274E">
      <w:pPr>
        <w:suppressAutoHyphens/>
        <w:ind w:firstLine="700"/>
        <w:jc w:val="both"/>
        <w:rPr>
          <w:szCs w:val="28"/>
          <w:lang w:eastAsia="zh-CN"/>
        </w:rPr>
      </w:pPr>
      <w:r w:rsidRPr="0058274E">
        <w:rPr>
          <w:szCs w:val="28"/>
          <w:lang w:eastAsia="zh-CN"/>
        </w:rPr>
        <w:t xml:space="preserve">Совместные усилия исполнителей мероприятий </w:t>
      </w:r>
      <w:r w:rsidR="00BB0C8B">
        <w:rPr>
          <w:szCs w:val="28"/>
          <w:lang w:eastAsia="zh-CN"/>
        </w:rPr>
        <w:t>подп</w:t>
      </w:r>
      <w:r w:rsidRPr="0058274E">
        <w:rPr>
          <w:szCs w:val="28"/>
          <w:lang w:eastAsia="zh-CN"/>
        </w:rPr>
        <w:t>рограммы будут направлены на реализацию комплекса мер по снижению уровня преступности.</w:t>
      </w:r>
    </w:p>
    <w:p w:rsidR="0058274E" w:rsidRPr="0058274E" w:rsidRDefault="0058274E" w:rsidP="0058274E">
      <w:pPr>
        <w:suppressAutoHyphens/>
        <w:ind w:firstLine="700"/>
        <w:jc w:val="both"/>
        <w:rPr>
          <w:szCs w:val="28"/>
          <w:lang w:eastAsia="zh-CN"/>
        </w:rPr>
      </w:pPr>
      <w:r w:rsidRPr="0058274E">
        <w:rPr>
          <w:szCs w:val="28"/>
          <w:lang w:eastAsia="zh-CN"/>
        </w:rPr>
        <w:t xml:space="preserve">Привлекаемые финансовые средства будут соответствовать реальным возможностям бюджета, что позволит сконцентрировать их на реализации конкретных мероприятий </w:t>
      </w:r>
      <w:r w:rsidR="00BB0C8B">
        <w:rPr>
          <w:szCs w:val="28"/>
          <w:lang w:eastAsia="zh-CN"/>
        </w:rPr>
        <w:t>подп</w:t>
      </w:r>
      <w:r w:rsidRPr="0058274E">
        <w:rPr>
          <w:szCs w:val="28"/>
          <w:lang w:eastAsia="zh-CN"/>
        </w:rPr>
        <w:t>рограммы, необходимых на соответствующем этапе.</w:t>
      </w:r>
    </w:p>
    <w:p w:rsidR="00881514" w:rsidRDefault="00881514" w:rsidP="00881514">
      <w:pPr>
        <w:widowControl w:val="0"/>
        <w:autoSpaceDE w:val="0"/>
        <w:autoSpaceDN w:val="0"/>
        <w:adjustRightInd w:val="0"/>
        <w:ind w:firstLine="709"/>
        <w:jc w:val="center"/>
        <w:outlineLvl w:val="2"/>
        <w:rPr>
          <w:szCs w:val="28"/>
        </w:rPr>
      </w:pPr>
    </w:p>
    <w:p w:rsidR="00862F8D" w:rsidRDefault="00862F8D" w:rsidP="00881514">
      <w:pPr>
        <w:widowControl w:val="0"/>
        <w:autoSpaceDE w:val="0"/>
        <w:autoSpaceDN w:val="0"/>
        <w:adjustRightInd w:val="0"/>
        <w:ind w:firstLine="709"/>
        <w:jc w:val="center"/>
        <w:outlineLvl w:val="2"/>
        <w:rPr>
          <w:szCs w:val="28"/>
        </w:rPr>
      </w:pPr>
    </w:p>
    <w:p w:rsidR="00804260" w:rsidRDefault="00804260" w:rsidP="00881514">
      <w:pPr>
        <w:widowControl w:val="0"/>
        <w:autoSpaceDE w:val="0"/>
        <w:autoSpaceDN w:val="0"/>
        <w:adjustRightInd w:val="0"/>
        <w:ind w:firstLine="709"/>
        <w:jc w:val="center"/>
        <w:outlineLvl w:val="2"/>
        <w:rPr>
          <w:szCs w:val="28"/>
        </w:rPr>
      </w:pPr>
    </w:p>
    <w:p w:rsidR="00881514" w:rsidRPr="00F87273" w:rsidRDefault="00E16336" w:rsidP="00881514">
      <w:pPr>
        <w:widowControl w:val="0"/>
        <w:autoSpaceDE w:val="0"/>
        <w:autoSpaceDN w:val="0"/>
        <w:adjustRightInd w:val="0"/>
        <w:ind w:firstLine="709"/>
        <w:jc w:val="center"/>
        <w:outlineLvl w:val="2"/>
        <w:rPr>
          <w:b/>
          <w:szCs w:val="28"/>
        </w:rPr>
      </w:pPr>
      <w:r w:rsidRPr="00F87273">
        <w:rPr>
          <w:b/>
          <w:szCs w:val="28"/>
        </w:rPr>
        <w:t>Раздел 2</w:t>
      </w:r>
      <w:r w:rsidR="00881514" w:rsidRPr="00F87273">
        <w:rPr>
          <w:b/>
          <w:szCs w:val="28"/>
        </w:rPr>
        <w:t>. Цели, задачи и показатели (индикаторы), основные ожидаемые конечные результаты, сроки и этапы реализации подпрограммы</w:t>
      </w:r>
      <w:r w:rsidR="003C766B" w:rsidRPr="00F87273">
        <w:rPr>
          <w:b/>
          <w:szCs w:val="28"/>
        </w:rPr>
        <w:t xml:space="preserve"> муниципальной программы</w:t>
      </w:r>
    </w:p>
    <w:p w:rsidR="0058274E" w:rsidRPr="00722A14" w:rsidRDefault="0058274E" w:rsidP="00F47192">
      <w:pPr>
        <w:ind w:firstLine="709"/>
        <w:jc w:val="both"/>
        <w:rPr>
          <w:kern w:val="2"/>
          <w:szCs w:val="28"/>
        </w:rPr>
      </w:pPr>
    </w:p>
    <w:p w:rsidR="00881514" w:rsidRPr="00881514" w:rsidRDefault="00881514" w:rsidP="00AA1E55">
      <w:pPr>
        <w:suppressAutoHyphens/>
        <w:jc w:val="both"/>
        <w:rPr>
          <w:szCs w:val="28"/>
          <w:lang w:eastAsia="zh-CN"/>
        </w:rPr>
      </w:pPr>
      <w:bookmarkStart w:id="9" w:name="sub_21"/>
      <w:r w:rsidRPr="00881514">
        <w:rPr>
          <w:szCs w:val="28"/>
          <w:lang w:eastAsia="zh-CN"/>
        </w:rPr>
        <w:t xml:space="preserve">Целью </w:t>
      </w:r>
      <w:r w:rsidR="00BB0C8B">
        <w:rPr>
          <w:szCs w:val="28"/>
          <w:lang w:eastAsia="zh-CN"/>
        </w:rPr>
        <w:t>подп</w:t>
      </w:r>
      <w:r w:rsidRPr="00881514">
        <w:rPr>
          <w:szCs w:val="28"/>
          <w:lang w:eastAsia="zh-CN"/>
        </w:rPr>
        <w:t xml:space="preserve">рограммы является формирование системы профилактики правонарушений и укрепление общественного порядка и общественной безопасности на территории </w:t>
      </w:r>
      <w:r w:rsidR="005146B4">
        <w:rPr>
          <w:szCs w:val="28"/>
          <w:lang w:eastAsia="zh-CN"/>
        </w:rPr>
        <w:t>Александро</w:t>
      </w:r>
      <w:r>
        <w:rPr>
          <w:szCs w:val="28"/>
          <w:lang w:eastAsia="zh-CN"/>
        </w:rPr>
        <w:t>вского сельского поселения</w:t>
      </w:r>
      <w:r w:rsidRPr="00881514">
        <w:rPr>
          <w:szCs w:val="28"/>
          <w:lang w:eastAsia="zh-CN"/>
        </w:rPr>
        <w:t>.</w:t>
      </w:r>
    </w:p>
    <w:p w:rsidR="00881514" w:rsidRPr="00881514" w:rsidRDefault="00881514" w:rsidP="00881514">
      <w:pPr>
        <w:suppressAutoHyphens/>
        <w:ind w:firstLine="700"/>
        <w:jc w:val="both"/>
        <w:rPr>
          <w:szCs w:val="28"/>
          <w:lang w:eastAsia="zh-CN"/>
        </w:rPr>
      </w:pPr>
      <w:bookmarkStart w:id="10" w:name="sub_22"/>
      <w:bookmarkEnd w:id="9"/>
      <w:r w:rsidRPr="00881514">
        <w:rPr>
          <w:szCs w:val="28"/>
          <w:lang w:eastAsia="zh-CN"/>
        </w:rPr>
        <w:t xml:space="preserve">Для достижения цели </w:t>
      </w:r>
      <w:r w:rsidR="008759F5">
        <w:rPr>
          <w:szCs w:val="28"/>
          <w:lang w:eastAsia="zh-CN"/>
        </w:rPr>
        <w:t>подп</w:t>
      </w:r>
      <w:r w:rsidRPr="00881514">
        <w:rPr>
          <w:szCs w:val="28"/>
          <w:lang w:eastAsia="zh-CN"/>
        </w:rPr>
        <w:t>рограммы необходимо решить следующие задачи:</w:t>
      </w:r>
    </w:p>
    <w:p w:rsidR="00881514" w:rsidRPr="00881514" w:rsidRDefault="00881514" w:rsidP="00881514">
      <w:pPr>
        <w:suppressAutoHyphens/>
        <w:ind w:firstLine="700"/>
        <w:jc w:val="both"/>
        <w:rPr>
          <w:szCs w:val="28"/>
          <w:lang w:eastAsia="zh-CN"/>
        </w:rPr>
      </w:pPr>
      <w:bookmarkStart w:id="11" w:name="sub_222"/>
      <w:bookmarkEnd w:id="10"/>
      <w:r w:rsidRPr="00881514">
        <w:rPr>
          <w:szCs w:val="28"/>
          <w:lang w:eastAsia="zh-CN"/>
        </w:rPr>
        <w:lastRenderedPageBreak/>
        <w:t xml:space="preserve">- </w:t>
      </w:r>
      <w:r w:rsidR="00AA1E55">
        <w:rPr>
          <w:szCs w:val="28"/>
          <w:lang w:eastAsia="zh-CN"/>
        </w:rPr>
        <w:t>совершенствование профилактики преступлений и иных правонарушений среди молодежи;</w:t>
      </w:r>
    </w:p>
    <w:p w:rsidR="00881514" w:rsidRPr="00881514" w:rsidRDefault="00881514" w:rsidP="00AA1E55">
      <w:pPr>
        <w:suppressAutoHyphens/>
        <w:jc w:val="both"/>
        <w:rPr>
          <w:szCs w:val="28"/>
          <w:lang w:eastAsia="zh-CN"/>
        </w:rPr>
      </w:pPr>
      <w:bookmarkStart w:id="12" w:name="sub_223"/>
      <w:bookmarkEnd w:id="11"/>
      <w:r w:rsidRPr="00881514">
        <w:rPr>
          <w:szCs w:val="28"/>
          <w:lang w:eastAsia="zh-CN"/>
        </w:rPr>
        <w:t xml:space="preserve">- </w:t>
      </w:r>
      <w:bookmarkStart w:id="13" w:name="sub_227"/>
      <w:bookmarkEnd w:id="12"/>
      <w:r w:rsidR="00AA1E55">
        <w:rPr>
          <w:szCs w:val="28"/>
          <w:lang w:eastAsia="zh-CN"/>
        </w:rPr>
        <w:t xml:space="preserve">выявление и преодоление негативных тенденций, тормозящих устойчивое социальное и культурное развитие </w:t>
      </w:r>
      <w:r w:rsidR="005146B4">
        <w:rPr>
          <w:szCs w:val="28"/>
          <w:lang w:eastAsia="zh-CN"/>
        </w:rPr>
        <w:t>Александро</w:t>
      </w:r>
      <w:r w:rsidR="00AA1E55">
        <w:rPr>
          <w:szCs w:val="28"/>
          <w:lang w:eastAsia="zh-CN"/>
        </w:rPr>
        <w:t>вского сельского поселения, формирование позитивных ценностей и установок, направленных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bookmarkEnd w:id="13"/>
    </w:p>
    <w:p w:rsidR="00881514" w:rsidRPr="00881514" w:rsidRDefault="00881514" w:rsidP="00881514">
      <w:pPr>
        <w:suppressAutoHyphens/>
        <w:ind w:firstLine="700"/>
        <w:jc w:val="both"/>
        <w:rPr>
          <w:szCs w:val="28"/>
          <w:lang w:eastAsia="zh-CN"/>
        </w:rPr>
      </w:pPr>
      <w:r w:rsidRPr="00881514">
        <w:rPr>
          <w:szCs w:val="28"/>
          <w:lang w:eastAsia="zh-CN"/>
        </w:rPr>
        <w:t xml:space="preserve">Для оценки реализации </w:t>
      </w:r>
      <w:r w:rsidR="0043689B">
        <w:rPr>
          <w:szCs w:val="28"/>
          <w:lang w:eastAsia="zh-CN"/>
        </w:rPr>
        <w:t>подп</w:t>
      </w:r>
      <w:r w:rsidRPr="00881514">
        <w:rPr>
          <w:szCs w:val="28"/>
          <w:lang w:eastAsia="zh-CN"/>
        </w:rPr>
        <w:t xml:space="preserve">рограммы используются целевые индикаторы и показатели </w:t>
      </w:r>
      <w:r w:rsidR="0043689B">
        <w:rPr>
          <w:szCs w:val="28"/>
          <w:lang w:eastAsia="zh-CN"/>
        </w:rPr>
        <w:t>подп</w:t>
      </w:r>
      <w:r w:rsidRPr="00881514">
        <w:rPr>
          <w:szCs w:val="28"/>
          <w:lang w:eastAsia="zh-CN"/>
        </w:rPr>
        <w:t>рограммы:</w:t>
      </w:r>
    </w:p>
    <w:p w:rsidR="0027427B" w:rsidRPr="0058274E" w:rsidRDefault="0027427B" w:rsidP="0027427B">
      <w:pPr>
        <w:suppressAutoHyphens/>
        <w:jc w:val="both"/>
        <w:rPr>
          <w:szCs w:val="28"/>
          <w:lang w:eastAsia="zh-CN"/>
        </w:rPr>
      </w:pPr>
      <w:r>
        <w:rPr>
          <w:szCs w:val="28"/>
          <w:lang w:eastAsia="zh-CN"/>
        </w:rPr>
        <w:t xml:space="preserve">        - </w:t>
      </w:r>
      <w:r w:rsidRPr="0058274E">
        <w:rPr>
          <w:szCs w:val="28"/>
          <w:lang w:eastAsia="zh-CN"/>
        </w:rPr>
        <w:t>рост числа граждан, осуществляющих помощь правоохранительным органам в раскрытии и предупреждении правонарушений</w:t>
      </w:r>
    </w:p>
    <w:p w:rsidR="00881514" w:rsidRDefault="00881514" w:rsidP="00881514">
      <w:pPr>
        <w:rPr>
          <w:szCs w:val="28"/>
          <w:lang w:eastAsia="zh-CN"/>
        </w:rPr>
      </w:pPr>
      <w:r w:rsidRPr="00881514">
        <w:rPr>
          <w:szCs w:val="28"/>
          <w:lang w:eastAsia="zh-CN"/>
        </w:rPr>
        <w:t xml:space="preserve">Реализация </w:t>
      </w:r>
      <w:r w:rsidRPr="005E0F24">
        <w:rPr>
          <w:szCs w:val="28"/>
          <w:lang w:eastAsia="zh-CN"/>
        </w:rPr>
        <w:t xml:space="preserve">мероприятий </w:t>
      </w:r>
      <w:r w:rsidRPr="00881514">
        <w:rPr>
          <w:szCs w:val="28"/>
          <w:lang w:eastAsia="zh-CN"/>
        </w:rPr>
        <w:t>Программы рассчитана на 201</w:t>
      </w:r>
      <w:r>
        <w:rPr>
          <w:szCs w:val="28"/>
          <w:lang w:eastAsia="zh-CN"/>
        </w:rPr>
        <w:t>4</w:t>
      </w:r>
      <w:r w:rsidRPr="00881514">
        <w:rPr>
          <w:szCs w:val="28"/>
          <w:lang w:eastAsia="zh-CN"/>
        </w:rPr>
        <w:t xml:space="preserve"> - 20</w:t>
      </w:r>
      <w:r>
        <w:rPr>
          <w:szCs w:val="28"/>
          <w:lang w:eastAsia="zh-CN"/>
        </w:rPr>
        <w:t>20 год.</w:t>
      </w:r>
    </w:p>
    <w:p w:rsidR="00881514" w:rsidRDefault="00881514" w:rsidP="00881514">
      <w:pPr>
        <w:rPr>
          <w:szCs w:val="28"/>
          <w:lang w:eastAsia="zh-CN"/>
        </w:rPr>
      </w:pPr>
    </w:p>
    <w:p w:rsidR="00881514" w:rsidRPr="00A40E3F" w:rsidRDefault="00E16336" w:rsidP="00881514">
      <w:pPr>
        <w:widowControl w:val="0"/>
        <w:autoSpaceDE w:val="0"/>
        <w:autoSpaceDN w:val="0"/>
        <w:adjustRightInd w:val="0"/>
        <w:ind w:firstLine="709"/>
        <w:jc w:val="center"/>
        <w:outlineLvl w:val="2"/>
        <w:rPr>
          <w:b/>
          <w:szCs w:val="28"/>
        </w:rPr>
      </w:pPr>
      <w:r w:rsidRPr="00A40E3F">
        <w:rPr>
          <w:b/>
          <w:szCs w:val="28"/>
        </w:rPr>
        <w:t>Раздел 3</w:t>
      </w:r>
      <w:r w:rsidR="00881514" w:rsidRPr="00A40E3F">
        <w:rPr>
          <w:b/>
          <w:szCs w:val="28"/>
        </w:rPr>
        <w:t xml:space="preserve">. Характеристика основных мероприятий </w:t>
      </w:r>
      <w:r w:rsidR="003C766B" w:rsidRPr="00A40E3F">
        <w:rPr>
          <w:b/>
          <w:szCs w:val="28"/>
        </w:rPr>
        <w:t xml:space="preserve"> подпрограммы муниципальной программы</w:t>
      </w:r>
      <w:r w:rsidR="00A40E3F">
        <w:rPr>
          <w:b/>
          <w:szCs w:val="28"/>
        </w:rPr>
        <w:t>.</w:t>
      </w:r>
    </w:p>
    <w:p w:rsidR="00881514" w:rsidRDefault="00881514" w:rsidP="00881514">
      <w:pPr>
        <w:widowControl w:val="0"/>
        <w:autoSpaceDE w:val="0"/>
        <w:autoSpaceDN w:val="0"/>
        <w:adjustRightInd w:val="0"/>
        <w:ind w:firstLine="709"/>
        <w:jc w:val="center"/>
        <w:outlineLvl w:val="2"/>
        <w:rPr>
          <w:szCs w:val="28"/>
        </w:rPr>
      </w:pPr>
    </w:p>
    <w:p w:rsidR="00881514" w:rsidRPr="00881514" w:rsidRDefault="00881514" w:rsidP="00881514">
      <w:pPr>
        <w:suppressAutoHyphens/>
        <w:ind w:firstLine="700"/>
        <w:jc w:val="both"/>
        <w:rPr>
          <w:szCs w:val="28"/>
          <w:lang w:eastAsia="zh-CN"/>
        </w:rPr>
      </w:pPr>
      <w:bookmarkStart w:id="14" w:name="sub_31"/>
      <w:r w:rsidRPr="00881514">
        <w:rPr>
          <w:szCs w:val="28"/>
          <w:lang w:eastAsia="zh-CN"/>
        </w:rPr>
        <w:t xml:space="preserve">Достижение целей и решение задач </w:t>
      </w:r>
      <w:r w:rsidR="008759F5">
        <w:rPr>
          <w:szCs w:val="28"/>
          <w:lang w:eastAsia="zh-CN"/>
        </w:rPr>
        <w:t>подп</w:t>
      </w:r>
      <w:r w:rsidRPr="00881514">
        <w:rPr>
          <w:szCs w:val="28"/>
          <w:lang w:eastAsia="zh-CN"/>
        </w:rPr>
        <w:t xml:space="preserve">рограммы осуществляется путем скоординированного выполнения комплекса взаимосвязанных по срокам, ресурсам и результатам </w:t>
      </w:r>
      <w:r w:rsidRPr="005E0F24">
        <w:rPr>
          <w:szCs w:val="28"/>
          <w:lang w:eastAsia="zh-CN"/>
        </w:rPr>
        <w:t>мероприятий</w:t>
      </w:r>
      <w:r w:rsidR="0043689B">
        <w:rPr>
          <w:szCs w:val="28"/>
          <w:lang w:eastAsia="zh-CN"/>
        </w:rPr>
        <w:t>подп</w:t>
      </w:r>
      <w:r w:rsidRPr="00881514">
        <w:rPr>
          <w:szCs w:val="28"/>
          <w:lang w:eastAsia="zh-CN"/>
        </w:rPr>
        <w:t>рограммы</w:t>
      </w:r>
      <w:r w:rsidR="00196E98">
        <w:rPr>
          <w:szCs w:val="28"/>
          <w:lang w:eastAsia="zh-CN"/>
        </w:rPr>
        <w:t>.</w:t>
      </w:r>
    </w:p>
    <w:p w:rsidR="00881514" w:rsidRPr="00881514" w:rsidRDefault="00881514" w:rsidP="00881514">
      <w:pPr>
        <w:suppressAutoHyphens/>
        <w:ind w:firstLine="700"/>
        <w:jc w:val="both"/>
        <w:rPr>
          <w:szCs w:val="28"/>
          <w:lang w:eastAsia="zh-CN"/>
        </w:rPr>
      </w:pPr>
      <w:bookmarkStart w:id="15" w:name="sub_32"/>
      <w:bookmarkEnd w:id="14"/>
      <w:r w:rsidRPr="005E0F24">
        <w:rPr>
          <w:szCs w:val="28"/>
          <w:lang w:eastAsia="zh-CN"/>
        </w:rPr>
        <w:t>Мероприятия</w:t>
      </w:r>
      <w:r w:rsidR="0043689B">
        <w:rPr>
          <w:szCs w:val="28"/>
          <w:lang w:eastAsia="zh-CN"/>
        </w:rPr>
        <w:t>подп</w:t>
      </w:r>
      <w:r w:rsidRPr="00881514">
        <w:rPr>
          <w:szCs w:val="28"/>
          <w:lang w:eastAsia="zh-CN"/>
        </w:rPr>
        <w:t xml:space="preserve">рограммы по профилактике правонарушений, обеспечению общественной безопасности населения </w:t>
      </w:r>
      <w:r w:rsidR="006C062C">
        <w:rPr>
          <w:szCs w:val="28"/>
          <w:lang w:eastAsia="zh-CN"/>
        </w:rPr>
        <w:t xml:space="preserve">поселения </w:t>
      </w:r>
      <w:r w:rsidRPr="00881514">
        <w:rPr>
          <w:szCs w:val="28"/>
          <w:lang w:eastAsia="zh-CN"/>
        </w:rPr>
        <w:t>в целом и по отдельным направлениям правоохранительной деятельности, а также в отношении определенных категорий лиц (несовершеннолетних, правонарушителей, неблагополучных семей) предусматривают решение вопросов организации своевременного пресечения, предупреждения, выявления и раскрытия планируемых или совершенных правонарушений.</w:t>
      </w:r>
    </w:p>
    <w:p w:rsidR="00881514" w:rsidRPr="00881514" w:rsidRDefault="00881514" w:rsidP="00881514">
      <w:pPr>
        <w:suppressAutoHyphens/>
        <w:ind w:firstLine="700"/>
        <w:jc w:val="both"/>
        <w:rPr>
          <w:szCs w:val="28"/>
          <w:lang w:eastAsia="zh-CN"/>
        </w:rPr>
      </w:pPr>
      <w:bookmarkStart w:id="16" w:name="sub_33"/>
      <w:bookmarkEnd w:id="15"/>
      <w:r w:rsidRPr="00881514">
        <w:rPr>
          <w:szCs w:val="28"/>
          <w:lang w:eastAsia="zh-CN"/>
        </w:rPr>
        <w:t xml:space="preserve">Мероприятия </w:t>
      </w:r>
      <w:r w:rsidR="00C3724F">
        <w:rPr>
          <w:szCs w:val="28"/>
          <w:lang w:eastAsia="zh-CN"/>
        </w:rPr>
        <w:t>подп</w:t>
      </w:r>
      <w:r w:rsidRPr="00881514">
        <w:rPr>
          <w:szCs w:val="28"/>
          <w:lang w:eastAsia="zh-CN"/>
        </w:rPr>
        <w:t>рограммы по информационно-пропагандистскому обеспечению профилактики правонарушений направлены на недопущение антисоциального поведения граждан путем организации среди населения сел</w:t>
      </w:r>
      <w:r>
        <w:rPr>
          <w:szCs w:val="28"/>
          <w:lang w:eastAsia="zh-CN"/>
        </w:rPr>
        <w:t>ьского поселения</w:t>
      </w:r>
      <w:r w:rsidRPr="00881514">
        <w:rPr>
          <w:szCs w:val="28"/>
          <w:lang w:eastAsia="zh-CN"/>
        </w:rPr>
        <w:t>, прежде всего,  молодежи и несовершеннолетних, пропаганды здорового образа жизни, доведения до граждан информации об ответственности за совершение ими противоправных деяний.</w:t>
      </w:r>
    </w:p>
    <w:p w:rsidR="00881514" w:rsidRPr="00881514" w:rsidRDefault="00881514" w:rsidP="006A1EB1">
      <w:pPr>
        <w:suppressAutoHyphens/>
        <w:ind w:firstLine="700"/>
        <w:jc w:val="both"/>
        <w:rPr>
          <w:szCs w:val="28"/>
          <w:lang w:eastAsia="zh-CN"/>
        </w:rPr>
      </w:pPr>
      <w:bookmarkStart w:id="17" w:name="sub_35"/>
      <w:bookmarkEnd w:id="16"/>
      <w:r w:rsidRPr="00881514">
        <w:rPr>
          <w:szCs w:val="28"/>
          <w:lang w:eastAsia="zh-CN"/>
        </w:rPr>
        <w:t xml:space="preserve">Перечень мероприятий </w:t>
      </w:r>
      <w:r w:rsidR="0043689B">
        <w:rPr>
          <w:szCs w:val="28"/>
          <w:lang w:eastAsia="zh-CN"/>
        </w:rPr>
        <w:t>подп</w:t>
      </w:r>
      <w:r w:rsidRPr="00881514">
        <w:rPr>
          <w:szCs w:val="28"/>
          <w:lang w:eastAsia="zh-CN"/>
        </w:rPr>
        <w:t xml:space="preserve">рограммы, прогнозируемые объемы финансирования и сроки, необходимые для ее реализации, указаны в </w:t>
      </w:r>
      <w:r w:rsidR="006A1EB1">
        <w:rPr>
          <w:szCs w:val="28"/>
          <w:lang w:eastAsia="zh-CN"/>
        </w:rPr>
        <w:tab/>
      </w:r>
      <w:r w:rsidR="00617E02">
        <w:rPr>
          <w:szCs w:val="28"/>
          <w:lang w:eastAsia="zh-CN"/>
        </w:rPr>
        <w:t xml:space="preserve">приложении № 2. </w:t>
      </w:r>
    </w:p>
    <w:bookmarkEnd w:id="17"/>
    <w:p w:rsidR="00881514" w:rsidRDefault="00881514" w:rsidP="00881514">
      <w:pPr>
        <w:widowControl w:val="0"/>
        <w:autoSpaceDE w:val="0"/>
        <w:autoSpaceDN w:val="0"/>
        <w:adjustRightInd w:val="0"/>
        <w:ind w:firstLine="709"/>
        <w:jc w:val="center"/>
        <w:outlineLvl w:val="2"/>
        <w:rPr>
          <w:szCs w:val="28"/>
        </w:rPr>
      </w:pPr>
    </w:p>
    <w:p w:rsidR="00881514" w:rsidRPr="00A40E3F" w:rsidRDefault="00E16336" w:rsidP="00881514">
      <w:pPr>
        <w:widowControl w:val="0"/>
        <w:autoSpaceDE w:val="0"/>
        <w:autoSpaceDN w:val="0"/>
        <w:adjustRightInd w:val="0"/>
        <w:ind w:firstLine="709"/>
        <w:jc w:val="center"/>
        <w:rPr>
          <w:b/>
          <w:szCs w:val="28"/>
        </w:rPr>
      </w:pPr>
      <w:r w:rsidRPr="00A40E3F">
        <w:rPr>
          <w:b/>
          <w:szCs w:val="28"/>
        </w:rPr>
        <w:t>Раздел 4</w:t>
      </w:r>
      <w:r w:rsidR="00881514" w:rsidRPr="00A40E3F">
        <w:rPr>
          <w:b/>
          <w:szCs w:val="28"/>
        </w:rPr>
        <w:t>. Информация по ресурсному обеспечению подпрограммы муниципальной программы.</w:t>
      </w:r>
    </w:p>
    <w:p w:rsidR="00881514" w:rsidRDefault="00881514" w:rsidP="00881514">
      <w:pPr>
        <w:widowControl w:val="0"/>
        <w:autoSpaceDE w:val="0"/>
        <w:autoSpaceDN w:val="0"/>
        <w:adjustRightInd w:val="0"/>
        <w:ind w:firstLine="709"/>
        <w:jc w:val="center"/>
        <w:rPr>
          <w:szCs w:val="28"/>
        </w:rPr>
      </w:pPr>
    </w:p>
    <w:p w:rsidR="00196E98" w:rsidRDefault="00196E98" w:rsidP="00E16336">
      <w:pPr>
        <w:widowControl w:val="0"/>
        <w:autoSpaceDE w:val="0"/>
        <w:autoSpaceDN w:val="0"/>
        <w:adjustRightInd w:val="0"/>
        <w:jc w:val="center"/>
        <w:rPr>
          <w:szCs w:val="28"/>
        </w:rPr>
      </w:pPr>
      <w:r>
        <w:rPr>
          <w:szCs w:val="28"/>
        </w:rPr>
        <w:t>Денежные средства на финансирование подпрограммы не предусмотрены.</w:t>
      </w:r>
    </w:p>
    <w:p w:rsidR="004427AE" w:rsidRDefault="004427AE" w:rsidP="00F863DF">
      <w:pPr>
        <w:widowControl w:val="0"/>
        <w:autoSpaceDE w:val="0"/>
        <w:autoSpaceDN w:val="0"/>
        <w:adjustRightInd w:val="0"/>
        <w:jc w:val="center"/>
        <w:rPr>
          <w:b/>
          <w:sz w:val="32"/>
          <w:szCs w:val="28"/>
        </w:rPr>
      </w:pPr>
    </w:p>
    <w:p w:rsidR="004427AE" w:rsidRDefault="004427AE" w:rsidP="00F863DF">
      <w:pPr>
        <w:widowControl w:val="0"/>
        <w:autoSpaceDE w:val="0"/>
        <w:autoSpaceDN w:val="0"/>
        <w:adjustRightInd w:val="0"/>
        <w:jc w:val="center"/>
        <w:rPr>
          <w:b/>
          <w:sz w:val="32"/>
          <w:szCs w:val="28"/>
        </w:rPr>
      </w:pPr>
    </w:p>
    <w:p w:rsidR="00F863DF" w:rsidRPr="00336E63" w:rsidRDefault="00F863DF" w:rsidP="00F863DF">
      <w:pPr>
        <w:widowControl w:val="0"/>
        <w:autoSpaceDE w:val="0"/>
        <w:autoSpaceDN w:val="0"/>
        <w:adjustRightInd w:val="0"/>
        <w:jc w:val="center"/>
        <w:rPr>
          <w:b/>
          <w:sz w:val="32"/>
          <w:szCs w:val="28"/>
        </w:rPr>
      </w:pPr>
      <w:r w:rsidRPr="00336E63">
        <w:rPr>
          <w:b/>
          <w:sz w:val="32"/>
          <w:szCs w:val="28"/>
        </w:rPr>
        <w:t>Подпрограмма</w:t>
      </w:r>
      <w:r>
        <w:rPr>
          <w:b/>
          <w:sz w:val="32"/>
          <w:szCs w:val="28"/>
        </w:rPr>
        <w:t xml:space="preserve"> 4. </w:t>
      </w:r>
    </w:p>
    <w:p w:rsidR="00F863DF" w:rsidRPr="00336E63" w:rsidRDefault="00F863DF" w:rsidP="00F863DF">
      <w:pPr>
        <w:widowControl w:val="0"/>
        <w:autoSpaceDE w:val="0"/>
        <w:autoSpaceDN w:val="0"/>
        <w:adjustRightInd w:val="0"/>
        <w:jc w:val="center"/>
        <w:rPr>
          <w:b/>
          <w:szCs w:val="28"/>
        </w:rPr>
      </w:pPr>
      <w:r w:rsidRPr="00336E63">
        <w:rPr>
          <w:b/>
          <w:szCs w:val="28"/>
        </w:rPr>
        <w:t>«Противодействие коррупции</w:t>
      </w:r>
      <w:r>
        <w:rPr>
          <w:b/>
          <w:szCs w:val="28"/>
        </w:rPr>
        <w:t xml:space="preserve"> на территории Александровского сельского поселения</w:t>
      </w:r>
      <w:r w:rsidRPr="00336E63">
        <w:rPr>
          <w:b/>
          <w:szCs w:val="28"/>
        </w:rPr>
        <w:t>»</w:t>
      </w:r>
    </w:p>
    <w:p w:rsidR="00F863DF" w:rsidRDefault="00F863DF" w:rsidP="00F863DF">
      <w:pPr>
        <w:widowControl w:val="0"/>
        <w:autoSpaceDE w:val="0"/>
        <w:autoSpaceDN w:val="0"/>
        <w:adjustRightInd w:val="0"/>
        <w:jc w:val="center"/>
        <w:rPr>
          <w:szCs w:val="28"/>
        </w:rPr>
      </w:pPr>
    </w:p>
    <w:p w:rsidR="00F863DF" w:rsidRDefault="00F863DF" w:rsidP="00F863DF">
      <w:pPr>
        <w:widowControl w:val="0"/>
        <w:autoSpaceDE w:val="0"/>
        <w:autoSpaceDN w:val="0"/>
        <w:adjustRightInd w:val="0"/>
        <w:jc w:val="center"/>
        <w:rPr>
          <w:szCs w:val="28"/>
        </w:rPr>
      </w:pPr>
    </w:p>
    <w:p w:rsidR="00F863DF" w:rsidRPr="00336E63" w:rsidRDefault="00F863DF" w:rsidP="00F863DF">
      <w:pPr>
        <w:widowControl w:val="0"/>
        <w:autoSpaceDE w:val="0"/>
        <w:autoSpaceDN w:val="0"/>
        <w:adjustRightInd w:val="0"/>
        <w:jc w:val="center"/>
        <w:rPr>
          <w:b/>
          <w:szCs w:val="28"/>
        </w:rPr>
      </w:pPr>
      <w:r w:rsidRPr="00336E63">
        <w:rPr>
          <w:b/>
          <w:szCs w:val="28"/>
        </w:rPr>
        <w:t>ПАСПОРТ</w:t>
      </w:r>
    </w:p>
    <w:p w:rsidR="00F863DF" w:rsidRDefault="00F863DF" w:rsidP="00F863DF">
      <w:pPr>
        <w:widowControl w:val="0"/>
        <w:autoSpaceDE w:val="0"/>
        <w:autoSpaceDN w:val="0"/>
        <w:adjustRightInd w:val="0"/>
        <w:jc w:val="center"/>
        <w:rPr>
          <w:b/>
          <w:szCs w:val="28"/>
        </w:rPr>
      </w:pPr>
      <w:r w:rsidRPr="00336E63">
        <w:rPr>
          <w:b/>
          <w:szCs w:val="28"/>
        </w:rPr>
        <w:t xml:space="preserve">подпрограммы </w:t>
      </w:r>
    </w:p>
    <w:p w:rsidR="00F863DF" w:rsidRPr="00336E63" w:rsidRDefault="00F863DF" w:rsidP="00F863DF">
      <w:pPr>
        <w:widowControl w:val="0"/>
        <w:autoSpaceDE w:val="0"/>
        <w:autoSpaceDN w:val="0"/>
        <w:adjustRightInd w:val="0"/>
        <w:jc w:val="center"/>
        <w:rPr>
          <w:b/>
          <w:szCs w:val="28"/>
        </w:rPr>
      </w:pPr>
      <w:r w:rsidRPr="00336E63">
        <w:rPr>
          <w:b/>
          <w:szCs w:val="28"/>
        </w:rPr>
        <w:t>«Противодействие коррупции на территории Александровского сельского поселения»</w:t>
      </w:r>
    </w:p>
    <w:p w:rsidR="00F863DF" w:rsidRPr="00336E63" w:rsidRDefault="00F863DF" w:rsidP="00F863DF">
      <w:pPr>
        <w:widowControl w:val="0"/>
        <w:autoSpaceDE w:val="0"/>
        <w:autoSpaceDN w:val="0"/>
        <w:adjustRightInd w:val="0"/>
        <w:ind w:firstLine="709"/>
        <w:rPr>
          <w:b/>
          <w:szCs w:val="28"/>
        </w:rPr>
      </w:pPr>
    </w:p>
    <w:p w:rsidR="00F863DF" w:rsidRDefault="00F863DF" w:rsidP="00F863DF">
      <w:pPr>
        <w:widowControl w:val="0"/>
        <w:autoSpaceDE w:val="0"/>
        <w:autoSpaceDN w:val="0"/>
        <w:adjustRightInd w:val="0"/>
        <w:rPr>
          <w:szCs w:val="28"/>
        </w:rPr>
      </w:pPr>
      <w:r>
        <w:rPr>
          <w:szCs w:val="28"/>
        </w:rPr>
        <w:t xml:space="preserve"> Наименование                - Противодействие коррупции (далее – подпрограмма)</w:t>
      </w:r>
    </w:p>
    <w:p w:rsidR="00F863DF" w:rsidRDefault="00F863DF" w:rsidP="00F863DF">
      <w:pPr>
        <w:widowControl w:val="0"/>
        <w:autoSpaceDE w:val="0"/>
        <w:autoSpaceDN w:val="0"/>
        <w:adjustRightInd w:val="0"/>
        <w:rPr>
          <w:szCs w:val="28"/>
        </w:rPr>
      </w:pPr>
      <w:r>
        <w:rPr>
          <w:szCs w:val="28"/>
        </w:rPr>
        <w:t xml:space="preserve"> подпрограммы</w:t>
      </w:r>
    </w:p>
    <w:tbl>
      <w:tblPr>
        <w:tblW w:w="0" w:type="auto"/>
        <w:tblInd w:w="108" w:type="dxa"/>
        <w:tblLayout w:type="fixed"/>
        <w:tblLook w:val="04A0"/>
      </w:tblPr>
      <w:tblGrid>
        <w:gridCol w:w="3016"/>
        <w:gridCol w:w="390"/>
        <w:gridCol w:w="6561"/>
      </w:tblGrid>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t>Ответственный исполнитель подпрограммы</w:t>
            </w:r>
          </w:p>
          <w:p w:rsidR="00F863DF" w:rsidRDefault="00F863DF" w:rsidP="009A6D29">
            <w:pPr>
              <w:widowControl w:val="0"/>
              <w:autoSpaceDE w:val="0"/>
              <w:autoSpaceDN w:val="0"/>
              <w:adjustRightInd w:val="0"/>
              <w:rPr>
                <w:sz w:val="22"/>
                <w:lang w:val="en-US" w:eastAsia="en-US"/>
              </w:rPr>
            </w:pP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Default="00F863DF" w:rsidP="009A6D29">
            <w:pPr>
              <w:widowControl w:val="0"/>
              <w:autoSpaceDE w:val="0"/>
              <w:autoSpaceDN w:val="0"/>
              <w:adjustRightInd w:val="0"/>
              <w:jc w:val="both"/>
              <w:rPr>
                <w:szCs w:val="28"/>
                <w:lang w:val="en-US" w:eastAsia="en-US"/>
              </w:rPr>
            </w:pPr>
            <w:r>
              <w:rPr>
                <w:szCs w:val="28"/>
              </w:rPr>
              <w:t>Администрация Александровского сельского поселения</w:t>
            </w: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t>Соисполнители подпрограммы</w:t>
            </w:r>
          </w:p>
          <w:p w:rsidR="00F863DF" w:rsidRDefault="00F863DF" w:rsidP="009A6D29">
            <w:pPr>
              <w:widowControl w:val="0"/>
              <w:autoSpaceDE w:val="0"/>
              <w:autoSpaceDN w:val="0"/>
              <w:adjustRightInd w:val="0"/>
              <w:rPr>
                <w:sz w:val="22"/>
                <w:lang w:val="en-US" w:eastAsia="en-US"/>
              </w:rPr>
            </w:pP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Default="00F863DF" w:rsidP="009A6D29">
            <w:pPr>
              <w:widowControl w:val="0"/>
              <w:autoSpaceDE w:val="0"/>
              <w:autoSpaceDN w:val="0"/>
              <w:adjustRightInd w:val="0"/>
              <w:jc w:val="both"/>
              <w:rPr>
                <w:szCs w:val="28"/>
                <w:lang w:eastAsia="en-US"/>
              </w:rPr>
            </w:pPr>
            <w:r>
              <w:rPr>
                <w:szCs w:val="28"/>
              </w:rPr>
              <w:t>отсутствуют</w:t>
            </w:r>
          </w:p>
          <w:p w:rsidR="00F863DF" w:rsidRDefault="00F863DF" w:rsidP="009A6D29">
            <w:pPr>
              <w:widowControl w:val="0"/>
              <w:autoSpaceDE w:val="0"/>
              <w:autoSpaceDN w:val="0"/>
              <w:adjustRightInd w:val="0"/>
              <w:jc w:val="both"/>
              <w:rPr>
                <w:szCs w:val="28"/>
                <w:lang w:val="en-US" w:eastAsia="en-US"/>
              </w:rPr>
            </w:pP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jc w:val="both"/>
              <w:rPr>
                <w:szCs w:val="28"/>
                <w:lang w:val="en-US" w:eastAsia="en-US"/>
              </w:rPr>
            </w:pPr>
            <w:r>
              <w:rPr>
                <w:szCs w:val="28"/>
              </w:rPr>
              <w:t xml:space="preserve">Участники подпрограммы </w:t>
            </w: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Pr="00AA2303" w:rsidRDefault="00F863DF" w:rsidP="009A6D29">
            <w:pPr>
              <w:widowControl w:val="0"/>
              <w:autoSpaceDE w:val="0"/>
              <w:autoSpaceDN w:val="0"/>
              <w:adjustRightInd w:val="0"/>
              <w:jc w:val="both"/>
              <w:rPr>
                <w:szCs w:val="28"/>
                <w:lang w:eastAsia="en-US"/>
              </w:rPr>
            </w:pPr>
            <w:r w:rsidRPr="00AA2303">
              <w:rPr>
                <w:szCs w:val="28"/>
                <w:lang w:eastAsia="en-US"/>
              </w:rPr>
              <w:t>отсутствуют</w:t>
            </w: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t>Программно-целевые инструменты</w:t>
            </w:r>
          </w:p>
          <w:p w:rsidR="00F863DF" w:rsidRDefault="00F863DF" w:rsidP="009A6D29">
            <w:pPr>
              <w:widowControl w:val="0"/>
              <w:autoSpaceDE w:val="0"/>
              <w:autoSpaceDN w:val="0"/>
              <w:adjustRightInd w:val="0"/>
              <w:rPr>
                <w:szCs w:val="28"/>
              </w:rPr>
            </w:pPr>
            <w:r>
              <w:rPr>
                <w:szCs w:val="28"/>
              </w:rPr>
              <w:t>подпрограммы</w:t>
            </w:r>
          </w:p>
          <w:p w:rsidR="00F863DF" w:rsidRDefault="00F863DF" w:rsidP="009A6D29">
            <w:pPr>
              <w:widowControl w:val="0"/>
              <w:autoSpaceDE w:val="0"/>
              <w:autoSpaceDN w:val="0"/>
              <w:adjustRightInd w:val="0"/>
              <w:rPr>
                <w:sz w:val="22"/>
                <w:lang w:val="en-US" w:eastAsia="en-US"/>
              </w:rPr>
            </w:pP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Default="00F863DF" w:rsidP="009A6D29">
            <w:pPr>
              <w:widowControl w:val="0"/>
              <w:autoSpaceDE w:val="0"/>
              <w:autoSpaceDN w:val="0"/>
              <w:adjustRightInd w:val="0"/>
              <w:jc w:val="both"/>
              <w:rPr>
                <w:szCs w:val="28"/>
                <w:lang w:val="en-US" w:eastAsia="en-US"/>
              </w:rPr>
            </w:pPr>
            <w:r>
              <w:rPr>
                <w:szCs w:val="28"/>
              </w:rPr>
              <w:t>отсутствуют</w:t>
            </w: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t>Цели подпрограммы</w:t>
            </w:r>
          </w:p>
          <w:p w:rsidR="00F863DF" w:rsidRDefault="00F863DF" w:rsidP="009A6D29">
            <w:pPr>
              <w:widowControl w:val="0"/>
              <w:autoSpaceDE w:val="0"/>
              <w:autoSpaceDN w:val="0"/>
              <w:adjustRightInd w:val="0"/>
              <w:rPr>
                <w:szCs w:val="28"/>
                <w:lang w:val="en-US" w:eastAsia="en-US"/>
              </w:rPr>
            </w:pP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Pr="00AA2303" w:rsidRDefault="00F863DF" w:rsidP="009A6D29">
            <w:pPr>
              <w:widowControl w:val="0"/>
              <w:autoSpaceDE w:val="0"/>
              <w:autoSpaceDN w:val="0"/>
              <w:adjustRightInd w:val="0"/>
              <w:jc w:val="both"/>
              <w:rPr>
                <w:szCs w:val="28"/>
                <w:lang w:eastAsia="en-US"/>
              </w:rPr>
            </w:pPr>
            <w:r>
              <w:rPr>
                <w:szCs w:val="28"/>
              </w:rPr>
              <w:t xml:space="preserve">обеспечение защиты прав и законных интересов жителей Александровского сельского поселения </w:t>
            </w: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t>Задачи подпрограммы</w:t>
            </w:r>
          </w:p>
          <w:p w:rsidR="00F863DF" w:rsidRDefault="00F863DF" w:rsidP="009A6D29">
            <w:pPr>
              <w:widowControl w:val="0"/>
              <w:autoSpaceDE w:val="0"/>
              <w:autoSpaceDN w:val="0"/>
              <w:adjustRightInd w:val="0"/>
              <w:rPr>
                <w:szCs w:val="28"/>
                <w:lang w:val="en-US" w:eastAsia="en-US"/>
              </w:rPr>
            </w:pP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Default="00F863DF" w:rsidP="009A6D29">
            <w:pPr>
              <w:widowControl w:val="0"/>
              <w:tabs>
                <w:tab w:val="left" w:pos="7380"/>
              </w:tabs>
              <w:autoSpaceDE w:val="0"/>
              <w:autoSpaceDN w:val="0"/>
              <w:adjustRightInd w:val="0"/>
              <w:jc w:val="both"/>
              <w:rPr>
                <w:szCs w:val="28"/>
                <w:lang w:eastAsia="en-US"/>
              </w:rPr>
            </w:pPr>
            <w:r>
              <w:rPr>
                <w:szCs w:val="28"/>
              </w:rPr>
              <w:t>совершенствование правового регулирования в сфере противодействия коррупции на территории Александровского сельского поселения;</w:t>
            </w:r>
          </w:p>
          <w:p w:rsidR="00F863DF" w:rsidRDefault="00F863DF" w:rsidP="009A6D29">
            <w:pPr>
              <w:widowControl w:val="0"/>
              <w:tabs>
                <w:tab w:val="left" w:pos="7380"/>
              </w:tabs>
              <w:autoSpaceDE w:val="0"/>
              <w:autoSpaceDN w:val="0"/>
              <w:adjustRightInd w:val="0"/>
              <w:jc w:val="both"/>
              <w:rPr>
                <w:szCs w:val="28"/>
              </w:rPr>
            </w:pPr>
            <w:r>
              <w:rPr>
                <w:szCs w:val="28"/>
              </w:rPr>
              <w:t>оптимизация функционирования системы противодействия коррупции;</w:t>
            </w:r>
          </w:p>
          <w:p w:rsidR="00F863DF" w:rsidRDefault="00F863DF" w:rsidP="009A6D29">
            <w:pPr>
              <w:widowControl w:val="0"/>
              <w:autoSpaceDE w:val="0"/>
              <w:autoSpaceDN w:val="0"/>
              <w:adjustRightInd w:val="0"/>
              <w:jc w:val="both"/>
              <w:rPr>
                <w:szCs w:val="28"/>
              </w:rPr>
            </w:pPr>
            <w:r>
              <w:rPr>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F863DF" w:rsidRDefault="00F863DF" w:rsidP="009A6D29">
            <w:pPr>
              <w:widowControl w:val="0"/>
              <w:autoSpaceDE w:val="0"/>
              <w:autoSpaceDN w:val="0"/>
              <w:adjustRightInd w:val="0"/>
              <w:jc w:val="both"/>
              <w:rPr>
                <w:szCs w:val="28"/>
              </w:rPr>
            </w:pPr>
            <w:r>
              <w:rPr>
                <w:szCs w:val="28"/>
              </w:rPr>
              <w:t>организация антикоррупционного мониторинга, просвещения и пропаганды;</w:t>
            </w:r>
          </w:p>
          <w:p w:rsidR="00F863DF" w:rsidRDefault="00F863DF" w:rsidP="009A6D29">
            <w:pPr>
              <w:widowControl w:val="0"/>
              <w:autoSpaceDE w:val="0"/>
              <w:autoSpaceDN w:val="0"/>
              <w:adjustRightInd w:val="0"/>
              <w:jc w:val="both"/>
              <w:rPr>
                <w:szCs w:val="28"/>
              </w:rPr>
            </w:pPr>
            <w:r>
              <w:rPr>
                <w:szCs w:val="28"/>
              </w:rPr>
              <w:t>привлечение граждан, общественных объединений и средств массовой информации к деятельности по противодействию коррупции;</w:t>
            </w:r>
          </w:p>
          <w:p w:rsidR="00F863DF" w:rsidRDefault="00F863DF" w:rsidP="009A6D29">
            <w:pPr>
              <w:widowControl w:val="0"/>
              <w:autoSpaceDE w:val="0"/>
              <w:autoSpaceDN w:val="0"/>
              <w:adjustRightInd w:val="0"/>
              <w:jc w:val="both"/>
              <w:rPr>
                <w:sz w:val="22"/>
                <w:lang w:eastAsia="en-US"/>
              </w:rPr>
            </w:pPr>
            <w:r>
              <w:rPr>
                <w:szCs w:val="28"/>
              </w:rPr>
              <w:t xml:space="preserve">обеспечение прозрачности деятельности Администрации Александровского сельского поселения </w:t>
            </w: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t>Целевые индикаторы и показатели подпрограммы</w:t>
            </w:r>
          </w:p>
          <w:p w:rsidR="00F863DF" w:rsidRDefault="00F863DF" w:rsidP="009A6D29">
            <w:pPr>
              <w:widowControl w:val="0"/>
              <w:autoSpaceDE w:val="0"/>
              <w:autoSpaceDN w:val="0"/>
              <w:adjustRightInd w:val="0"/>
              <w:rPr>
                <w:szCs w:val="28"/>
                <w:lang w:eastAsia="en-US"/>
              </w:rPr>
            </w:pP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Pr="00AA2303" w:rsidRDefault="00F863DF" w:rsidP="009A6D29">
            <w:pPr>
              <w:widowControl w:val="0"/>
              <w:autoSpaceDE w:val="0"/>
              <w:autoSpaceDN w:val="0"/>
              <w:adjustRightInd w:val="0"/>
              <w:jc w:val="both"/>
              <w:rPr>
                <w:szCs w:val="28"/>
              </w:rPr>
            </w:pPr>
            <w:r>
              <w:rPr>
                <w:szCs w:val="28"/>
              </w:rPr>
              <w:t>доля граждан, опрошенных в ходе мониторинга общественного мнения, удовлетворенных информационной открытостью деятельности Администрации Александровского сельского поселения.</w:t>
            </w:r>
          </w:p>
        </w:tc>
      </w:tr>
      <w:tr w:rsidR="00F863DF" w:rsidTr="009A6D29">
        <w:trPr>
          <w:trHeight w:val="1"/>
        </w:trPr>
        <w:tc>
          <w:tcPr>
            <w:tcW w:w="3016" w:type="dxa"/>
            <w:shd w:val="clear" w:color="auto" w:fill="FFFFFF"/>
          </w:tcPr>
          <w:p w:rsidR="00F863DF" w:rsidRPr="00B613A9" w:rsidRDefault="00F863DF" w:rsidP="009A6D29">
            <w:pPr>
              <w:widowControl w:val="0"/>
              <w:autoSpaceDE w:val="0"/>
              <w:autoSpaceDN w:val="0"/>
              <w:adjustRightInd w:val="0"/>
              <w:rPr>
                <w:szCs w:val="28"/>
                <w:lang w:eastAsia="en-US"/>
              </w:rPr>
            </w:pPr>
            <w:r>
              <w:rPr>
                <w:szCs w:val="28"/>
              </w:rPr>
              <w:t>Этапы и сроки реализации подпрограммы</w:t>
            </w: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Default="00F863DF" w:rsidP="009A6D29">
            <w:pPr>
              <w:widowControl w:val="0"/>
              <w:autoSpaceDE w:val="0"/>
              <w:autoSpaceDN w:val="0"/>
              <w:adjustRightInd w:val="0"/>
              <w:jc w:val="both"/>
              <w:rPr>
                <w:szCs w:val="28"/>
                <w:lang w:eastAsia="en-US"/>
              </w:rPr>
            </w:pPr>
            <w:r>
              <w:rPr>
                <w:szCs w:val="28"/>
              </w:rPr>
              <w:t>реализуется без выделения этапов в 2014 - 2020 годах.</w:t>
            </w: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lastRenderedPageBreak/>
              <w:t>Объемы бюджетных ассигнований подпрограммы</w:t>
            </w:r>
          </w:p>
          <w:p w:rsidR="00F863DF" w:rsidRDefault="00F863DF" w:rsidP="009A6D29">
            <w:pPr>
              <w:widowControl w:val="0"/>
              <w:autoSpaceDE w:val="0"/>
              <w:autoSpaceDN w:val="0"/>
              <w:adjustRightInd w:val="0"/>
              <w:rPr>
                <w:szCs w:val="28"/>
                <w:lang w:val="en-US" w:eastAsia="en-US"/>
              </w:rPr>
            </w:pP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Pr="00B613A9" w:rsidRDefault="00F863DF" w:rsidP="009A6D29">
            <w:pPr>
              <w:widowControl w:val="0"/>
              <w:autoSpaceDE w:val="0"/>
              <w:autoSpaceDN w:val="0"/>
              <w:adjustRightInd w:val="0"/>
              <w:jc w:val="both"/>
              <w:rPr>
                <w:szCs w:val="28"/>
              </w:rPr>
            </w:pPr>
            <w:r>
              <w:rPr>
                <w:szCs w:val="28"/>
              </w:rPr>
              <w:t>Общий объем финансирования по подпрограмме  с 2014 по 2020 годы  - не требует финансирования</w:t>
            </w:r>
          </w:p>
          <w:p w:rsidR="00F863DF" w:rsidRPr="00B613A9" w:rsidRDefault="00F863DF" w:rsidP="009A6D29">
            <w:pPr>
              <w:widowControl w:val="0"/>
              <w:autoSpaceDE w:val="0"/>
              <w:autoSpaceDN w:val="0"/>
              <w:adjustRightInd w:val="0"/>
              <w:jc w:val="both"/>
              <w:rPr>
                <w:szCs w:val="28"/>
              </w:rPr>
            </w:pPr>
          </w:p>
        </w:tc>
      </w:tr>
      <w:tr w:rsidR="00F863DF" w:rsidTr="009A6D29">
        <w:trPr>
          <w:trHeight w:val="1"/>
        </w:trPr>
        <w:tc>
          <w:tcPr>
            <w:tcW w:w="3016" w:type="dxa"/>
            <w:shd w:val="clear" w:color="auto" w:fill="FFFFFF"/>
          </w:tcPr>
          <w:p w:rsidR="00F863DF" w:rsidRDefault="00F863DF" w:rsidP="009A6D29">
            <w:pPr>
              <w:widowControl w:val="0"/>
              <w:autoSpaceDE w:val="0"/>
              <w:autoSpaceDN w:val="0"/>
              <w:adjustRightInd w:val="0"/>
              <w:rPr>
                <w:szCs w:val="28"/>
                <w:lang w:eastAsia="en-US"/>
              </w:rPr>
            </w:pPr>
            <w:r>
              <w:rPr>
                <w:szCs w:val="28"/>
              </w:rPr>
              <w:t>Ожидаемые результаты реализации</w:t>
            </w:r>
          </w:p>
          <w:p w:rsidR="00F863DF" w:rsidRDefault="00F863DF" w:rsidP="009A6D29">
            <w:pPr>
              <w:widowControl w:val="0"/>
              <w:autoSpaceDE w:val="0"/>
              <w:autoSpaceDN w:val="0"/>
              <w:adjustRightInd w:val="0"/>
              <w:rPr>
                <w:szCs w:val="28"/>
                <w:lang w:val="en-US" w:eastAsia="en-US"/>
              </w:rPr>
            </w:pPr>
            <w:r>
              <w:rPr>
                <w:szCs w:val="28"/>
              </w:rPr>
              <w:t>подпрограммы</w:t>
            </w:r>
          </w:p>
        </w:tc>
        <w:tc>
          <w:tcPr>
            <w:tcW w:w="390" w:type="dxa"/>
            <w:shd w:val="clear" w:color="auto" w:fill="FFFFFF"/>
          </w:tcPr>
          <w:p w:rsidR="00F863DF" w:rsidRDefault="00F863DF" w:rsidP="009A6D29">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F863DF" w:rsidRDefault="00F863DF" w:rsidP="009A6D29">
            <w:pPr>
              <w:widowControl w:val="0"/>
              <w:autoSpaceDE w:val="0"/>
              <w:autoSpaceDN w:val="0"/>
              <w:adjustRightInd w:val="0"/>
              <w:jc w:val="both"/>
              <w:rPr>
                <w:szCs w:val="28"/>
              </w:rPr>
            </w:pPr>
            <w:r>
              <w:rPr>
                <w:szCs w:val="28"/>
              </w:rPr>
              <w:t>в результате реализации подпрограммы к 2020 году предполагается:</w:t>
            </w:r>
          </w:p>
          <w:p w:rsidR="00F863DF" w:rsidRPr="00F369D0" w:rsidRDefault="00F863DF" w:rsidP="009A6D29">
            <w:pPr>
              <w:spacing w:line="228" w:lineRule="auto"/>
              <w:jc w:val="both"/>
              <w:rPr>
                <w:szCs w:val="28"/>
              </w:rPr>
            </w:pPr>
            <w:r w:rsidRPr="00F369D0">
              <w:rPr>
                <w:szCs w:val="28"/>
              </w:rPr>
              <w:t>создать эффективную систему противодействия коррупции;</w:t>
            </w:r>
          </w:p>
          <w:p w:rsidR="00F863DF" w:rsidRPr="00F369D0" w:rsidRDefault="00F863DF" w:rsidP="009A6D29">
            <w:pPr>
              <w:spacing w:line="228" w:lineRule="auto"/>
              <w:jc w:val="both"/>
              <w:rPr>
                <w:szCs w:val="28"/>
              </w:rPr>
            </w:pPr>
            <w:r w:rsidRPr="00F369D0">
              <w:rPr>
                <w:szCs w:val="28"/>
              </w:rPr>
              <w:t>принять нормативные</w:t>
            </w:r>
            <w:r>
              <w:rPr>
                <w:szCs w:val="28"/>
              </w:rPr>
              <w:t xml:space="preserve"> правовые акты </w:t>
            </w:r>
            <w:r w:rsidRPr="00F369D0">
              <w:rPr>
                <w:szCs w:val="28"/>
              </w:rPr>
              <w:t xml:space="preserve">по обеспечению реализации </w:t>
            </w:r>
            <w:r w:rsidRPr="00F369D0">
              <w:rPr>
                <w:spacing w:val="-8"/>
                <w:szCs w:val="28"/>
              </w:rPr>
              <w:t>государственной политики в сфере противодействия</w:t>
            </w:r>
            <w:r w:rsidRPr="00F369D0">
              <w:rPr>
                <w:szCs w:val="28"/>
              </w:rPr>
              <w:t xml:space="preserve"> коррупции;</w:t>
            </w:r>
          </w:p>
          <w:p w:rsidR="00F863DF" w:rsidRPr="00F369D0" w:rsidRDefault="00F863DF" w:rsidP="009A6D29">
            <w:pPr>
              <w:spacing w:line="228" w:lineRule="auto"/>
              <w:jc w:val="both"/>
              <w:rPr>
                <w:szCs w:val="28"/>
              </w:rPr>
            </w:pPr>
            <w:r w:rsidRPr="00F369D0">
              <w:rPr>
                <w:szCs w:val="28"/>
              </w:rPr>
              <w:t>организовать проведение антикоррупционных экспертиз нормативных</w:t>
            </w:r>
            <w:r>
              <w:rPr>
                <w:szCs w:val="28"/>
              </w:rPr>
              <w:t xml:space="preserve"> правовых актов Администрации Александровского сельского поселения</w:t>
            </w:r>
            <w:r w:rsidRPr="00F369D0">
              <w:rPr>
                <w:szCs w:val="28"/>
              </w:rPr>
              <w:t xml:space="preserve"> и их проектов; </w:t>
            </w:r>
          </w:p>
          <w:p w:rsidR="00F863DF" w:rsidRPr="00F369D0" w:rsidRDefault="00F863DF" w:rsidP="009A6D29">
            <w:pPr>
              <w:spacing w:line="228" w:lineRule="auto"/>
              <w:jc w:val="both"/>
              <w:rPr>
                <w:szCs w:val="28"/>
              </w:rPr>
            </w:pPr>
            <w:r w:rsidRPr="00F369D0">
              <w:rPr>
                <w:spacing w:val="-4"/>
                <w:szCs w:val="28"/>
              </w:rPr>
              <w:t>провести не менее 7 мониторингов общественного</w:t>
            </w:r>
            <w:r w:rsidRPr="00F369D0">
              <w:rPr>
                <w:szCs w:val="28"/>
              </w:rPr>
              <w:t xml:space="preserve"> мнения по вопросам проявления коррупции (2014 год – 1, 2015 год –1, 2016 год –1, 2017 год-1, 2018 год – 1, 2019 год – 1, 2020 год – 1); </w:t>
            </w:r>
          </w:p>
          <w:p w:rsidR="00F863DF" w:rsidRDefault="00F863DF" w:rsidP="009A6D29">
            <w:pPr>
              <w:widowControl w:val="0"/>
              <w:autoSpaceDE w:val="0"/>
              <w:autoSpaceDN w:val="0"/>
              <w:adjustRightInd w:val="0"/>
              <w:jc w:val="both"/>
              <w:rPr>
                <w:szCs w:val="28"/>
                <w:lang w:eastAsia="en-US"/>
              </w:rPr>
            </w:pPr>
          </w:p>
          <w:p w:rsidR="00F863DF" w:rsidRDefault="00F863DF" w:rsidP="009A6D29">
            <w:pPr>
              <w:widowControl w:val="0"/>
              <w:autoSpaceDE w:val="0"/>
              <w:autoSpaceDN w:val="0"/>
              <w:adjustRightInd w:val="0"/>
              <w:jc w:val="both"/>
              <w:rPr>
                <w:szCs w:val="28"/>
                <w:lang w:eastAsia="en-US"/>
              </w:rPr>
            </w:pPr>
          </w:p>
        </w:tc>
      </w:tr>
    </w:tbl>
    <w:p w:rsidR="00F863DF" w:rsidRDefault="00F863DF" w:rsidP="00F863DF">
      <w:pPr>
        <w:widowControl w:val="0"/>
        <w:autoSpaceDE w:val="0"/>
        <w:autoSpaceDN w:val="0"/>
        <w:adjustRightInd w:val="0"/>
        <w:ind w:firstLine="709"/>
        <w:jc w:val="both"/>
        <w:rPr>
          <w:szCs w:val="28"/>
          <w:lang w:eastAsia="en-US"/>
        </w:rPr>
      </w:pPr>
    </w:p>
    <w:p w:rsidR="00F863DF" w:rsidRPr="00336E63" w:rsidRDefault="00F863DF" w:rsidP="00F863DF">
      <w:pPr>
        <w:widowControl w:val="0"/>
        <w:autoSpaceDE w:val="0"/>
        <w:autoSpaceDN w:val="0"/>
        <w:adjustRightInd w:val="0"/>
        <w:ind w:firstLine="709"/>
        <w:jc w:val="center"/>
        <w:rPr>
          <w:b/>
          <w:szCs w:val="28"/>
        </w:rPr>
      </w:pPr>
      <w:r w:rsidRPr="00336E63">
        <w:rPr>
          <w:b/>
          <w:szCs w:val="28"/>
        </w:rPr>
        <w:t>1. Характеристика сферы реализации подпрограммы муниципальной программы.</w:t>
      </w:r>
    </w:p>
    <w:p w:rsidR="00F863DF" w:rsidRDefault="00F863DF" w:rsidP="00F863DF">
      <w:pPr>
        <w:widowControl w:val="0"/>
        <w:autoSpaceDE w:val="0"/>
        <w:autoSpaceDN w:val="0"/>
        <w:adjustRightInd w:val="0"/>
        <w:ind w:firstLine="709"/>
        <w:rPr>
          <w:szCs w:val="28"/>
        </w:rPr>
      </w:pPr>
    </w:p>
    <w:p w:rsidR="00F863DF" w:rsidRDefault="00F863DF" w:rsidP="00F863DF">
      <w:pPr>
        <w:widowControl w:val="0"/>
        <w:autoSpaceDE w:val="0"/>
        <w:autoSpaceDN w:val="0"/>
        <w:adjustRightInd w:val="0"/>
        <w:ind w:firstLine="709"/>
        <w:jc w:val="both"/>
        <w:rPr>
          <w:i/>
          <w:iCs/>
          <w:szCs w:val="28"/>
        </w:rPr>
      </w:pPr>
      <w:r>
        <w:rPr>
          <w:szCs w:val="28"/>
        </w:rPr>
        <w:t xml:space="preserve">Социологические опросы показывают, что результаты противодействия коррупции становятся все более заметными населению. </w:t>
      </w:r>
    </w:p>
    <w:p w:rsidR="00F863DF" w:rsidRDefault="00F863DF" w:rsidP="00F863DF">
      <w:pPr>
        <w:widowControl w:val="0"/>
        <w:autoSpaceDE w:val="0"/>
        <w:autoSpaceDN w:val="0"/>
        <w:adjustRightInd w:val="0"/>
        <w:ind w:firstLine="709"/>
        <w:jc w:val="both"/>
        <w:rPr>
          <w:szCs w:val="28"/>
        </w:rPr>
      </w:pPr>
      <w:r>
        <w:rPr>
          <w:szCs w:val="28"/>
        </w:rPr>
        <w:t>Анализ исследования показал, что основными причинами сложившийся коррупционной системы являются:</w:t>
      </w:r>
    </w:p>
    <w:p w:rsidR="00F863DF" w:rsidRDefault="00F863DF" w:rsidP="00F863DF">
      <w:pPr>
        <w:widowControl w:val="0"/>
        <w:autoSpaceDE w:val="0"/>
        <w:autoSpaceDN w:val="0"/>
        <w:adjustRightInd w:val="0"/>
        <w:ind w:firstLine="709"/>
        <w:jc w:val="both"/>
        <w:rPr>
          <w:szCs w:val="28"/>
        </w:rPr>
      </w:pPr>
      <w:r>
        <w:rPr>
          <w:szCs w:val="28"/>
        </w:rPr>
        <w:t>низкий нравственный уровень работников, оказывающих те или иные услуги населению;</w:t>
      </w:r>
    </w:p>
    <w:p w:rsidR="00F863DF" w:rsidRDefault="00F863DF" w:rsidP="00F863DF">
      <w:pPr>
        <w:widowControl w:val="0"/>
        <w:autoSpaceDE w:val="0"/>
        <w:autoSpaceDN w:val="0"/>
        <w:adjustRightInd w:val="0"/>
        <w:ind w:firstLine="709"/>
        <w:jc w:val="both"/>
        <w:rPr>
          <w:szCs w:val="28"/>
        </w:rPr>
      </w:pPr>
      <w:r>
        <w:rPr>
          <w:szCs w:val="28"/>
        </w:rPr>
        <w:t>недостаточность наказаний за взяточничество;</w:t>
      </w:r>
    </w:p>
    <w:p w:rsidR="00F863DF" w:rsidRDefault="00F863DF" w:rsidP="00F863DF">
      <w:pPr>
        <w:widowControl w:val="0"/>
        <w:autoSpaceDE w:val="0"/>
        <w:autoSpaceDN w:val="0"/>
        <w:adjustRightInd w:val="0"/>
        <w:ind w:firstLine="709"/>
        <w:jc w:val="both"/>
        <w:rPr>
          <w:szCs w:val="28"/>
        </w:rPr>
      </w:pPr>
      <w:r>
        <w:rPr>
          <w:szCs w:val="28"/>
        </w:rPr>
        <w:t>низкий уровень правовой культуры и законопослушности должностных лиц;</w:t>
      </w:r>
    </w:p>
    <w:p w:rsidR="00F863DF" w:rsidRDefault="00F863DF" w:rsidP="00F863DF">
      <w:pPr>
        <w:widowControl w:val="0"/>
        <w:autoSpaceDE w:val="0"/>
        <w:autoSpaceDN w:val="0"/>
        <w:adjustRightInd w:val="0"/>
        <w:ind w:firstLine="709"/>
        <w:jc w:val="both"/>
        <w:rPr>
          <w:szCs w:val="28"/>
        </w:rPr>
      </w:pPr>
      <w:r>
        <w:rPr>
          <w:szCs w:val="28"/>
        </w:rPr>
        <w:t>несовершенство законодательной базы;</w:t>
      </w:r>
    </w:p>
    <w:p w:rsidR="00F863DF" w:rsidRDefault="00F863DF" w:rsidP="00F863DF">
      <w:pPr>
        <w:widowControl w:val="0"/>
        <w:autoSpaceDE w:val="0"/>
        <w:autoSpaceDN w:val="0"/>
        <w:adjustRightInd w:val="0"/>
        <w:ind w:firstLine="709"/>
        <w:jc w:val="both"/>
        <w:rPr>
          <w:szCs w:val="28"/>
        </w:rPr>
      </w:pPr>
      <w:r>
        <w:rPr>
          <w:szCs w:val="28"/>
        </w:rPr>
        <w:t>возможность неоднозначного толкования законов;</w:t>
      </w:r>
    </w:p>
    <w:p w:rsidR="00F863DF" w:rsidRDefault="00F863DF" w:rsidP="00F863DF">
      <w:pPr>
        <w:widowControl w:val="0"/>
        <w:autoSpaceDE w:val="0"/>
        <w:autoSpaceDN w:val="0"/>
        <w:adjustRightInd w:val="0"/>
        <w:ind w:firstLine="709"/>
        <w:jc w:val="both"/>
        <w:rPr>
          <w:szCs w:val="28"/>
        </w:rPr>
      </w:pPr>
      <w:r>
        <w:rPr>
          <w:szCs w:val="28"/>
        </w:rPr>
        <w:t>низкий уровень доходов работников,</w:t>
      </w:r>
      <w:r>
        <w:rPr>
          <w:szCs w:val="28"/>
          <w:lang w:val="en-US"/>
        </w:rPr>
        <w:t> </w:t>
      </w:r>
      <w:r>
        <w:rPr>
          <w:szCs w:val="28"/>
        </w:rPr>
        <w:t xml:space="preserve"> оказывающих те или иные услуги населению.</w:t>
      </w:r>
    </w:p>
    <w:p w:rsidR="00F863DF" w:rsidRDefault="00F863DF" w:rsidP="00F863DF">
      <w:pPr>
        <w:widowControl w:val="0"/>
        <w:autoSpaceDE w:val="0"/>
        <w:autoSpaceDN w:val="0"/>
        <w:adjustRightInd w:val="0"/>
        <w:ind w:firstLine="709"/>
        <w:jc w:val="both"/>
        <w:rPr>
          <w:szCs w:val="28"/>
        </w:rPr>
      </w:pPr>
      <w:r>
        <w:rPr>
          <w:szCs w:val="28"/>
        </w:rPr>
        <w:t>Коррупционные факторы особенно проявляются в сфере муниципальных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F863DF" w:rsidRDefault="00F863DF" w:rsidP="00F863DF">
      <w:pPr>
        <w:widowControl w:val="0"/>
        <w:autoSpaceDE w:val="0"/>
        <w:autoSpaceDN w:val="0"/>
        <w:adjustRightInd w:val="0"/>
        <w:ind w:firstLine="709"/>
        <w:jc w:val="both"/>
        <w:rPr>
          <w:szCs w:val="28"/>
        </w:rPr>
      </w:pPr>
      <w:r>
        <w:rPr>
          <w:szCs w:val="28"/>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F863DF" w:rsidRDefault="00F863DF" w:rsidP="00F863DF">
      <w:pPr>
        <w:widowControl w:val="0"/>
        <w:autoSpaceDE w:val="0"/>
        <w:autoSpaceDN w:val="0"/>
        <w:adjustRightInd w:val="0"/>
        <w:ind w:firstLine="709"/>
        <w:jc w:val="both"/>
        <w:rPr>
          <w:szCs w:val="28"/>
        </w:rPr>
      </w:pPr>
      <w:r>
        <w:rPr>
          <w:szCs w:val="28"/>
        </w:rPr>
        <w:t xml:space="preserve">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w:t>
      </w:r>
      <w:r>
        <w:rPr>
          <w:szCs w:val="28"/>
        </w:rPr>
        <w:lastRenderedPageBreak/>
        <w:t>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F863DF" w:rsidRDefault="00F863DF" w:rsidP="00F863DF">
      <w:pPr>
        <w:widowControl w:val="0"/>
        <w:autoSpaceDE w:val="0"/>
        <w:autoSpaceDN w:val="0"/>
        <w:adjustRightInd w:val="0"/>
        <w:ind w:firstLine="709"/>
        <w:jc w:val="both"/>
        <w:rPr>
          <w:szCs w:val="28"/>
        </w:rPr>
      </w:pPr>
      <w:r>
        <w:rPr>
          <w:szCs w:val="28"/>
        </w:rPr>
        <w:t>При этом основными проблемами в реализации подпрограммы противодействия коррупция будут являться:</w:t>
      </w:r>
    </w:p>
    <w:p w:rsidR="00F863DF" w:rsidRDefault="00F863DF" w:rsidP="00F863DF">
      <w:pPr>
        <w:widowControl w:val="0"/>
        <w:autoSpaceDE w:val="0"/>
        <w:autoSpaceDN w:val="0"/>
        <w:adjustRightInd w:val="0"/>
        <w:ind w:firstLine="709"/>
        <w:jc w:val="both"/>
        <w:rPr>
          <w:szCs w:val="28"/>
        </w:rPr>
      </w:pPr>
      <w:r>
        <w:rPr>
          <w:szCs w:val="28"/>
        </w:rPr>
        <w:t>низкий уровень правосознания и правовой культуры населения поселения;</w:t>
      </w:r>
    </w:p>
    <w:p w:rsidR="00F863DF" w:rsidRDefault="00F863DF" w:rsidP="00F863DF">
      <w:pPr>
        <w:widowControl w:val="0"/>
        <w:autoSpaceDE w:val="0"/>
        <w:autoSpaceDN w:val="0"/>
        <w:adjustRightInd w:val="0"/>
        <w:ind w:firstLine="709"/>
        <w:jc w:val="both"/>
        <w:rPr>
          <w:szCs w:val="28"/>
        </w:rPr>
      </w:pPr>
      <w:r>
        <w:rPr>
          <w:szCs w:val="28"/>
        </w:rPr>
        <w:t>развития новой волны кризисных явлений, при которой возможно усиление влияния существующих криминогенных факторов.</w:t>
      </w:r>
    </w:p>
    <w:p w:rsidR="00F863DF" w:rsidRDefault="00F863DF" w:rsidP="00F863DF">
      <w:pPr>
        <w:widowControl w:val="0"/>
        <w:autoSpaceDE w:val="0"/>
        <w:autoSpaceDN w:val="0"/>
        <w:adjustRightInd w:val="0"/>
        <w:ind w:firstLine="709"/>
        <w:jc w:val="both"/>
        <w:rPr>
          <w:szCs w:val="28"/>
        </w:rPr>
      </w:pPr>
      <w:r>
        <w:rPr>
          <w:szCs w:val="28"/>
        </w:rPr>
        <w:t xml:space="preserve">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 </w:t>
      </w:r>
    </w:p>
    <w:p w:rsidR="00F863DF" w:rsidRDefault="00F863DF" w:rsidP="00F863DF">
      <w:pPr>
        <w:widowControl w:val="0"/>
        <w:autoSpaceDE w:val="0"/>
        <w:autoSpaceDN w:val="0"/>
        <w:adjustRightInd w:val="0"/>
        <w:ind w:firstLine="709"/>
        <w:jc w:val="both"/>
        <w:rPr>
          <w:szCs w:val="28"/>
        </w:rPr>
      </w:pPr>
      <w:r>
        <w:rPr>
          <w:szCs w:val="28"/>
        </w:rPr>
        <w:t>Низкий уровень правовой культуры отдельных граждан, а также муниципальных служащих является одной из проблем в сфере реализации подпрограммы.</w:t>
      </w:r>
    </w:p>
    <w:p w:rsidR="00F863DF" w:rsidRDefault="00F863DF" w:rsidP="00F863DF">
      <w:pPr>
        <w:widowControl w:val="0"/>
        <w:autoSpaceDE w:val="0"/>
        <w:autoSpaceDN w:val="0"/>
        <w:adjustRightInd w:val="0"/>
        <w:ind w:firstLine="709"/>
        <w:jc w:val="both"/>
        <w:rPr>
          <w:szCs w:val="28"/>
        </w:rPr>
      </w:pPr>
      <w:r>
        <w:rPr>
          <w:szCs w:val="28"/>
        </w:rPr>
        <w:t>Кроме того, проблемами сферы реализации подпрограммы также является недостаточные мотивационные и стимулирующие механизмы при реализации антикоррупционных мероприятий.</w:t>
      </w:r>
    </w:p>
    <w:p w:rsidR="00F863DF" w:rsidRDefault="00F863DF" w:rsidP="00F863DF">
      <w:pPr>
        <w:widowControl w:val="0"/>
        <w:autoSpaceDE w:val="0"/>
        <w:autoSpaceDN w:val="0"/>
        <w:adjustRightInd w:val="0"/>
        <w:ind w:firstLine="709"/>
        <w:jc w:val="both"/>
        <w:rPr>
          <w:szCs w:val="28"/>
        </w:rPr>
      </w:pPr>
      <w:r>
        <w:rPr>
          <w:szCs w:val="28"/>
        </w:rPr>
        <w:t xml:space="preserve">Основными направлениями институциональных преобразований в части противодействия коррупции станут: </w:t>
      </w:r>
    </w:p>
    <w:p w:rsidR="00F863DF" w:rsidRDefault="00F863DF" w:rsidP="00F863DF">
      <w:pPr>
        <w:widowControl w:val="0"/>
        <w:autoSpaceDE w:val="0"/>
        <w:autoSpaceDN w:val="0"/>
        <w:adjustRightInd w:val="0"/>
        <w:ind w:firstLine="709"/>
        <w:jc w:val="both"/>
        <w:rPr>
          <w:szCs w:val="28"/>
        </w:rPr>
      </w:pPr>
      <w:r>
        <w:rPr>
          <w:szCs w:val="28"/>
        </w:rPr>
        <w:t xml:space="preserve">определение должностей муниципальной службы, наиболее подверженных коррупционным рискам; </w:t>
      </w:r>
    </w:p>
    <w:p w:rsidR="00F863DF" w:rsidRDefault="00F863DF" w:rsidP="00F863DF">
      <w:pPr>
        <w:widowControl w:val="0"/>
        <w:autoSpaceDE w:val="0"/>
        <w:autoSpaceDN w:val="0"/>
        <w:adjustRightInd w:val="0"/>
        <w:ind w:firstLine="709"/>
        <w:jc w:val="both"/>
        <w:rPr>
          <w:szCs w:val="28"/>
        </w:rPr>
      </w:pPr>
      <w:r>
        <w:rPr>
          <w:szCs w:val="28"/>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F863DF" w:rsidRDefault="00F863DF" w:rsidP="00F863DF">
      <w:pPr>
        <w:widowControl w:val="0"/>
        <w:autoSpaceDE w:val="0"/>
        <w:autoSpaceDN w:val="0"/>
        <w:adjustRightInd w:val="0"/>
        <w:ind w:firstLine="709"/>
        <w:jc w:val="both"/>
        <w:rPr>
          <w:szCs w:val="28"/>
        </w:rPr>
      </w:pPr>
      <w:r>
        <w:rPr>
          <w:szCs w:val="28"/>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комиссии Александровского сельского поселения по соблюдению требований к служебному поведению муниципальных служащих и урегулированию конфликта интересов.</w:t>
      </w:r>
    </w:p>
    <w:p w:rsidR="00F863DF" w:rsidRDefault="00F863DF" w:rsidP="00F863DF">
      <w:pPr>
        <w:widowControl w:val="0"/>
        <w:autoSpaceDE w:val="0"/>
        <w:autoSpaceDN w:val="0"/>
        <w:adjustRightInd w:val="0"/>
        <w:ind w:firstLine="709"/>
        <w:jc w:val="both"/>
        <w:rPr>
          <w:szCs w:val="28"/>
        </w:rPr>
      </w:pPr>
    </w:p>
    <w:p w:rsidR="00F863DF" w:rsidRDefault="00F863DF" w:rsidP="00F863DF">
      <w:pPr>
        <w:widowControl w:val="0"/>
        <w:autoSpaceDE w:val="0"/>
        <w:autoSpaceDN w:val="0"/>
        <w:adjustRightInd w:val="0"/>
        <w:ind w:firstLine="709"/>
        <w:jc w:val="both"/>
        <w:rPr>
          <w:szCs w:val="28"/>
        </w:rPr>
      </w:pPr>
    </w:p>
    <w:p w:rsidR="00F863DF" w:rsidRPr="00336E63" w:rsidRDefault="00F863DF" w:rsidP="00F863DF">
      <w:pPr>
        <w:widowControl w:val="0"/>
        <w:autoSpaceDE w:val="0"/>
        <w:autoSpaceDN w:val="0"/>
        <w:adjustRightInd w:val="0"/>
        <w:ind w:firstLine="709"/>
        <w:jc w:val="center"/>
        <w:rPr>
          <w:b/>
          <w:szCs w:val="28"/>
        </w:rPr>
      </w:pPr>
      <w:r w:rsidRPr="00336E63">
        <w:rPr>
          <w:b/>
          <w:szCs w:val="28"/>
        </w:rPr>
        <w:t>2. Цели, задачи и показатели (индикаторы), основные ожидаемые  конечные результаты, сроки и этапы реализации подпрограммы муниципальной программы</w:t>
      </w:r>
    </w:p>
    <w:p w:rsidR="00F863DF" w:rsidRDefault="00F863DF" w:rsidP="00F863DF">
      <w:pPr>
        <w:widowControl w:val="0"/>
        <w:autoSpaceDE w:val="0"/>
        <w:autoSpaceDN w:val="0"/>
        <w:adjustRightInd w:val="0"/>
        <w:ind w:firstLine="709"/>
        <w:jc w:val="both"/>
        <w:rPr>
          <w:szCs w:val="28"/>
        </w:rPr>
      </w:pPr>
    </w:p>
    <w:p w:rsidR="00F863DF" w:rsidRDefault="00F863DF" w:rsidP="00F863DF">
      <w:pPr>
        <w:widowControl w:val="0"/>
        <w:autoSpaceDE w:val="0"/>
        <w:autoSpaceDN w:val="0"/>
        <w:adjustRightInd w:val="0"/>
        <w:ind w:firstLine="709"/>
        <w:jc w:val="both"/>
        <w:rPr>
          <w:szCs w:val="28"/>
        </w:rPr>
      </w:pPr>
      <w:r>
        <w:rPr>
          <w:szCs w:val="28"/>
        </w:rPr>
        <w:t>Сведения о показателях (индикаторах) подпрограммы, а также их значениях приведены в приложении № 1.</w:t>
      </w:r>
    </w:p>
    <w:p w:rsidR="00F863DF" w:rsidRDefault="00F863DF" w:rsidP="00F863DF">
      <w:pPr>
        <w:widowControl w:val="0"/>
        <w:autoSpaceDE w:val="0"/>
        <w:autoSpaceDN w:val="0"/>
        <w:adjustRightInd w:val="0"/>
        <w:ind w:firstLine="709"/>
        <w:jc w:val="both"/>
        <w:rPr>
          <w:szCs w:val="28"/>
        </w:rPr>
      </w:pPr>
      <w:r>
        <w:rPr>
          <w:szCs w:val="28"/>
        </w:rPr>
        <w:t>Подпрограмма направлена на решение задач муниципальной программы.</w:t>
      </w:r>
    </w:p>
    <w:p w:rsidR="00F863DF" w:rsidRDefault="00F863DF" w:rsidP="00F863DF">
      <w:pPr>
        <w:widowControl w:val="0"/>
        <w:autoSpaceDE w:val="0"/>
        <w:autoSpaceDN w:val="0"/>
        <w:adjustRightInd w:val="0"/>
        <w:ind w:firstLine="709"/>
        <w:jc w:val="both"/>
        <w:rPr>
          <w:szCs w:val="28"/>
        </w:rPr>
      </w:pPr>
      <w:r>
        <w:rPr>
          <w:szCs w:val="28"/>
        </w:rPr>
        <w:t>Целями подпрограммы являются:</w:t>
      </w:r>
    </w:p>
    <w:p w:rsidR="00F863DF" w:rsidRDefault="00F863DF" w:rsidP="00F863DF">
      <w:pPr>
        <w:widowControl w:val="0"/>
        <w:autoSpaceDE w:val="0"/>
        <w:autoSpaceDN w:val="0"/>
        <w:adjustRightInd w:val="0"/>
        <w:ind w:firstLine="709"/>
        <w:jc w:val="both"/>
        <w:rPr>
          <w:szCs w:val="28"/>
        </w:rPr>
      </w:pPr>
      <w:r>
        <w:rPr>
          <w:szCs w:val="28"/>
        </w:rPr>
        <w:t>обеспечение защиты прав и законных интересов жителей Александровского сельского поселения.</w:t>
      </w:r>
    </w:p>
    <w:p w:rsidR="00F863DF" w:rsidRDefault="00F863DF" w:rsidP="00F863DF">
      <w:pPr>
        <w:widowControl w:val="0"/>
        <w:autoSpaceDE w:val="0"/>
        <w:autoSpaceDN w:val="0"/>
        <w:adjustRightInd w:val="0"/>
        <w:ind w:firstLine="709"/>
        <w:jc w:val="both"/>
        <w:rPr>
          <w:szCs w:val="28"/>
        </w:rPr>
      </w:pPr>
      <w:r>
        <w:rPr>
          <w:szCs w:val="28"/>
        </w:rPr>
        <w:t>Данные цели будут достигнуты путем решения следующих задач:</w:t>
      </w:r>
    </w:p>
    <w:p w:rsidR="00F863DF" w:rsidRDefault="00F863DF" w:rsidP="00F863DF">
      <w:pPr>
        <w:widowControl w:val="0"/>
        <w:tabs>
          <w:tab w:val="left" w:pos="7380"/>
        </w:tabs>
        <w:autoSpaceDE w:val="0"/>
        <w:autoSpaceDN w:val="0"/>
        <w:adjustRightInd w:val="0"/>
        <w:ind w:firstLine="720"/>
        <w:jc w:val="both"/>
        <w:rPr>
          <w:szCs w:val="28"/>
        </w:rPr>
      </w:pPr>
      <w:r>
        <w:rPr>
          <w:szCs w:val="28"/>
        </w:rPr>
        <w:t>совершенствование правового регулирования в сфере противодействия коррупции на территории Александровского сельского поселения;</w:t>
      </w:r>
    </w:p>
    <w:p w:rsidR="00F863DF" w:rsidRPr="00653896" w:rsidRDefault="00F863DF" w:rsidP="00F863DF">
      <w:pPr>
        <w:widowControl w:val="0"/>
        <w:tabs>
          <w:tab w:val="left" w:pos="7380"/>
        </w:tabs>
        <w:autoSpaceDE w:val="0"/>
        <w:autoSpaceDN w:val="0"/>
        <w:adjustRightInd w:val="0"/>
        <w:ind w:firstLine="720"/>
        <w:jc w:val="both"/>
        <w:rPr>
          <w:szCs w:val="28"/>
        </w:rPr>
      </w:pPr>
      <w:r w:rsidRPr="00653896">
        <w:rPr>
          <w:szCs w:val="28"/>
        </w:rPr>
        <w:t>Основными целями Программы является осуществление мероприятий по противод</w:t>
      </w:r>
      <w:r>
        <w:rPr>
          <w:szCs w:val="28"/>
        </w:rPr>
        <w:t xml:space="preserve">ействию коррупции в Александровском </w:t>
      </w:r>
      <w:r w:rsidRPr="00653896">
        <w:rPr>
          <w:szCs w:val="28"/>
        </w:rPr>
        <w:t xml:space="preserve">сельском поселении, обеспечение защиты прав и  законных интересов жителей </w:t>
      </w:r>
      <w:r>
        <w:rPr>
          <w:szCs w:val="28"/>
        </w:rPr>
        <w:t>поселения</w:t>
      </w:r>
      <w:r w:rsidRPr="00653896">
        <w:rPr>
          <w:szCs w:val="28"/>
        </w:rPr>
        <w:t xml:space="preserve">. Достижение основных целей </w:t>
      </w:r>
      <w:r w:rsidRPr="00653896">
        <w:rPr>
          <w:szCs w:val="28"/>
        </w:rPr>
        <w:lastRenderedPageBreak/>
        <w:t>Программы обеспечивается за счет р</w:t>
      </w:r>
      <w:r>
        <w:rPr>
          <w:szCs w:val="28"/>
        </w:rPr>
        <w:t>ешения следующих основных задач</w:t>
      </w:r>
      <w:r w:rsidRPr="00653896">
        <w:rPr>
          <w:szCs w:val="28"/>
        </w:rPr>
        <w:t>:</w:t>
      </w:r>
    </w:p>
    <w:p w:rsidR="00F863DF" w:rsidRPr="00653896" w:rsidRDefault="00F863DF" w:rsidP="00F863DF">
      <w:pPr>
        <w:widowControl w:val="0"/>
        <w:tabs>
          <w:tab w:val="left" w:pos="7380"/>
        </w:tabs>
        <w:autoSpaceDE w:val="0"/>
        <w:autoSpaceDN w:val="0"/>
        <w:adjustRightInd w:val="0"/>
        <w:ind w:firstLine="720"/>
        <w:jc w:val="both"/>
        <w:rPr>
          <w:szCs w:val="28"/>
        </w:rPr>
      </w:pPr>
      <w:r w:rsidRPr="00653896">
        <w:rPr>
          <w:szCs w:val="28"/>
        </w:rPr>
        <w:t>Совершенствование правового регул</w:t>
      </w:r>
      <w:r>
        <w:rPr>
          <w:szCs w:val="28"/>
        </w:rPr>
        <w:t>ирования в сфере противодействия</w:t>
      </w:r>
      <w:r w:rsidRPr="00653896">
        <w:rPr>
          <w:szCs w:val="28"/>
        </w:rPr>
        <w:t xml:space="preserve"> корру</w:t>
      </w:r>
      <w:r>
        <w:rPr>
          <w:szCs w:val="28"/>
        </w:rPr>
        <w:t xml:space="preserve">пции на территории Александровского </w:t>
      </w:r>
      <w:r w:rsidRPr="00653896">
        <w:rPr>
          <w:szCs w:val="28"/>
        </w:rPr>
        <w:t>сельского поселения;</w:t>
      </w:r>
    </w:p>
    <w:p w:rsidR="00F863DF" w:rsidRPr="00653896" w:rsidRDefault="00F863DF" w:rsidP="00F863DF">
      <w:pPr>
        <w:widowControl w:val="0"/>
        <w:tabs>
          <w:tab w:val="left" w:pos="7380"/>
        </w:tabs>
        <w:autoSpaceDE w:val="0"/>
        <w:autoSpaceDN w:val="0"/>
        <w:adjustRightInd w:val="0"/>
        <w:ind w:firstLine="720"/>
        <w:jc w:val="both"/>
        <w:rPr>
          <w:szCs w:val="28"/>
        </w:rPr>
      </w:pPr>
      <w:r w:rsidRPr="00653896">
        <w:rPr>
          <w:szCs w:val="28"/>
        </w:rPr>
        <w:t>Создание си</w:t>
      </w:r>
      <w:r>
        <w:rPr>
          <w:szCs w:val="28"/>
        </w:rPr>
        <w:t>стемы противодействия коррупции</w:t>
      </w:r>
      <w:r w:rsidRPr="00653896">
        <w:rPr>
          <w:szCs w:val="28"/>
        </w:rPr>
        <w:t>;</w:t>
      </w:r>
    </w:p>
    <w:p w:rsidR="00F863DF" w:rsidRPr="00653896" w:rsidRDefault="00F863DF" w:rsidP="00F863DF">
      <w:pPr>
        <w:widowControl w:val="0"/>
        <w:tabs>
          <w:tab w:val="left" w:pos="7380"/>
        </w:tabs>
        <w:autoSpaceDE w:val="0"/>
        <w:autoSpaceDN w:val="0"/>
        <w:adjustRightInd w:val="0"/>
        <w:ind w:firstLine="720"/>
        <w:jc w:val="both"/>
        <w:rPr>
          <w:szCs w:val="28"/>
        </w:rPr>
      </w:pPr>
      <w:r w:rsidRPr="00653896">
        <w:rPr>
          <w:szCs w:val="28"/>
        </w:rPr>
        <w:t xml:space="preserve">Создание условий для снижения правового нигилизма, формирование антикоррупционного  общественного мнения и нетерпимости к коррупционному поведению; организация антикоррупционного мониторинга, просвещения и пропаганды, обеспечение прозрачности деятельности </w:t>
      </w:r>
      <w:r>
        <w:rPr>
          <w:szCs w:val="28"/>
        </w:rPr>
        <w:t>Администрации Александровского</w:t>
      </w:r>
      <w:r w:rsidRPr="00653896">
        <w:rPr>
          <w:szCs w:val="28"/>
        </w:rPr>
        <w:t xml:space="preserve"> сельского поселения.</w:t>
      </w:r>
    </w:p>
    <w:p w:rsidR="00F863DF" w:rsidRPr="00C44D05" w:rsidRDefault="00F863DF" w:rsidP="00F863DF">
      <w:pPr>
        <w:widowControl w:val="0"/>
        <w:autoSpaceDE w:val="0"/>
        <w:autoSpaceDN w:val="0"/>
        <w:adjustRightInd w:val="0"/>
        <w:ind w:firstLine="709"/>
        <w:jc w:val="both"/>
        <w:rPr>
          <w:szCs w:val="28"/>
        </w:rPr>
      </w:pPr>
      <w:r w:rsidRPr="00C44D05">
        <w:rPr>
          <w:szCs w:val="28"/>
        </w:rPr>
        <w:t>Для оценки результатов реализации подпрограммы используется показатель:</w:t>
      </w:r>
    </w:p>
    <w:p w:rsidR="00F863DF" w:rsidRPr="00C44D05" w:rsidRDefault="00F863DF" w:rsidP="00F863DF">
      <w:pPr>
        <w:widowControl w:val="0"/>
        <w:autoSpaceDE w:val="0"/>
        <w:autoSpaceDN w:val="0"/>
        <w:adjustRightInd w:val="0"/>
        <w:ind w:firstLine="709"/>
        <w:jc w:val="both"/>
        <w:rPr>
          <w:szCs w:val="28"/>
        </w:rPr>
      </w:pPr>
      <w:r w:rsidRPr="00C44D05">
        <w:rPr>
          <w:szCs w:val="28"/>
        </w:rPr>
        <w:t>Показатель «Доля граждан, опрошенных в ходе мониторинга общественного мнения, удовлетворенных информационной открытостью деятельн</w:t>
      </w:r>
      <w:r>
        <w:rPr>
          <w:szCs w:val="28"/>
        </w:rPr>
        <w:t>ости Администрации Александровского</w:t>
      </w:r>
      <w:r w:rsidRPr="00C44D05">
        <w:rPr>
          <w:szCs w:val="28"/>
        </w:rPr>
        <w:t xml:space="preserve"> сельского поселения» характеризует уровень открытости в деятельн</w:t>
      </w:r>
      <w:r>
        <w:rPr>
          <w:szCs w:val="28"/>
        </w:rPr>
        <w:t>ости Администрации Александровского</w:t>
      </w:r>
      <w:r w:rsidRPr="00C44D05">
        <w:rPr>
          <w:szCs w:val="28"/>
        </w:rPr>
        <w:t xml:space="preserve"> сельского поселения. Увеличение показателя свидетельствует о положительной динамике в деятельн</w:t>
      </w:r>
      <w:r>
        <w:rPr>
          <w:szCs w:val="28"/>
        </w:rPr>
        <w:t>ости Администрации Александровского</w:t>
      </w:r>
      <w:r w:rsidRPr="00C44D05">
        <w:rPr>
          <w:szCs w:val="28"/>
        </w:rPr>
        <w:t xml:space="preserve"> сельского поселения.</w:t>
      </w:r>
    </w:p>
    <w:p w:rsidR="00F863DF" w:rsidRDefault="00F863DF" w:rsidP="00F863DF">
      <w:pPr>
        <w:widowControl w:val="0"/>
        <w:autoSpaceDE w:val="0"/>
        <w:autoSpaceDN w:val="0"/>
        <w:adjustRightInd w:val="0"/>
        <w:ind w:firstLine="709"/>
        <w:jc w:val="both"/>
        <w:rPr>
          <w:szCs w:val="28"/>
        </w:rPr>
      </w:pPr>
      <w:r>
        <w:rPr>
          <w:szCs w:val="28"/>
        </w:rPr>
        <w:t>Реализация подпрограммы, в силу ее специфики и ярко выраженного социально</w:t>
      </w:r>
      <w:r>
        <w:rPr>
          <w:i/>
          <w:iCs/>
          <w:szCs w:val="28"/>
        </w:rPr>
        <w:t>-</w:t>
      </w:r>
      <w:r>
        <w:rPr>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F863DF" w:rsidRDefault="00F863DF" w:rsidP="00F863DF">
      <w:pPr>
        <w:widowControl w:val="0"/>
        <w:tabs>
          <w:tab w:val="left" w:pos="7380"/>
        </w:tabs>
        <w:autoSpaceDE w:val="0"/>
        <w:autoSpaceDN w:val="0"/>
        <w:adjustRightInd w:val="0"/>
        <w:ind w:firstLine="660"/>
        <w:jc w:val="both"/>
        <w:rPr>
          <w:szCs w:val="28"/>
        </w:rPr>
      </w:pPr>
      <w:r>
        <w:rPr>
          <w:szCs w:val="28"/>
        </w:rPr>
        <w:t>Реализация подпрограммы к 2020 году позволит добиться позитивного изменения ситуации, связанной с минимизацией  коррупционных проявлений в поселении, а также обеспечит дальнейшее совершенствование правового регулирования в сфере противодействия коррупции на территории Александровского сельского поселения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F863DF" w:rsidRDefault="00F863DF" w:rsidP="00F863DF">
      <w:pPr>
        <w:widowControl w:val="0"/>
        <w:autoSpaceDE w:val="0"/>
        <w:autoSpaceDN w:val="0"/>
        <w:adjustRightInd w:val="0"/>
        <w:ind w:firstLine="770"/>
        <w:jc w:val="both"/>
        <w:rPr>
          <w:szCs w:val="28"/>
        </w:rPr>
      </w:pPr>
      <w:r>
        <w:rPr>
          <w:szCs w:val="28"/>
        </w:rPr>
        <w:t>Ожидаемые результаты реализации подпрограммы:  повышение числа граждан удовлетворенных информационной открытостью деятельности Администрации Александровского сельского поселения.</w:t>
      </w:r>
    </w:p>
    <w:p w:rsidR="00F863DF" w:rsidRDefault="00F863DF" w:rsidP="00F863DF">
      <w:pPr>
        <w:widowControl w:val="0"/>
        <w:autoSpaceDE w:val="0"/>
        <w:autoSpaceDN w:val="0"/>
        <w:adjustRightInd w:val="0"/>
        <w:ind w:firstLine="720"/>
        <w:jc w:val="both"/>
        <w:rPr>
          <w:szCs w:val="28"/>
        </w:rPr>
      </w:pPr>
      <w:r>
        <w:rPr>
          <w:szCs w:val="28"/>
        </w:rPr>
        <w:t xml:space="preserve">В ходе реализации подпрограммы планируется провести: </w:t>
      </w:r>
    </w:p>
    <w:p w:rsidR="00F863DF" w:rsidRPr="00653896" w:rsidRDefault="00F863DF" w:rsidP="00F863DF">
      <w:pPr>
        <w:widowControl w:val="0"/>
        <w:autoSpaceDE w:val="0"/>
        <w:autoSpaceDN w:val="0"/>
        <w:adjustRightInd w:val="0"/>
        <w:ind w:firstLine="720"/>
        <w:jc w:val="both"/>
        <w:rPr>
          <w:szCs w:val="28"/>
        </w:rPr>
      </w:pPr>
      <w:r>
        <w:rPr>
          <w:szCs w:val="28"/>
        </w:rPr>
        <w:t>не менее 7 ( 1  в год)</w:t>
      </w:r>
      <w:r w:rsidRPr="00653896">
        <w:rPr>
          <w:szCs w:val="28"/>
        </w:rPr>
        <w:t xml:space="preserve"> мониторингов (социологических исследований) общественного мнения по вопросам проявления </w:t>
      </w:r>
      <w:r w:rsidRPr="00653896">
        <w:rPr>
          <w:spacing w:val="-4"/>
          <w:szCs w:val="28"/>
        </w:rPr>
        <w:t>коррупции</w:t>
      </w:r>
      <w:r>
        <w:rPr>
          <w:szCs w:val="28"/>
        </w:rPr>
        <w:t>.</w:t>
      </w:r>
    </w:p>
    <w:p w:rsidR="00F863DF" w:rsidRPr="006A1EB1" w:rsidRDefault="00F863DF" w:rsidP="00F863DF">
      <w:pPr>
        <w:widowControl w:val="0"/>
        <w:autoSpaceDE w:val="0"/>
        <w:autoSpaceDN w:val="0"/>
        <w:adjustRightInd w:val="0"/>
        <w:ind w:firstLine="720"/>
        <w:jc w:val="both"/>
        <w:rPr>
          <w:szCs w:val="28"/>
        </w:rPr>
      </w:pPr>
    </w:p>
    <w:p w:rsidR="00F863DF" w:rsidRDefault="00F863DF" w:rsidP="00F863DF">
      <w:pPr>
        <w:widowControl w:val="0"/>
        <w:ind w:firstLine="709"/>
        <w:jc w:val="both"/>
        <w:rPr>
          <w:szCs w:val="28"/>
        </w:rPr>
      </w:pPr>
      <w:r>
        <w:rPr>
          <w:color w:val="000000"/>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w:t>
      </w:r>
      <w:r>
        <w:rPr>
          <w:color w:val="000000"/>
          <w:szCs w:val="28"/>
        </w:rPr>
        <w:br/>
        <w:t xml:space="preserve">2020 годы.  </w:t>
      </w:r>
    </w:p>
    <w:p w:rsidR="00F863DF" w:rsidRPr="00080394" w:rsidRDefault="00F863DF" w:rsidP="00F863DF">
      <w:pPr>
        <w:widowControl w:val="0"/>
        <w:autoSpaceDE w:val="0"/>
        <w:autoSpaceDN w:val="0"/>
        <w:adjustRightInd w:val="0"/>
        <w:ind w:firstLine="709"/>
        <w:jc w:val="both"/>
      </w:pPr>
    </w:p>
    <w:p w:rsidR="00F863DF" w:rsidRPr="0078514E" w:rsidRDefault="00F863DF" w:rsidP="00F863DF">
      <w:pPr>
        <w:widowControl w:val="0"/>
        <w:autoSpaceDE w:val="0"/>
        <w:autoSpaceDN w:val="0"/>
        <w:adjustRightInd w:val="0"/>
        <w:ind w:firstLine="709"/>
        <w:jc w:val="center"/>
        <w:rPr>
          <w:b/>
          <w:szCs w:val="28"/>
        </w:rPr>
      </w:pPr>
      <w:r w:rsidRPr="0078514E">
        <w:rPr>
          <w:b/>
          <w:szCs w:val="28"/>
        </w:rPr>
        <w:t>3. Характеристика основных мероприятий  подпрограммы муниципальной программы</w:t>
      </w:r>
    </w:p>
    <w:p w:rsidR="00F863DF" w:rsidRPr="00080394" w:rsidRDefault="00F863DF" w:rsidP="00F863DF">
      <w:pPr>
        <w:widowControl w:val="0"/>
        <w:autoSpaceDE w:val="0"/>
        <w:autoSpaceDN w:val="0"/>
        <w:adjustRightInd w:val="0"/>
        <w:ind w:firstLine="709"/>
        <w:jc w:val="both"/>
        <w:rPr>
          <w:szCs w:val="28"/>
        </w:rPr>
      </w:pPr>
    </w:p>
    <w:p w:rsidR="00F863DF" w:rsidRDefault="00F863DF" w:rsidP="00F863DF">
      <w:pPr>
        <w:widowControl w:val="0"/>
        <w:autoSpaceDE w:val="0"/>
        <w:autoSpaceDN w:val="0"/>
        <w:adjustRightInd w:val="0"/>
        <w:ind w:firstLine="709"/>
        <w:jc w:val="both"/>
        <w:rPr>
          <w:szCs w:val="28"/>
        </w:rPr>
      </w:pPr>
      <w:r>
        <w:rPr>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F863DF" w:rsidRDefault="00F863DF" w:rsidP="00F863DF">
      <w:pPr>
        <w:widowControl w:val="0"/>
        <w:autoSpaceDE w:val="0"/>
        <w:autoSpaceDN w:val="0"/>
        <w:adjustRightInd w:val="0"/>
        <w:ind w:firstLine="709"/>
        <w:jc w:val="both"/>
        <w:rPr>
          <w:szCs w:val="28"/>
        </w:rPr>
      </w:pPr>
      <w:r>
        <w:rPr>
          <w:szCs w:val="28"/>
        </w:rPr>
        <w:t xml:space="preserve">организация проведения мониторингов общественного мнения по вопросам </w:t>
      </w:r>
      <w:r>
        <w:rPr>
          <w:szCs w:val="28"/>
        </w:rPr>
        <w:lastRenderedPageBreak/>
        <w:t>проявления коррупции, коррупциогенности и эффективности мер антикоррупционной направленности в Администрации Александровского сельского поселения;</w:t>
      </w:r>
    </w:p>
    <w:p w:rsidR="00F863DF" w:rsidRDefault="00F863DF" w:rsidP="00F863DF">
      <w:pPr>
        <w:widowControl w:val="0"/>
        <w:autoSpaceDE w:val="0"/>
        <w:autoSpaceDN w:val="0"/>
        <w:adjustRightInd w:val="0"/>
        <w:ind w:firstLine="709"/>
        <w:jc w:val="both"/>
        <w:rPr>
          <w:szCs w:val="28"/>
        </w:rPr>
      </w:pPr>
      <w:r>
        <w:rPr>
          <w:szCs w:val="28"/>
        </w:rPr>
        <w:t>обеспечение прозрачности деятельности Администрации Александровского сельского поселения.</w:t>
      </w:r>
    </w:p>
    <w:p w:rsidR="00F863DF" w:rsidRDefault="00F863DF" w:rsidP="00F863DF">
      <w:pPr>
        <w:widowControl w:val="0"/>
        <w:autoSpaceDE w:val="0"/>
        <w:autoSpaceDN w:val="0"/>
        <w:adjustRightInd w:val="0"/>
        <w:ind w:firstLine="709"/>
        <w:jc w:val="both"/>
        <w:rPr>
          <w:szCs w:val="28"/>
        </w:rPr>
      </w:pPr>
      <w:r>
        <w:rPr>
          <w:szCs w:val="28"/>
        </w:rPr>
        <w:t>Меры налогового, таможенного  и иные меры муниципального регулирования в сфере реализации подпрограммы, не предусмотрены.</w:t>
      </w:r>
    </w:p>
    <w:p w:rsidR="00F863DF" w:rsidRDefault="00F863DF" w:rsidP="00F863DF">
      <w:pPr>
        <w:widowControl w:val="0"/>
        <w:autoSpaceDE w:val="0"/>
        <w:autoSpaceDN w:val="0"/>
        <w:adjustRightInd w:val="0"/>
        <w:ind w:firstLine="709"/>
        <w:jc w:val="both"/>
        <w:rPr>
          <w:szCs w:val="28"/>
        </w:rPr>
      </w:pPr>
      <w:r>
        <w:rPr>
          <w:szCs w:val="28"/>
        </w:rPr>
        <w:t xml:space="preserve">Информация об основных мероприятиях подпрограммы отражена в приложении № 2. </w:t>
      </w:r>
    </w:p>
    <w:p w:rsidR="00F863DF" w:rsidRDefault="00F863DF" w:rsidP="00F863DF">
      <w:pPr>
        <w:widowControl w:val="0"/>
        <w:autoSpaceDE w:val="0"/>
        <w:autoSpaceDN w:val="0"/>
        <w:adjustRightInd w:val="0"/>
        <w:ind w:firstLine="709"/>
        <w:jc w:val="both"/>
        <w:rPr>
          <w:szCs w:val="28"/>
        </w:rPr>
      </w:pPr>
      <w:r>
        <w:rPr>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F863DF" w:rsidRDefault="00F863DF" w:rsidP="00F863DF">
      <w:pPr>
        <w:widowControl w:val="0"/>
        <w:autoSpaceDE w:val="0"/>
        <w:autoSpaceDN w:val="0"/>
        <w:adjustRightInd w:val="0"/>
        <w:ind w:firstLine="709"/>
        <w:jc w:val="both"/>
        <w:rPr>
          <w:szCs w:val="28"/>
        </w:rPr>
      </w:pPr>
    </w:p>
    <w:p w:rsidR="00F863DF" w:rsidRPr="00254DE4" w:rsidRDefault="00F863DF" w:rsidP="00F863DF">
      <w:pPr>
        <w:widowControl w:val="0"/>
        <w:autoSpaceDE w:val="0"/>
        <w:autoSpaceDN w:val="0"/>
        <w:adjustRightInd w:val="0"/>
        <w:ind w:firstLine="709"/>
        <w:jc w:val="center"/>
        <w:rPr>
          <w:b/>
          <w:szCs w:val="28"/>
        </w:rPr>
      </w:pPr>
      <w:r w:rsidRPr="00254DE4">
        <w:rPr>
          <w:b/>
          <w:szCs w:val="28"/>
        </w:rPr>
        <w:t>4. Информация по ресурсному обеспечению подпрограммы муниципальной программы.</w:t>
      </w:r>
    </w:p>
    <w:p w:rsidR="00F863DF" w:rsidRDefault="00F863DF" w:rsidP="00F863DF">
      <w:pPr>
        <w:widowControl w:val="0"/>
        <w:autoSpaceDE w:val="0"/>
        <w:autoSpaceDN w:val="0"/>
        <w:adjustRightInd w:val="0"/>
        <w:ind w:firstLine="709"/>
        <w:jc w:val="both"/>
        <w:rPr>
          <w:szCs w:val="28"/>
        </w:rPr>
      </w:pPr>
    </w:p>
    <w:p w:rsidR="00F863DF" w:rsidRDefault="00F863DF" w:rsidP="00F863DF">
      <w:pPr>
        <w:widowControl w:val="0"/>
        <w:autoSpaceDE w:val="0"/>
        <w:autoSpaceDN w:val="0"/>
        <w:adjustRightInd w:val="0"/>
        <w:ind w:firstLine="709"/>
        <w:jc w:val="both"/>
        <w:rPr>
          <w:szCs w:val="28"/>
        </w:rPr>
      </w:pPr>
      <w:r>
        <w:rPr>
          <w:szCs w:val="28"/>
        </w:rPr>
        <w:t>Денежные средства на финансирование подпрограммы не предусмотрены.</w:t>
      </w:r>
    </w:p>
    <w:p w:rsidR="00196E98" w:rsidRDefault="00196E98" w:rsidP="00E16336">
      <w:pPr>
        <w:widowControl w:val="0"/>
        <w:autoSpaceDE w:val="0"/>
        <w:autoSpaceDN w:val="0"/>
        <w:adjustRightInd w:val="0"/>
        <w:jc w:val="center"/>
        <w:rPr>
          <w:szCs w:val="28"/>
        </w:rPr>
      </w:pPr>
    </w:p>
    <w:p w:rsidR="00196E98" w:rsidRDefault="00196E98" w:rsidP="00E16336">
      <w:pPr>
        <w:widowControl w:val="0"/>
        <w:autoSpaceDE w:val="0"/>
        <w:autoSpaceDN w:val="0"/>
        <w:adjustRightInd w:val="0"/>
        <w:jc w:val="center"/>
        <w:rPr>
          <w:szCs w:val="28"/>
        </w:rPr>
      </w:pPr>
    </w:p>
    <w:p w:rsidR="00F47192" w:rsidRDefault="00F47192" w:rsidP="00F47192">
      <w:pPr>
        <w:rPr>
          <w:sz w:val="24"/>
        </w:rPr>
        <w:sectPr w:rsidR="00F47192" w:rsidSect="00AC1FD2">
          <w:footerReference w:type="default" r:id="rId18"/>
          <w:pgSz w:w="11905" w:h="16838" w:code="9"/>
          <w:pgMar w:top="397" w:right="454" w:bottom="567" w:left="1134" w:header="709" w:footer="709" w:gutter="0"/>
          <w:pgNumType w:start="1"/>
          <w:cols w:space="720"/>
        </w:sectPr>
      </w:pPr>
    </w:p>
    <w:tbl>
      <w:tblPr>
        <w:tblW w:w="15276" w:type="dxa"/>
        <w:tblLayout w:type="fixed"/>
        <w:tblLook w:val="01E0"/>
      </w:tblPr>
      <w:tblGrid>
        <w:gridCol w:w="3532"/>
        <w:gridCol w:w="11744"/>
      </w:tblGrid>
      <w:tr w:rsidR="00F47192" w:rsidTr="003E7ACD">
        <w:tc>
          <w:tcPr>
            <w:tcW w:w="3532" w:type="dxa"/>
          </w:tcPr>
          <w:p w:rsidR="00F47192" w:rsidRDefault="00F47192" w:rsidP="003E7ACD">
            <w:pPr>
              <w:widowControl w:val="0"/>
              <w:autoSpaceDE w:val="0"/>
              <w:autoSpaceDN w:val="0"/>
              <w:adjustRightInd w:val="0"/>
              <w:jc w:val="right"/>
              <w:outlineLvl w:val="1"/>
              <w:rPr>
                <w:sz w:val="24"/>
                <w:lang w:eastAsia="en-US"/>
              </w:rPr>
            </w:pPr>
          </w:p>
        </w:tc>
        <w:tc>
          <w:tcPr>
            <w:tcW w:w="11744" w:type="dxa"/>
          </w:tcPr>
          <w:p w:rsidR="00F47192" w:rsidRPr="00456D64" w:rsidRDefault="00F47192" w:rsidP="00456D64">
            <w:pPr>
              <w:widowControl w:val="0"/>
              <w:autoSpaceDE w:val="0"/>
              <w:autoSpaceDN w:val="0"/>
              <w:adjustRightInd w:val="0"/>
              <w:ind w:left="7241"/>
              <w:jc w:val="right"/>
              <w:rPr>
                <w:szCs w:val="28"/>
                <w:lang w:eastAsia="en-US"/>
              </w:rPr>
            </w:pPr>
            <w:r w:rsidRPr="00456D64">
              <w:rPr>
                <w:szCs w:val="28"/>
              </w:rPr>
              <w:t>Приложение № 1</w:t>
            </w:r>
          </w:p>
          <w:p w:rsidR="00F47192" w:rsidRPr="00456D64" w:rsidRDefault="00F47192" w:rsidP="00456D64">
            <w:pPr>
              <w:widowControl w:val="0"/>
              <w:autoSpaceDE w:val="0"/>
              <w:autoSpaceDN w:val="0"/>
              <w:adjustRightInd w:val="0"/>
              <w:ind w:left="7241"/>
              <w:jc w:val="right"/>
              <w:rPr>
                <w:szCs w:val="28"/>
              </w:rPr>
            </w:pPr>
            <w:r w:rsidRPr="00456D64">
              <w:rPr>
                <w:szCs w:val="28"/>
              </w:rPr>
              <w:t>к муниципальной программе</w:t>
            </w:r>
            <w:r w:rsidR="00B62858">
              <w:rPr>
                <w:szCs w:val="28"/>
              </w:rPr>
              <w:t>Александро</w:t>
            </w:r>
            <w:r w:rsidR="00456D64">
              <w:rPr>
                <w:szCs w:val="28"/>
              </w:rPr>
              <w:t>вского сельского</w:t>
            </w:r>
            <w:r w:rsidR="001E02EA">
              <w:rPr>
                <w:szCs w:val="28"/>
              </w:rPr>
              <w:t xml:space="preserve"> поселения «Обеспечение общественного порядка и противодействие преступности на территории Александровского сельского поселения»</w:t>
            </w:r>
          </w:p>
          <w:p w:rsidR="00F47192" w:rsidRDefault="00F47192" w:rsidP="00456D64">
            <w:pPr>
              <w:widowControl w:val="0"/>
              <w:autoSpaceDE w:val="0"/>
              <w:autoSpaceDN w:val="0"/>
              <w:adjustRightInd w:val="0"/>
              <w:ind w:left="7241"/>
              <w:jc w:val="right"/>
              <w:rPr>
                <w:szCs w:val="28"/>
              </w:rPr>
            </w:pPr>
          </w:p>
        </w:tc>
      </w:tr>
    </w:tbl>
    <w:p w:rsidR="00F47192" w:rsidRDefault="00F47192" w:rsidP="00F47192">
      <w:pPr>
        <w:widowControl w:val="0"/>
        <w:autoSpaceDE w:val="0"/>
        <w:autoSpaceDN w:val="0"/>
        <w:adjustRightInd w:val="0"/>
        <w:jc w:val="right"/>
        <w:outlineLvl w:val="1"/>
        <w:rPr>
          <w:sz w:val="24"/>
          <w:lang w:eastAsia="en-US"/>
        </w:rPr>
      </w:pPr>
    </w:p>
    <w:p w:rsidR="00F47192" w:rsidRPr="00D55AF6" w:rsidRDefault="00F47192" w:rsidP="00F47192">
      <w:pPr>
        <w:widowControl w:val="0"/>
        <w:tabs>
          <w:tab w:val="left" w:pos="9610"/>
        </w:tabs>
        <w:autoSpaceDE w:val="0"/>
        <w:autoSpaceDN w:val="0"/>
        <w:adjustRightInd w:val="0"/>
        <w:jc w:val="center"/>
        <w:rPr>
          <w:b/>
          <w:caps/>
          <w:szCs w:val="28"/>
        </w:rPr>
      </w:pPr>
      <w:bookmarkStart w:id="18" w:name="Par400"/>
      <w:bookmarkEnd w:id="18"/>
      <w:r w:rsidRPr="00D55AF6">
        <w:rPr>
          <w:b/>
          <w:caps/>
          <w:szCs w:val="28"/>
        </w:rPr>
        <w:t>Сведения</w:t>
      </w:r>
    </w:p>
    <w:p w:rsidR="00F47192" w:rsidRPr="00D55AF6" w:rsidRDefault="00F47192" w:rsidP="00F47192">
      <w:pPr>
        <w:widowControl w:val="0"/>
        <w:autoSpaceDE w:val="0"/>
        <w:autoSpaceDN w:val="0"/>
        <w:adjustRightInd w:val="0"/>
        <w:jc w:val="center"/>
        <w:rPr>
          <w:b/>
          <w:szCs w:val="28"/>
        </w:rPr>
      </w:pPr>
      <w:r w:rsidRPr="00D55AF6">
        <w:rPr>
          <w:b/>
          <w:szCs w:val="28"/>
        </w:rPr>
        <w:t>о показателях (индикаторах) муниципальной программы</w:t>
      </w:r>
      <w:r w:rsidR="00B62858" w:rsidRPr="00D55AF6">
        <w:rPr>
          <w:b/>
          <w:szCs w:val="28"/>
        </w:rPr>
        <w:t>Александро</w:t>
      </w:r>
      <w:r w:rsidR="00456D64" w:rsidRPr="00D55AF6">
        <w:rPr>
          <w:b/>
          <w:szCs w:val="28"/>
        </w:rPr>
        <w:t>вского сельского поселения «Обеспечение общественного порядка и противодействие преступности</w:t>
      </w:r>
      <w:r w:rsidR="00D55AF6" w:rsidRPr="00D55AF6">
        <w:rPr>
          <w:b/>
          <w:szCs w:val="28"/>
        </w:rPr>
        <w:t xml:space="preserve"> на территории Александровского сельского поселения</w:t>
      </w:r>
      <w:r w:rsidR="00456D64" w:rsidRPr="00D55AF6">
        <w:rPr>
          <w:b/>
          <w:szCs w:val="28"/>
        </w:rPr>
        <w:t>»</w:t>
      </w:r>
      <w:r w:rsidRPr="00D55AF6">
        <w:rPr>
          <w:b/>
          <w:szCs w:val="28"/>
        </w:rPr>
        <w:t>, подпрограмм муниципальной программы и их значениях</w:t>
      </w:r>
    </w:p>
    <w:p w:rsidR="00F47192" w:rsidRDefault="00F47192" w:rsidP="00F47192">
      <w:pPr>
        <w:widowControl w:val="0"/>
        <w:autoSpaceDE w:val="0"/>
        <w:autoSpaceDN w:val="0"/>
        <w:adjustRightInd w:val="0"/>
        <w:jc w:val="center"/>
        <w:rPr>
          <w:szCs w:val="28"/>
        </w:rPr>
      </w:pPr>
    </w:p>
    <w:tbl>
      <w:tblPr>
        <w:tblW w:w="5000" w:type="pct"/>
        <w:tblLayout w:type="fixed"/>
        <w:tblCellMar>
          <w:left w:w="75" w:type="dxa"/>
          <w:right w:w="75" w:type="dxa"/>
        </w:tblCellMar>
        <w:tblLook w:val="04A0"/>
      </w:tblPr>
      <w:tblGrid>
        <w:gridCol w:w="613"/>
        <w:gridCol w:w="3315"/>
        <w:gridCol w:w="1039"/>
        <w:gridCol w:w="1026"/>
        <w:gridCol w:w="1071"/>
        <w:gridCol w:w="1208"/>
        <w:gridCol w:w="1335"/>
        <w:gridCol w:w="1071"/>
        <w:gridCol w:w="1071"/>
        <w:gridCol w:w="1071"/>
        <w:gridCol w:w="1071"/>
        <w:gridCol w:w="942"/>
      </w:tblGrid>
      <w:tr w:rsidR="00F47192" w:rsidTr="003E7ACD">
        <w:trPr>
          <w:trHeight w:val="360"/>
        </w:trPr>
        <w:tc>
          <w:tcPr>
            <w:tcW w:w="644"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3536"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Показатель (индикатор)   </w:t>
            </w:r>
            <w:r>
              <w:rPr>
                <w:rFonts w:ascii="Times New Roman" w:hAnsi="Times New Roman" w:cs="Times New Roman"/>
                <w:sz w:val="24"/>
                <w:szCs w:val="24"/>
              </w:rPr>
              <w:b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w:t>
            </w:r>
            <w:r>
              <w:rPr>
                <w:rFonts w:ascii="Times New Roman" w:hAnsi="Times New Roman" w:cs="Times New Roman"/>
                <w:sz w:val="24"/>
                <w:szCs w:val="24"/>
              </w:rPr>
              <w:softHyphen/>
              <w:t>ния</w:t>
            </w:r>
          </w:p>
        </w:tc>
        <w:tc>
          <w:tcPr>
            <w:tcW w:w="10450" w:type="dxa"/>
            <w:gridSpan w:val="9"/>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F47192" w:rsidTr="003E7ACD">
        <w:trPr>
          <w:trHeight w:val="818"/>
        </w:trPr>
        <w:tc>
          <w:tcPr>
            <w:tcW w:w="644"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 w:val="24"/>
              </w:rPr>
            </w:pPr>
          </w:p>
        </w:tc>
        <w:tc>
          <w:tcPr>
            <w:tcW w:w="3536"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 w:val="24"/>
              </w:rPr>
            </w:pPr>
          </w:p>
        </w:tc>
        <w:tc>
          <w:tcPr>
            <w:tcW w:w="108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ind w:right="-89"/>
              <w:jc w:val="center"/>
              <w:rPr>
                <w:rFonts w:ascii="Times New Roman" w:hAnsi="Times New Roman" w:cs="Times New Roman"/>
                <w:sz w:val="24"/>
                <w:szCs w:val="24"/>
              </w:rPr>
            </w:pPr>
            <w:r>
              <w:rPr>
                <w:rFonts w:ascii="Times New Roman" w:hAnsi="Times New Roman" w:cs="Times New Roman"/>
                <w:sz w:val="24"/>
                <w:szCs w:val="24"/>
              </w:rPr>
              <w:t>отчетный год</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текущий год</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2013</w:t>
            </w:r>
          </w:p>
        </w:tc>
        <w:tc>
          <w:tcPr>
            <w:tcW w:w="128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ind w:left="-95" w:right="-94"/>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 2014</w:t>
            </w:r>
          </w:p>
        </w:tc>
        <w:tc>
          <w:tcPr>
            <w:tcW w:w="1417"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первый год </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планового периода</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99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r>
    </w:tbl>
    <w:p w:rsidR="00F47192" w:rsidRDefault="00F47192" w:rsidP="00F47192">
      <w:pPr>
        <w:widowControl w:val="0"/>
        <w:rPr>
          <w:sz w:val="2"/>
          <w:szCs w:val="2"/>
          <w:lang w:eastAsia="en-US"/>
        </w:rPr>
      </w:pPr>
    </w:p>
    <w:tbl>
      <w:tblPr>
        <w:tblW w:w="5000" w:type="pct"/>
        <w:tblLayout w:type="fixed"/>
        <w:tblCellMar>
          <w:left w:w="75" w:type="dxa"/>
          <w:right w:w="75" w:type="dxa"/>
        </w:tblCellMar>
        <w:tblLook w:val="04A0"/>
      </w:tblPr>
      <w:tblGrid>
        <w:gridCol w:w="612"/>
        <w:gridCol w:w="3315"/>
        <w:gridCol w:w="1039"/>
        <w:gridCol w:w="1020"/>
        <w:gridCol w:w="6"/>
        <w:gridCol w:w="1071"/>
        <w:gridCol w:w="1208"/>
        <w:gridCol w:w="1329"/>
        <w:gridCol w:w="7"/>
        <w:gridCol w:w="1071"/>
        <w:gridCol w:w="1071"/>
        <w:gridCol w:w="6"/>
        <w:gridCol w:w="1065"/>
        <w:gridCol w:w="1071"/>
        <w:gridCol w:w="6"/>
        <w:gridCol w:w="936"/>
      </w:tblGrid>
      <w:tr w:rsidR="00F47192" w:rsidTr="003E7ACD">
        <w:trPr>
          <w:tblHeader/>
        </w:trPr>
        <w:tc>
          <w:tcPr>
            <w:tcW w:w="612"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1</w:t>
            </w:r>
          </w:p>
        </w:tc>
        <w:tc>
          <w:tcPr>
            <w:tcW w:w="3315"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2</w:t>
            </w:r>
          </w:p>
        </w:tc>
        <w:tc>
          <w:tcPr>
            <w:tcW w:w="1039"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3</w:t>
            </w:r>
          </w:p>
        </w:tc>
        <w:tc>
          <w:tcPr>
            <w:tcW w:w="1026"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4</w:t>
            </w:r>
          </w:p>
        </w:tc>
        <w:tc>
          <w:tcPr>
            <w:tcW w:w="107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5</w:t>
            </w:r>
          </w:p>
        </w:tc>
        <w:tc>
          <w:tcPr>
            <w:tcW w:w="1208"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6</w:t>
            </w:r>
          </w:p>
        </w:tc>
        <w:tc>
          <w:tcPr>
            <w:tcW w:w="1336"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7</w:t>
            </w:r>
          </w:p>
        </w:tc>
        <w:tc>
          <w:tcPr>
            <w:tcW w:w="107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8</w:t>
            </w:r>
          </w:p>
        </w:tc>
        <w:tc>
          <w:tcPr>
            <w:tcW w:w="107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9</w:t>
            </w:r>
          </w:p>
        </w:tc>
        <w:tc>
          <w:tcPr>
            <w:tcW w:w="1071"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10</w:t>
            </w:r>
          </w:p>
        </w:tc>
        <w:tc>
          <w:tcPr>
            <w:tcW w:w="107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11</w:t>
            </w:r>
          </w:p>
        </w:tc>
        <w:tc>
          <w:tcPr>
            <w:tcW w:w="942"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rPr>
            </w:pPr>
            <w:r>
              <w:rPr>
                <w:rFonts w:ascii="Times New Roman" w:hAnsi="Times New Roman" w:cs="Times New Roman"/>
              </w:rPr>
              <w:t>12</w:t>
            </w:r>
          </w:p>
        </w:tc>
      </w:tr>
      <w:tr w:rsidR="00A56195" w:rsidTr="004427AE">
        <w:trPr>
          <w:tblHeader/>
        </w:trPr>
        <w:tc>
          <w:tcPr>
            <w:tcW w:w="14833" w:type="dxa"/>
            <w:gridSpan w:val="16"/>
            <w:tcBorders>
              <w:top w:val="single" w:sz="4" w:space="0" w:color="auto"/>
              <w:left w:val="single" w:sz="4" w:space="0" w:color="auto"/>
              <w:bottom w:val="single" w:sz="4" w:space="0" w:color="auto"/>
              <w:right w:val="single" w:sz="4" w:space="0" w:color="auto"/>
            </w:tcBorders>
          </w:tcPr>
          <w:p w:rsidR="00A56195" w:rsidRPr="00D55AF6" w:rsidRDefault="00A56195" w:rsidP="004427AE">
            <w:pPr>
              <w:pStyle w:val="ConsPlusCell"/>
              <w:jc w:val="center"/>
              <w:rPr>
                <w:rFonts w:ascii="Times New Roman" w:hAnsi="Times New Roman" w:cs="Times New Roman"/>
                <w:b/>
              </w:rPr>
            </w:pPr>
            <w:r w:rsidRPr="00D55AF6">
              <w:rPr>
                <w:rFonts w:ascii="Times New Roman" w:hAnsi="Times New Roman" w:cs="Times New Roman"/>
                <w:b/>
              </w:rPr>
              <w:t>Муниципальная  программа «Обеспечение общественного порядка и противодействие преступности на территории Александровского сельского поселения»</w:t>
            </w:r>
          </w:p>
        </w:tc>
      </w:tr>
      <w:tr w:rsidR="00A56195" w:rsidTr="009A6D29">
        <w:trPr>
          <w:tblHeader/>
        </w:trPr>
        <w:tc>
          <w:tcPr>
            <w:tcW w:w="14833" w:type="dxa"/>
            <w:gridSpan w:val="16"/>
            <w:tcBorders>
              <w:top w:val="single" w:sz="4" w:space="0" w:color="auto"/>
              <w:left w:val="single" w:sz="4" w:space="0" w:color="auto"/>
              <w:bottom w:val="single" w:sz="4" w:space="0" w:color="auto"/>
            </w:tcBorders>
          </w:tcPr>
          <w:p w:rsidR="00A56195" w:rsidRDefault="00A56195" w:rsidP="003E7ACD">
            <w:pPr>
              <w:pStyle w:val="ConsPlusCell"/>
              <w:jc w:val="center"/>
              <w:rPr>
                <w:rFonts w:ascii="Times New Roman" w:hAnsi="Times New Roman" w:cs="Times New Roman"/>
              </w:rPr>
            </w:pPr>
            <w:r w:rsidRPr="00035149">
              <w:rPr>
                <w:rFonts w:ascii="Times New Roman" w:hAnsi="Times New Roman" w:cs="Times New Roman"/>
                <w:b/>
                <w:sz w:val="24"/>
                <w:szCs w:val="24"/>
              </w:rPr>
              <w:t xml:space="preserve">Подпрограмма </w:t>
            </w:r>
            <w:r>
              <w:rPr>
                <w:rFonts w:ascii="Times New Roman" w:hAnsi="Times New Roman" w:cs="Times New Roman"/>
                <w:b/>
                <w:sz w:val="24"/>
                <w:szCs w:val="24"/>
              </w:rPr>
              <w:t>1</w:t>
            </w:r>
            <w:r w:rsidRPr="00035149">
              <w:rPr>
                <w:rFonts w:ascii="Times New Roman" w:hAnsi="Times New Roman" w:cs="Times New Roman"/>
                <w:b/>
                <w:sz w:val="24"/>
                <w:szCs w:val="24"/>
              </w:rPr>
              <w:t xml:space="preserve">. «Профилактика экстремизма и терроризма </w:t>
            </w:r>
            <w:r w:rsidRPr="00035149">
              <w:rPr>
                <w:rFonts w:ascii="Times New Roman" w:hAnsi="Times New Roman" w:cs="Times New Roman"/>
                <w:b/>
              </w:rPr>
              <w:t>на территории Александровского сельского поселения»</w:t>
            </w:r>
          </w:p>
        </w:tc>
      </w:tr>
      <w:tr w:rsidR="00A56195" w:rsidTr="003E7ACD">
        <w:trPr>
          <w:tblHeader/>
        </w:trPr>
        <w:tc>
          <w:tcPr>
            <w:tcW w:w="612"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1.1</w:t>
            </w:r>
          </w:p>
        </w:tc>
        <w:tc>
          <w:tcPr>
            <w:tcW w:w="3315" w:type="dxa"/>
            <w:tcBorders>
              <w:top w:val="single" w:sz="4" w:space="0" w:color="auto"/>
              <w:left w:val="single" w:sz="4" w:space="0" w:color="auto"/>
              <w:bottom w:val="single" w:sz="4" w:space="0" w:color="auto"/>
              <w:right w:val="single" w:sz="4" w:space="0" w:color="auto"/>
            </w:tcBorders>
          </w:tcPr>
          <w:p w:rsidR="00A56195" w:rsidRDefault="00A56195" w:rsidP="009A6D29">
            <w:pPr>
              <w:pStyle w:val="ConsPlusCell"/>
              <w:jc w:val="both"/>
              <w:rPr>
                <w:rFonts w:ascii="Times New Roman" w:hAnsi="Times New Roman" w:cs="Times New Roman"/>
                <w:szCs w:val="28"/>
              </w:rPr>
            </w:pPr>
            <w:r w:rsidRPr="00CB74E3">
              <w:rPr>
                <w:rFonts w:ascii="Times New Roman" w:hAnsi="Times New Roman" w:cs="Times New Roman"/>
                <w:sz w:val="24"/>
                <w:szCs w:val="24"/>
              </w:rPr>
              <w:t>Количество</w:t>
            </w:r>
            <w:r>
              <w:rPr>
                <w:rFonts w:ascii="Times New Roman" w:hAnsi="Times New Roman" w:cs="Times New Roman"/>
                <w:sz w:val="24"/>
                <w:szCs w:val="24"/>
              </w:rPr>
              <w:t xml:space="preserve"> проведенных </w:t>
            </w:r>
            <w:r w:rsidRPr="00CB74E3">
              <w:rPr>
                <w:rFonts w:ascii="Times New Roman" w:hAnsi="Times New Roman" w:cs="Times New Roman"/>
                <w:szCs w:val="28"/>
              </w:rPr>
              <w:t>мероприятий воспитательн</w:t>
            </w:r>
            <w:r>
              <w:rPr>
                <w:rFonts w:ascii="Times New Roman" w:hAnsi="Times New Roman" w:cs="Times New Roman"/>
                <w:szCs w:val="28"/>
              </w:rPr>
              <w:t>ой</w:t>
            </w:r>
            <w:r w:rsidRPr="00CB74E3">
              <w:rPr>
                <w:rFonts w:ascii="Times New Roman" w:hAnsi="Times New Roman" w:cs="Times New Roman"/>
                <w:szCs w:val="28"/>
              </w:rPr>
              <w:t>, пропагандистск</w:t>
            </w:r>
            <w:r>
              <w:rPr>
                <w:rFonts w:ascii="Times New Roman" w:hAnsi="Times New Roman" w:cs="Times New Roman"/>
                <w:szCs w:val="28"/>
              </w:rPr>
              <w:t>ой направленности</w:t>
            </w:r>
          </w:p>
          <w:p w:rsidR="00A56195" w:rsidRDefault="00A56195" w:rsidP="009A6D29">
            <w:pPr>
              <w:pStyle w:val="ConsPlusCell"/>
              <w:jc w:val="both"/>
              <w:rPr>
                <w:rFonts w:ascii="Times New Roman" w:hAnsi="Times New Roman" w:cs="Times New Roman"/>
                <w:szCs w:val="28"/>
              </w:rPr>
            </w:pPr>
          </w:p>
          <w:p w:rsidR="00A56195" w:rsidRDefault="00A56195" w:rsidP="009A6D29">
            <w:pPr>
              <w:pStyle w:val="ConsPlusCell"/>
              <w:jc w:val="both"/>
              <w:rPr>
                <w:rFonts w:ascii="Times New Roman" w:hAnsi="Times New Roman" w:cs="Times New Roman"/>
                <w:szCs w:val="28"/>
              </w:rPr>
            </w:pPr>
          </w:p>
          <w:p w:rsidR="00A56195" w:rsidRDefault="00A56195" w:rsidP="009A6D29">
            <w:pPr>
              <w:pStyle w:val="ConsPlusCell"/>
              <w:jc w:val="both"/>
              <w:rPr>
                <w:rFonts w:ascii="Times New Roman" w:hAnsi="Times New Roman" w:cs="Times New Roman"/>
                <w:szCs w:val="28"/>
              </w:rPr>
            </w:pPr>
          </w:p>
          <w:p w:rsidR="00A56195" w:rsidRDefault="00A56195" w:rsidP="009A6D29">
            <w:pPr>
              <w:pStyle w:val="ConsPlusCell"/>
              <w:jc w:val="both"/>
              <w:rPr>
                <w:rFonts w:ascii="Times New Roman" w:hAnsi="Times New Roman" w:cs="Times New Roman"/>
                <w:szCs w:val="28"/>
              </w:rPr>
            </w:pPr>
          </w:p>
          <w:p w:rsidR="00A56195" w:rsidRPr="00CB74E3" w:rsidRDefault="00A56195" w:rsidP="009A6D29">
            <w:pPr>
              <w:pStyle w:val="ConsPlusCell"/>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единиц</w:t>
            </w:r>
          </w:p>
        </w:tc>
        <w:tc>
          <w:tcPr>
            <w:tcW w:w="1026" w:type="dxa"/>
            <w:gridSpan w:val="2"/>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1208"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1336" w:type="dxa"/>
            <w:gridSpan w:val="2"/>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1071" w:type="dxa"/>
            <w:gridSpan w:val="2"/>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c>
          <w:tcPr>
            <w:tcW w:w="942" w:type="dxa"/>
            <w:gridSpan w:val="2"/>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rPr>
            </w:pPr>
            <w:r>
              <w:rPr>
                <w:rFonts w:ascii="Times New Roman" w:hAnsi="Times New Roman" w:cs="Times New Roman"/>
              </w:rPr>
              <w:t>2</w:t>
            </w:r>
          </w:p>
        </w:tc>
      </w:tr>
      <w:tr w:rsidR="00A56195" w:rsidTr="004427AE">
        <w:trPr>
          <w:tblHeader/>
        </w:trPr>
        <w:tc>
          <w:tcPr>
            <w:tcW w:w="14833" w:type="dxa"/>
            <w:gridSpan w:val="16"/>
            <w:tcBorders>
              <w:top w:val="single" w:sz="4" w:space="0" w:color="auto"/>
              <w:left w:val="single" w:sz="4" w:space="0" w:color="auto"/>
              <w:bottom w:val="single" w:sz="4" w:space="0" w:color="auto"/>
              <w:right w:val="single" w:sz="4" w:space="0" w:color="auto"/>
            </w:tcBorders>
          </w:tcPr>
          <w:p w:rsidR="00A56195" w:rsidRPr="00035149" w:rsidRDefault="00A56195" w:rsidP="004427AE">
            <w:pPr>
              <w:widowControl w:val="0"/>
              <w:jc w:val="center"/>
              <w:rPr>
                <w:b/>
                <w:sz w:val="24"/>
                <w:lang w:eastAsia="en-US"/>
              </w:rPr>
            </w:pPr>
            <w:r w:rsidRPr="00035149">
              <w:rPr>
                <w:b/>
                <w:sz w:val="24"/>
                <w:lang w:eastAsia="en-US"/>
              </w:rPr>
              <w:lastRenderedPageBreak/>
              <w:t xml:space="preserve">Подпрограмма </w:t>
            </w:r>
            <w:r>
              <w:rPr>
                <w:b/>
                <w:sz w:val="24"/>
                <w:lang w:eastAsia="en-US"/>
              </w:rPr>
              <w:t>2</w:t>
            </w:r>
            <w:r w:rsidRPr="00035149">
              <w:rPr>
                <w:b/>
                <w:sz w:val="24"/>
                <w:lang w:eastAsia="en-US"/>
              </w:rPr>
              <w:t xml:space="preserve">. </w:t>
            </w:r>
            <w:r w:rsidRPr="00035149">
              <w:rPr>
                <w:b/>
                <w:sz w:val="24"/>
              </w:rPr>
              <w:t xml:space="preserve">«Противодействие   злоупотреблению   наркотиками  и их незаконному обороту </w:t>
            </w:r>
            <w:r w:rsidRPr="00035149">
              <w:rPr>
                <w:b/>
                <w:sz w:val="22"/>
                <w:szCs w:val="22"/>
              </w:rPr>
              <w:t>на территории Александровского сельского поселения»</w:t>
            </w:r>
          </w:p>
        </w:tc>
      </w:tr>
      <w:tr w:rsidR="00A56195" w:rsidTr="003E7ACD">
        <w:trPr>
          <w:tblHeader/>
        </w:trPr>
        <w:tc>
          <w:tcPr>
            <w:tcW w:w="612" w:type="dxa"/>
            <w:tcBorders>
              <w:top w:val="single" w:sz="4" w:space="0" w:color="auto"/>
              <w:left w:val="single" w:sz="4" w:space="0" w:color="auto"/>
              <w:bottom w:val="single" w:sz="4" w:space="0" w:color="auto"/>
              <w:right w:val="single" w:sz="4" w:space="0" w:color="auto"/>
            </w:tcBorders>
          </w:tcPr>
          <w:p w:rsidR="00A56195" w:rsidRDefault="005135A9" w:rsidP="003E7ACD">
            <w:pPr>
              <w:pStyle w:val="ConsPlusCell"/>
              <w:jc w:val="center"/>
              <w:rPr>
                <w:rFonts w:ascii="Times New Roman" w:hAnsi="Times New Roman" w:cs="Times New Roman"/>
              </w:rPr>
            </w:pPr>
            <w:r>
              <w:rPr>
                <w:rFonts w:ascii="Times New Roman" w:hAnsi="Times New Roman" w:cs="Times New Roman"/>
              </w:rPr>
              <w:t>2.1</w:t>
            </w:r>
          </w:p>
        </w:tc>
        <w:tc>
          <w:tcPr>
            <w:tcW w:w="3315" w:type="dxa"/>
            <w:tcBorders>
              <w:top w:val="single" w:sz="4" w:space="0" w:color="auto"/>
              <w:left w:val="single" w:sz="4" w:space="0" w:color="auto"/>
              <w:bottom w:val="single" w:sz="4" w:space="0" w:color="auto"/>
              <w:right w:val="single" w:sz="4" w:space="0" w:color="auto"/>
            </w:tcBorders>
          </w:tcPr>
          <w:p w:rsidR="00A56195" w:rsidRPr="00024AF2" w:rsidRDefault="00A56195" w:rsidP="004427AE">
            <w:pPr>
              <w:suppressAutoHyphens/>
              <w:jc w:val="both"/>
              <w:rPr>
                <w:sz w:val="24"/>
              </w:rPr>
            </w:pPr>
            <w:r>
              <w:rPr>
                <w:sz w:val="24"/>
              </w:rPr>
              <w:t>Удельный вес населения, систематически занимающегося физической культурой и спортом</w:t>
            </w:r>
          </w:p>
          <w:p w:rsidR="00A56195" w:rsidRPr="004C38C1" w:rsidRDefault="00A56195" w:rsidP="004427AE">
            <w:pPr>
              <w:pStyle w:val="ConsPlusCell"/>
              <w:jc w:val="both"/>
              <w:rPr>
                <w:rFonts w:ascii="Times New Roman" w:hAnsi="Times New Roman" w:cs="Times New Roman"/>
                <w:sz w:val="24"/>
                <w:szCs w:val="24"/>
                <w:lang w:eastAsia="en-US"/>
              </w:rPr>
            </w:pPr>
          </w:p>
        </w:tc>
        <w:tc>
          <w:tcPr>
            <w:tcW w:w="1039" w:type="dxa"/>
            <w:tcBorders>
              <w:top w:val="single" w:sz="4" w:space="0" w:color="auto"/>
              <w:left w:val="single" w:sz="4" w:space="0" w:color="auto"/>
              <w:bottom w:val="single" w:sz="4" w:space="0" w:color="auto"/>
              <w:right w:val="single" w:sz="4" w:space="0" w:color="auto"/>
            </w:tcBorders>
          </w:tcPr>
          <w:p w:rsidR="00A56195" w:rsidRPr="004C38C1" w:rsidRDefault="00A56195" w:rsidP="004427AE">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026" w:type="dxa"/>
            <w:gridSpan w:val="2"/>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,2</w:t>
            </w:r>
          </w:p>
        </w:tc>
        <w:tc>
          <w:tcPr>
            <w:tcW w:w="1071" w:type="dxa"/>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w:t>
            </w:r>
            <w:r>
              <w:rPr>
                <w:rFonts w:ascii="Times New Roman" w:hAnsi="Times New Roman" w:cs="Times New Roman"/>
                <w:kern w:val="2"/>
                <w:sz w:val="24"/>
                <w:szCs w:val="24"/>
              </w:rPr>
              <w:t>3</w:t>
            </w:r>
          </w:p>
        </w:tc>
        <w:tc>
          <w:tcPr>
            <w:tcW w:w="1208" w:type="dxa"/>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w:t>
            </w:r>
            <w:r>
              <w:rPr>
                <w:rFonts w:ascii="Times New Roman" w:hAnsi="Times New Roman" w:cs="Times New Roman"/>
                <w:kern w:val="2"/>
                <w:sz w:val="24"/>
                <w:szCs w:val="24"/>
              </w:rPr>
              <w:t>4</w:t>
            </w:r>
          </w:p>
        </w:tc>
        <w:tc>
          <w:tcPr>
            <w:tcW w:w="1336" w:type="dxa"/>
            <w:gridSpan w:val="2"/>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w:t>
            </w:r>
            <w:r>
              <w:rPr>
                <w:rFonts w:ascii="Times New Roman" w:hAnsi="Times New Roman" w:cs="Times New Roman"/>
                <w:kern w:val="2"/>
                <w:sz w:val="24"/>
                <w:szCs w:val="24"/>
              </w:rPr>
              <w:t>5</w:t>
            </w:r>
          </w:p>
        </w:tc>
        <w:tc>
          <w:tcPr>
            <w:tcW w:w="1071" w:type="dxa"/>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w:t>
            </w:r>
            <w:r>
              <w:rPr>
                <w:rFonts w:ascii="Times New Roman" w:hAnsi="Times New Roman" w:cs="Times New Roman"/>
                <w:kern w:val="2"/>
                <w:sz w:val="24"/>
                <w:szCs w:val="24"/>
              </w:rPr>
              <w:t>6</w:t>
            </w:r>
          </w:p>
        </w:tc>
        <w:tc>
          <w:tcPr>
            <w:tcW w:w="1071" w:type="dxa"/>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w:t>
            </w:r>
            <w:r>
              <w:rPr>
                <w:rFonts w:ascii="Times New Roman" w:hAnsi="Times New Roman" w:cs="Times New Roman"/>
                <w:kern w:val="2"/>
                <w:sz w:val="24"/>
                <w:szCs w:val="24"/>
              </w:rPr>
              <w:t>6</w:t>
            </w:r>
          </w:p>
        </w:tc>
        <w:tc>
          <w:tcPr>
            <w:tcW w:w="1071" w:type="dxa"/>
            <w:gridSpan w:val="2"/>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w:t>
            </w:r>
            <w:r>
              <w:rPr>
                <w:rFonts w:ascii="Times New Roman" w:hAnsi="Times New Roman" w:cs="Times New Roman"/>
                <w:kern w:val="2"/>
                <w:sz w:val="24"/>
                <w:szCs w:val="24"/>
              </w:rPr>
              <w:t>8</w:t>
            </w:r>
          </w:p>
        </w:tc>
        <w:tc>
          <w:tcPr>
            <w:tcW w:w="1071" w:type="dxa"/>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1</w:t>
            </w:r>
            <w:r w:rsidRPr="00CB74E3">
              <w:rPr>
                <w:rFonts w:ascii="Times New Roman" w:hAnsi="Times New Roman" w:cs="Times New Roman"/>
                <w:kern w:val="2"/>
                <w:sz w:val="24"/>
                <w:szCs w:val="24"/>
              </w:rPr>
              <w:t>,</w:t>
            </w:r>
            <w:r>
              <w:rPr>
                <w:rFonts w:ascii="Times New Roman" w:hAnsi="Times New Roman" w:cs="Times New Roman"/>
                <w:kern w:val="2"/>
                <w:sz w:val="24"/>
                <w:szCs w:val="24"/>
              </w:rPr>
              <w:t>9</w:t>
            </w:r>
          </w:p>
        </w:tc>
        <w:tc>
          <w:tcPr>
            <w:tcW w:w="942" w:type="dxa"/>
            <w:gridSpan w:val="2"/>
            <w:tcBorders>
              <w:top w:val="single" w:sz="4" w:space="0" w:color="auto"/>
              <w:left w:val="single" w:sz="4" w:space="0" w:color="auto"/>
              <w:bottom w:val="single" w:sz="4" w:space="0" w:color="auto"/>
              <w:right w:val="single" w:sz="4" w:space="0" w:color="auto"/>
            </w:tcBorders>
          </w:tcPr>
          <w:p w:rsidR="00A56195" w:rsidRPr="00CB74E3" w:rsidRDefault="00A56195" w:rsidP="004427AE">
            <w:pPr>
              <w:pStyle w:val="ConsPlusCell"/>
              <w:widowControl/>
              <w:jc w:val="center"/>
              <w:rPr>
                <w:rFonts w:ascii="Times New Roman" w:hAnsi="Times New Roman" w:cs="Times New Roman"/>
                <w:kern w:val="2"/>
                <w:sz w:val="24"/>
                <w:szCs w:val="24"/>
              </w:rPr>
            </w:pPr>
            <w:r w:rsidRPr="00CB74E3">
              <w:rPr>
                <w:rFonts w:ascii="Times New Roman" w:hAnsi="Times New Roman" w:cs="Times New Roman"/>
                <w:kern w:val="2"/>
                <w:sz w:val="24"/>
                <w:szCs w:val="24"/>
              </w:rPr>
              <w:t>1</w:t>
            </w:r>
            <w:r>
              <w:rPr>
                <w:rFonts w:ascii="Times New Roman" w:hAnsi="Times New Roman" w:cs="Times New Roman"/>
                <w:kern w:val="2"/>
                <w:sz w:val="24"/>
                <w:szCs w:val="24"/>
              </w:rPr>
              <w:t>2</w:t>
            </w:r>
            <w:r w:rsidRPr="00CB74E3">
              <w:rPr>
                <w:rFonts w:ascii="Times New Roman" w:hAnsi="Times New Roman" w:cs="Times New Roman"/>
                <w:kern w:val="2"/>
                <w:sz w:val="24"/>
                <w:szCs w:val="24"/>
              </w:rPr>
              <w:t>,0</w:t>
            </w:r>
          </w:p>
        </w:tc>
      </w:tr>
      <w:tr w:rsidR="00A56195" w:rsidTr="003E7ACD">
        <w:tc>
          <w:tcPr>
            <w:tcW w:w="14833" w:type="dxa"/>
            <w:gridSpan w:val="16"/>
            <w:tcBorders>
              <w:top w:val="single" w:sz="4" w:space="0" w:color="auto"/>
              <w:left w:val="single" w:sz="4" w:space="0" w:color="auto"/>
              <w:bottom w:val="single" w:sz="4" w:space="0" w:color="auto"/>
              <w:right w:val="single" w:sz="4" w:space="0" w:color="auto"/>
            </w:tcBorders>
          </w:tcPr>
          <w:p w:rsidR="00A56195" w:rsidRPr="00035149" w:rsidRDefault="00A56195" w:rsidP="009A6D29">
            <w:pPr>
              <w:pStyle w:val="ConsPlusCell"/>
              <w:jc w:val="center"/>
              <w:rPr>
                <w:rFonts w:ascii="Times New Roman" w:hAnsi="Times New Roman" w:cs="Times New Roman"/>
                <w:b/>
                <w:sz w:val="24"/>
                <w:szCs w:val="24"/>
              </w:rPr>
            </w:pPr>
            <w:bookmarkStart w:id="19" w:name="Par450"/>
            <w:bookmarkEnd w:id="19"/>
          </w:p>
        </w:tc>
      </w:tr>
      <w:tr w:rsidR="00A56195" w:rsidTr="00BC77CB">
        <w:trPr>
          <w:trHeight w:val="417"/>
        </w:trPr>
        <w:tc>
          <w:tcPr>
            <w:tcW w:w="14833" w:type="dxa"/>
            <w:gridSpan w:val="16"/>
            <w:tcBorders>
              <w:top w:val="single" w:sz="4" w:space="0" w:color="auto"/>
              <w:left w:val="single" w:sz="4" w:space="0" w:color="auto"/>
              <w:bottom w:val="single" w:sz="4" w:space="0" w:color="auto"/>
              <w:right w:val="single" w:sz="4" w:space="0" w:color="auto"/>
            </w:tcBorders>
          </w:tcPr>
          <w:p w:rsidR="00A56195" w:rsidRPr="00035149" w:rsidRDefault="00A56195" w:rsidP="003E7ACD">
            <w:pPr>
              <w:widowControl w:val="0"/>
              <w:jc w:val="center"/>
              <w:rPr>
                <w:b/>
                <w:sz w:val="24"/>
                <w:highlight w:val="yellow"/>
                <w:lang w:eastAsia="en-US"/>
              </w:rPr>
            </w:pPr>
            <w:r w:rsidRPr="00035149">
              <w:rPr>
                <w:b/>
                <w:sz w:val="24"/>
                <w:lang w:eastAsia="en-US"/>
              </w:rPr>
              <w:t xml:space="preserve">Подпрограмма 3. «Укрепление общественного порядка </w:t>
            </w:r>
            <w:r w:rsidRPr="00035149">
              <w:rPr>
                <w:b/>
                <w:sz w:val="22"/>
                <w:szCs w:val="22"/>
              </w:rPr>
              <w:t>на территории Александровского сельского поселения</w:t>
            </w:r>
            <w:r w:rsidRPr="00035149">
              <w:rPr>
                <w:b/>
                <w:sz w:val="22"/>
                <w:szCs w:val="22"/>
                <w:lang w:eastAsia="en-US"/>
              </w:rPr>
              <w:t>»</w:t>
            </w:r>
          </w:p>
        </w:tc>
      </w:tr>
      <w:tr w:rsidR="00A56195" w:rsidTr="003E7ACD">
        <w:trPr>
          <w:trHeight w:val="1477"/>
        </w:trPr>
        <w:tc>
          <w:tcPr>
            <w:tcW w:w="612" w:type="dxa"/>
            <w:tcBorders>
              <w:top w:val="single" w:sz="4" w:space="0" w:color="auto"/>
              <w:left w:val="single" w:sz="4" w:space="0" w:color="auto"/>
              <w:bottom w:val="single" w:sz="4" w:space="0" w:color="auto"/>
              <w:right w:val="single" w:sz="4" w:space="0" w:color="auto"/>
            </w:tcBorders>
          </w:tcPr>
          <w:p w:rsidR="00A56195" w:rsidRDefault="00A56195"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3315" w:type="dxa"/>
            <w:tcBorders>
              <w:top w:val="single" w:sz="4" w:space="0" w:color="auto"/>
              <w:left w:val="single" w:sz="4" w:space="0" w:color="auto"/>
              <w:bottom w:val="single" w:sz="4" w:space="0" w:color="auto"/>
              <w:right w:val="single" w:sz="4" w:space="0" w:color="auto"/>
            </w:tcBorders>
          </w:tcPr>
          <w:p w:rsidR="00A56195" w:rsidRPr="004C38C1" w:rsidRDefault="00A56195" w:rsidP="004440C7">
            <w:pPr>
              <w:pStyle w:val="ConsPlusCell"/>
              <w:jc w:val="both"/>
              <w:rPr>
                <w:rFonts w:ascii="Times New Roman" w:hAnsi="Times New Roman" w:cs="Times New Roman"/>
                <w:sz w:val="24"/>
                <w:szCs w:val="24"/>
                <w:lang w:eastAsia="en-US"/>
              </w:rPr>
            </w:pPr>
            <w:r w:rsidRPr="004C38C1">
              <w:rPr>
                <w:rFonts w:ascii="Times New Roman" w:hAnsi="Times New Roman" w:cs="Times New Roman"/>
                <w:sz w:val="24"/>
                <w:szCs w:val="24"/>
                <w:lang w:eastAsia="en-US"/>
              </w:rPr>
              <w:t>количество граждан участвующих в охране общественного порядка и являющихся членами добровольной народной дружины поселения</w:t>
            </w:r>
          </w:p>
        </w:tc>
        <w:tc>
          <w:tcPr>
            <w:tcW w:w="1039" w:type="dxa"/>
            <w:tcBorders>
              <w:top w:val="single" w:sz="4" w:space="0" w:color="auto"/>
              <w:left w:val="single" w:sz="4" w:space="0" w:color="auto"/>
              <w:bottom w:val="single" w:sz="4" w:space="0" w:color="auto"/>
              <w:right w:val="single" w:sz="4" w:space="0" w:color="auto"/>
            </w:tcBorders>
          </w:tcPr>
          <w:p w:rsidR="00A56195" w:rsidRPr="004C38C1" w:rsidRDefault="00A56195" w:rsidP="003E7ACD">
            <w:pPr>
              <w:pStyle w:val="ConsPlusCell"/>
              <w:jc w:val="center"/>
              <w:rPr>
                <w:rFonts w:ascii="Times New Roman" w:hAnsi="Times New Roman" w:cs="Times New Roman"/>
                <w:sz w:val="24"/>
                <w:szCs w:val="24"/>
              </w:rPr>
            </w:pPr>
            <w:r w:rsidRPr="004C38C1">
              <w:rPr>
                <w:rFonts w:ascii="Times New Roman" w:hAnsi="Times New Roman" w:cs="Times New Roman"/>
                <w:sz w:val="24"/>
                <w:szCs w:val="24"/>
              </w:rPr>
              <w:t>человек</w:t>
            </w:r>
          </w:p>
        </w:tc>
        <w:tc>
          <w:tcPr>
            <w:tcW w:w="1020" w:type="dxa"/>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4</w:t>
            </w:r>
          </w:p>
        </w:tc>
        <w:tc>
          <w:tcPr>
            <w:tcW w:w="1077" w:type="dxa"/>
            <w:gridSpan w:val="2"/>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autoSpaceDE w:val="0"/>
              <w:autoSpaceDN w:val="0"/>
              <w:adjustRightInd w:val="0"/>
              <w:jc w:val="center"/>
              <w:rPr>
                <w:sz w:val="24"/>
                <w:lang w:eastAsia="en-US"/>
              </w:rPr>
            </w:pPr>
            <w:r>
              <w:rPr>
                <w:sz w:val="24"/>
                <w:lang w:eastAsia="en-US"/>
              </w:rPr>
              <w:t>4</w:t>
            </w:r>
          </w:p>
        </w:tc>
        <w:tc>
          <w:tcPr>
            <w:tcW w:w="1208" w:type="dxa"/>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5</w:t>
            </w:r>
          </w:p>
        </w:tc>
        <w:tc>
          <w:tcPr>
            <w:tcW w:w="1329" w:type="dxa"/>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5</w:t>
            </w:r>
          </w:p>
        </w:tc>
        <w:tc>
          <w:tcPr>
            <w:tcW w:w="1078" w:type="dxa"/>
            <w:gridSpan w:val="2"/>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5</w:t>
            </w:r>
          </w:p>
        </w:tc>
        <w:tc>
          <w:tcPr>
            <w:tcW w:w="1077" w:type="dxa"/>
            <w:gridSpan w:val="2"/>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5</w:t>
            </w:r>
          </w:p>
        </w:tc>
        <w:tc>
          <w:tcPr>
            <w:tcW w:w="1065" w:type="dxa"/>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5</w:t>
            </w:r>
          </w:p>
        </w:tc>
        <w:tc>
          <w:tcPr>
            <w:tcW w:w="1077" w:type="dxa"/>
            <w:gridSpan w:val="2"/>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5</w:t>
            </w:r>
          </w:p>
        </w:tc>
        <w:tc>
          <w:tcPr>
            <w:tcW w:w="936" w:type="dxa"/>
            <w:tcBorders>
              <w:top w:val="single" w:sz="4" w:space="0" w:color="auto"/>
              <w:left w:val="single" w:sz="4" w:space="0" w:color="auto"/>
              <w:bottom w:val="single" w:sz="4" w:space="0" w:color="auto"/>
              <w:right w:val="single" w:sz="4" w:space="0" w:color="auto"/>
            </w:tcBorders>
          </w:tcPr>
          <w:p w:rsidR="00A56195" w:rsidRPr="00BC77CB" w:rsidRDefault="00A56195" w:rsidP="003E7ACD">
            <w:pPr>
              <w:widowControl w:val="0"/>
              <w:jc w:val="center"/>
              <w:rPr>
                <w:sz w:val="24"/>
                <w:lang w:eastAsia="en-US"/>
              </w:rPr>
            </w:pPr>
            <w:r>
              <w:rPr>
                <w:sz w:val="24"/>
                <w:lang w:eastAsia="en-US"/>
              </w:rPr>
              <w:t>5</w:t>
            </w:r>
          </w:p>
        </w:tc>
      </w:tr>
      <w:tr w:rsidR="00A56195" w:rsidTr="00BC77CB">
        <w:trPr>
          <w:trHeight w:val="409"/>
        </w:trPr>
        <w:tc>
          <w:tcPr>
            <w:tcW w:w="14833" w:type="dxa"/>
            <w:gridSpan w:val="16"/>
            <w:tcBorders>
              <w:top w:val="single" w:sz="4" w:space="0" w:color="auto"/>
              <w:left w:val="single" w:sz="4" w:space="0" w:color="auto"/>
              <w:bottom w:val="single" w:sz="4" w:space="0" w:color="auto"/>
              <w:right w:val="single" w:sz="4" w:space="0" w:color="auto"/>
            </w:tcBorders>
          </w:tcPr>
          <w:p w:rsidR="00A56195" w:rsidRPr="00035149" w:rsidRDefault="00A56195" w:rsidP="009A6D29">
            <w:pPr>
              <w:widowControl w:val="0"/>
              <w:jc w:val="center"/>
              <w:rPr>
                <w:b/>
                <w:sz w:val="24"/>
                <w:lang w:eastAsia="en-US"/>
              </w:rPr>
            </w:pPr>
            <w:r w:rsidRPr="00035149">
              <w:rPr>
                <w:b/>
                <w:sz w:val="24"/>
              </w:rPr>
              <w:t xml:space="preserve">Подпрограмма </w:t>
            </w:r>
            <w:r>
              <w:rPr>
                <w:b/>
                <w:sz w:val="24"/>
              </w:rPr>
              <w:t>4</w:t>
            </w:r>
            <w:r w:rsidRPr="00035149">
              <w:rPr>
                <w:b/>
                <w:sz w:val="24"/>
              </w:rPr>
              <w:t xml:space="preserve">. «Противодействие коррупции </w:t>
            </w:r>
            <w:r w:rsidRPr="00035149">
              <w:rPr>
                <w:b/>
                <w:sz w:val="22"/>
                <w:szCs w:val="22"/>
              </w:rPr>
              <w:t>на территории Александровского сельского поселения»</w:t>
            </w:r>
          </w:p>
        </w:tc>
      </w:tr>
      <w:tr w:rsidR="005135A9" w:rsidTr="00BC77CB">
        <w:trPr>
          <w:trHeight w:val="708"/>
        </w:trPr>
        <w:tc>
          <w:tcPr>
            <w:tcW w:w="612" w:type="dxa"/>
            <w:tcBorders>
              <w:top w:val="single" w:sz="4" w:space="0" w:color="auto"/>
              <w:left w:val="single" w:sz="4" w:space="0" w:color="auto"/>
              <w:bottom w:val="single" w:sz="4" w:space="0" w:color="auto"/>
              <w:right w:val="single" w:sz="4" w:space="0" w:color="auto"/>
            </w:tcBorders>
          </w:tcPr>
          <w:p w:rsidR="005135A9" w:rsidRDefault="005135A9"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3315" w:type="dxa"/>
            <w:tcBorders>
              <w:top w:val="single" w:sz="4" w:space="0" w:color="auto"/>
              <w:left w:val="single" w:sz="4" w:space="0" w:color="auto"/>
              <w:bottom w:val="single" w:sz="4" w:space="0" w:color="auto"/>
              <w:right w:val="single" w:sz="4" w:space="0" w:color="auto"/>
            </w:tcBorders>
          </w:tcPr>
          <w:p w:rsidR="005135A9" w:rsidRPr="00BF1105" w:rsidRDefault="005135A9" w:rsidP="004427AE">
            <w:pPr>
              <w:widowControl w:val="0"/>
              <w:jc w:val="both"/>
              <w:rPr>
                <w:spacing w:val="-6"/>
                <w:sz w:val="24"/>
              </w:rPr>
            </w:pPr>
            <w:r w:rsidRPr="00BF1105">
              <w:rPr>
                <w:spacing w:val="-6"/>
                <w:sz w:val="24"/>
              </w:rPr>
              <w:t>Доля граждан, опрошенных в ходе мониторинга общественного мне</w:t>
            </w:r>
            <w:r w:rsidRPr="00BF1105">
              <w:rPr>
                <w:spacing w:val="-6"/>
                <w:sz w:val="24"/>
              </w:rPr>
              <w:softHyphen/>
              <w:t>ния, удовлетворенных информа</w:t>
            </w:r>
            <w:r w:rsidRPr="00BF1105">
              <w:rPr>
                <w:spacing w:val="-6"/>
                <w:sz w:val="24"/>
              </w:rPr>
              <w:softHyphen/>
              <w:t>ционной открытостью деятельно</w:t>
            </w:r>
            <w:r w:rsidRPr="00BF1105">
              <w:rPr>
                <w:spacing w:val="-6"/>
                <w:sz w:val="24"/>
              </w:rPr>
              <w:softHyphen/>
              <w:t xml:space="preserve">сти </w:t>
            </w:r>
            <w:r>
              <w:rPr>
                <w:spacing w:val="-6"/>
                <w:sz w:val="24"/>
              </w:rPr>
              <w:t>Администрации  Александровского сельского поселения</w:t>
            </w:r>
          </w:p>
        </w:tc>
        <w:tc>
          <w:tcPr>
            <w:tcW w:w="1039" w:type="dxa"/>
            <w:tcBorders>
              <w:top w:val="single" w:sz="4" w:space="0" w:color="auto"/>
              <w:left w:val="single" w:sz="4" w:space="0" w:color="auto"/>
              <w:bottom w:val="single" w:sz="4" w:space="0" w:color="auto"/>
              <w:right w:val="single" w:sz="4" w:space="0" w:color="auto"/>
            </w:tcBorders>
          </w:tcPr>
          <w:p w:rsidR="005135A9" w:rsidRPr="004C38C1" w:rsidRDefault="005135A9"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020" w:type="dxa"/>
            <w:tcBorders>
              <w:top w:val="single" w:sz="4" w:space="0" w:color="auto"/>
              <w:left w:val="single" w:sz="4" w:space="0" w:color="auto"/>
              <w:bottom w:val="single" w:sz="4" w:space="0" w:color="auto"/>
              <w:right w:val="single" w:sz="4" w:space="0" w:color="auto"/>
            </w:tcBorders>
          </w:tcPr>
          <w:p w:rsidR="005135A9" w:rsidRPr="0073586E" w:rsidRDefault="005135A9" w:rsidP="004427A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73586E">
              <w:rPr>
                <w:rFonts w:ascii="Times New Roman" w:hAnsi="Times New Roman" w:cs="Times New Roman"/>
                <w:sz w:val="24"/>
                <w:szCs w:val="24"/>
              </w:rPr>
              <w:t>,1</w:t>
            </w:r>
          </w:p>
        </w:tc>
        <w:tc>
          <w:tcPr>
            <w:tcW w:w="1077" w:type="dxa"/>
            <w:gridSpan w:val="2"/>
            <w:tcBorders>
              <w:top w:val="single" w:sz="4" w:space="0" w:color="auto"/>
              <w:left w:val="single" w:sz="4" w:space="0" w:color="auto"/>
              <w:bottom w:val="single" w:sz="4" w:space="0" w:color="auto"/>
              <w:right w:val="single" w:sz="4" w:space="0" w:color="auto"/>
            </w:tcBorders>
          </w:tcPr>
          <w:p w:rsidR="005135A9" w:rsidRPr="0073586E" w:rsidRDefault="005135A9" w:rsidP="004427AE">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1208" w:type="dxa"/>
            <w:tcBorders>
              <w:top w:val="single" w:sz="4" w:space="0" w:color="auto"/>
              <w:left w:val="single" w:sz="4" w:space="0" w:color="auto"/>
              <w:bottom w:val="single" w:sz="4" w:space="0" w:color="auto"/>
              <w:right w:val="single" w:sz="4" w:space="0" w:color="auto"/>
            </w:tcBorders>
          </w:tcPr>
          <w:p w:rsidR="005135A9" w:rsidRPr="0073586E" w:rsidRDefault="005135A9" w:rsidP="004427AE">
            <w:pPr>
              <w:widowControl w:val="0"/>
              <w:jc w:val="center"/>
              <w:rPr>
                <w:sz w:val="24"/>
                <w:lang w:eastAsia="en-US"/>
              </w:rPr>
            </w:pPr>
            <w:r>
              <w:rPr>
                <w:sz w:val="24"/>
                <w:lang w:eastAsia="en-US"/>
              </w:rPr>
              <w:t>1,3</w:t>
            </w:r>
          </w:p>
        </w:tc>
        <w:tc>
          <w:tcPr>
            <w:tcW w:w="1329" w:type="dxa"/>
            <w:tcBorders>
              <w:top w:val="single" w:sz="4" w:space="0" w:color="auto"/>
              <w:left w:val="single" w:sz="4" w:space="0" w:color="auto"/>
              <w:bottom w:val="single" w:sz="4" w:space="0" w:color="auto"/>
              <w:right w:val="single" w:sz="4" w:space="0" w:color="auto"/>
            </w:tcBorders>
          </w:tcPr>
          <w:p w:rsidR="005135A9" w:rsidRPr="0073586E" w:rsidRDefault="005135A9" w:rsidP="004427AE">
            <w:pPr>
              <w:widowControl w:val="0"/>
              <w:jc w:val="center"/>
              <w:rPr>
                <w:spacing w:val="-6"/>
                <w:sz w:val="24"/>
                <w:lang w:eastAsia="en-US"/>
              </w:rPr>
            </w:pPr>
            <w:r>
              <w:rPr>
                <w:spacing w:val="-6"/>
                <w:sz w:val="24"/>
                <w:lang w:eastAsia="en-US"/>
              </w:rPr>
              <w:t>1,4</w:t>
            </w:r>
          </w:p>
        </w:tc>
        <w:tc>
          <w:tcPr>
            <w:tcW w:w="1078" w:type="dxa"/>
            <w:gridSpan w:val="2"/>
            <w:tcBorders>
              <w:top w:val="single" w:sz="4" w:space="0" w:color="auto"/>
              <w:left w:val="single" w:sz="4" w:space="0" w:color="auto"/>
              <w:bottom w:val="single" w:sz="4" w:space="0" w:color="auto"/>
              <w:right w:val="single" w:sz="4" w:space="0" w:color="auto"/>
            </w:tcBorders>
          </w:tcPr>
          <w:p w:rsidR="005135A9" w:rsidRPr="0073586E" w:rsidRDefault="005135A9" w:rsidP="004427AE">
            <w:pPr>
              <w:widowControl w:val="0"/>
              <w:jc w:val="center"/>
              <w:rPr>
                <w:spacing w:val="-6"/>
                <w:sz w:val="24"/>
                <w:lang w:eastAsia="en-US"/>
              </w:rPr>
            </w:pPr>
            <w:r>
              <w:rPr>
                <w:spacing w:val="-6"/>
                <w:sz w:val="24"/>
                <w:lang w:eastAsia="en-US"/>
              </w:rPr>
              <w:t>1,5</w:t>
            </w:r>
          </w:p>
        </w:tc>
        <w:tc>
          <w:tcPr>
            <w:tcW w:w="1077" w:type="dxa"/>
            <w:gridSpan w:val="2"/>
            <w:tcBorders>
              <w:top w:val="single" w:sz="4" w:space="0" w:color="auto"/>
              <w:left w:val="single" w:sz="4" w:space="0" w:color="auto"/>
              <w:bottom w:val="single" w:sz="4" w:space="0" w:color="auto"/>
              <w:right w:val="single" w:sz="4" w:space="0" w:color="auto"/>
            </w:tcBorders>
          </w:tcPr>
          <w:p w:rsidR="005135A9" w:rsidRPr="0073586E" w:rsidRDefault="005135A9" w:rsidP="004427AE">
            <w:pPr>
              <w:widowControl w:val="0"/>
              <w:jc w:val="center"/>
              <w:rPr>
                <w:spacing w:val="-6"/>
                <w:sz w:val="24"/>
                <w:lang w:eastAsia="en-US"/>
              </w:rPr>
            </w:pPr>
            <w:r>
              <w:rPr>
                <w:spacing w:val="-6"/>
                <w:sz w:val="24"/>
                <w:lang w:eastAsia="en-US"/>
              </w:rPr>
              <w:t>1,6</w:t>
            </w:r>
          </w:p>
        </w:tc>
        <w:tc>
          <w:tcPr>
            <w:tcW w:w="1065" w:type="dxa"/>
            <w:tcBorders>
              <w:top w:val="single" w:sz="4" w:space="0" w:color="auto"/>
              <w:left w:val="single" w:sz="4" w:space="0" w:color="auto"/>
              <w:bottom w:val="single" w:sz="4" w:space="0" w:color="auto"/>
              <w:right w:val="single" w:sz="4" w:space="0" w:color="auto"/>
            </w:tcBorders>
          </w:tcPr>
          <w:p w:rsidR="005135A9" w:rsidRPr="0073586E" w:rsidRDefault="005135A9" w:rsidP="004427AE">
            <w:pPr>
              <w:widowControl w:val="0"/>
              <w:jc w:val="center"/>
              <w:rPr>
                <w:spacing w:val="-6"/>
                <w:sz w:val="24"/>
                <w:lang w:eastAsia="en-US"/>
              </w:rPr>
            </w:pPr>
            <w:r>
              <w:rPr>
                <w:spacing w:val="-6"/>
                <w:sz w:val="24"/>
                <w:lang w:eastAsia="en-US"/>
              </w:rPr>
              <w:t>1,7</w:t>
            </w:r>
          </w:p>
        </w:tc>
        <w:tc>
          <w:tcPr>
            <w:tcW w:w="1077" w:type="dxa"/>
            <w:gridSpan w:val="2"/>
            <w:tcBorders>
              <w:top w:val="single" w:sz="4" w:space="0" w:color="auto"/>
              <w:left w:val="single" w:sz="4" w:space="0" w:color="auto"/>
              <w:bottom w:val="single" w:sz="4" w:space="0" w:color="auto"/>
              <w:right w:val="single" w:sz="4" w:space="0" w:color="auto"/>
            </w:tcBorders>
          </w:tcPr>
          <w:p w:rsidR="005135A9" w:rsidRPr="0073586E" w:rsidRDefault="005135A9" w:rsidP="004427AE">
            <w:pPr>
              <w:widowControl w:val="0"/>
              <w:jc w:val="center"/>
              <w:rPr>
                <w:spacing w:val="-6"/>
                <w:sz w:val="24"/>
                <w:lang w:eastAsia="en-US"/>
              </w:rPr>
            </w:pPr>
            <w:r>
              <w:rPr>
                <w:spacing w:val="-6"/>
                <w:sz w:val="24"/>
                <w:lang w:eastAsia="en-US"/>
              </w:rPr>
              <w:t>1,8</w:t>
            </w:r>
          </w:p>
        </w:tc>
        <w:tc>
          <w:tcPr>
            <w:tcW w:w="936" w:type="dxa"/>
            <w:tcBorders>
              <w:top w:val="single" w:sz="4" w:space="0" w:color="auto"/>
              <w:left w:val="single" w:sz="4" w:space="0" w:color="auto"/>
              <w:bottom w:val="single" w:sz="4" w:space="0" w:color="auto"/>
              <w:right w:val="single" w:sz="4" w:space="0" w:color="auto"/>
            </w:tcBorders>
          </w:tcPr>
          <w:p w:rsidR="005135A9" w:rsidRPr="0073586E" w:rsidRDefault="005135A9" w:rsidP="004427AE">
            <w:pPr>
              <w:widowControl w:val="0"/>
              <w:jc w:val="center"/>
              <w:rPr>
                <w:spacing w:val="-6"/>
                <w:sz w:val="24"/>
                <w:lang w:eastAsia="en-US"/>
              </w:rPr>
            </w:pPr>
            <w:r>
              <w:rPr>
                <w:spacing w:val="-6"/>
                <w:sz w:val="24"/>
                <w:lang w:eastAsia="en-US"/>
              </w:rPr>
              <w:t>1,9</w:t>
            </w:r>
          </w:p>
        </w:tc>
      </w:tr>
    </w:tbl>
    <w:p w:rsidR="00F47192" w:rsidRDefault="00F47192" w:rsidP="00F47192">
      <w:pPr>
        <w:widowControl w:val="0"/>
        <w:autoSpaceDE w:val="0"/>
        <w:autoSpaceDN w:val="0"/>
        <w:adjustRightInd w:val="0"/>
        <w:jc w:val="right"/>
        <w:outlineLvl w:val="1"/>
        <w:rPr>
          <w:sz w:val="24"/>
        </w:rPr>
      </w:pPr>
    </w:p>
    <w:p w:rsidR="00F47192" w:rsidRDefault="00F47192" w:rsidP="00F47192">
      <w:pPr>
        <w:widowControl w:val="0"/>
        <w:autoSpaceDE w:val="0"/>
        <w:autoSpaceDN w:val="0"/>
        <w:adjustRightInd w:val="0"/>
        <w:jc w:val="right"/>
        <w:outlineLvl w:val="1"/>
        <w:rPr>
          <w:sz w:val="24"/>
        </w:rPr>
      </w:pPr>
    </w:p>
    <w:p w:rsidR="00F47192" w:rsidRDefault="00F47192" w:rsidP="00F47192">
      <w:pPr>
        <w:widowControl w:val="0"/>
        <w:autoSpaceDE w:val="0"/>
        <w:autoSpaceDN w:val="0"/>
        <w:adjustRightInd w:val="0"/>
        <w:jc w:val="right"/>
        <w:outlineLvl w:val="1"/>
        <w:rPr>
          <w:sz w:val="24"/>
        </w:rPr>
      </w:pPr>
    </w:p>
    <w:p w:rsidR="00F47192" w:rsidRDefault="00F47192" w:rsidP="00F47192">
      <w:pPr>
        <w:widowControl w:val="0"/>
        <w:autoSpaceDE w:val="0"/>
        <w:autoSpaceDN w:val="0"/>
        <w:adjustRightInd w:val="0"/>
        <w:jc w:val="right"/>
        <w:outlineLvl w:val="1"/>
        <w:rPr>
          <w:sz w:val="24"/>
        </w:rPr>
      </w:pPr>
    </w:p>
    <w:p w:rsidR="00F47192" w:rsidRDefault="00F47192" w:rsidP="00F47192">
      <w:pPr>
        <w:widowControl w:val="0"/>
        <w:autoSpaceDE w:val="0"/>
        <w:autoSpaceDN w:val="0"/>
        <w:adjustRightInd w:val="0"/>
        <w:jc w:val="right"/>
        <w:outlineLvl w:val="1"/>
        <w:rPr>
          <w:sz w:val="24"/>
        </w:rPr>
      </w:pPr>
    </w:p>
    <w:p w:rsidR="003E4352" w:rsidRDefault="003E4352" w:rsidP="00F47192">
      <w:pPr>
        <w:widowControl w:val="0"/>
        <w:autoSpaceDE w:val="0"/>
        <w:autoSpaceDN w:val="0"/>
        <w:adjustRightInd w:val="0"/>
        <w:jc w:val="right"/>
        <w:outlineLvl w:val="1"/>
        <w:rPr>
          <w:sz w:val="24"/>
        </w:rPr>
      </w:pPr>
    </w:p>
    <w:p w:rsidR="00517E1E" w:rsidRDefault="00517E1E" w:rsidP="00BC77CB">
      <w:pPr>
        <w:jc w:val="right"/>
        <w:rPr>
          <w:szCs w:val="28"/>
        </w:rPr>
      </w:pPr>
    </w:p>
    <w:p w:rsidR="00F0478A" w:rsidRDefault="00F0478A" w:rsidP="00BC77CB">
      <w:pPr>
        <w:jc w:val="right"/>
        <w:rPr>
          <w:szCs w:val="28"/>
        </w:rPr>
      </w:pPr>
    </w:p>
    <w:p w:rsidR="00F0478A" w:rsidRDefault="00F0478A" w:rsidP="00BC77CB">
      <w:pPr>
        <w:jc w:val="right"/>
        <w:rPr>
          <w:szCs w:val="28"/>
        </w:rPr>
      </w:pPr>
    </w:p>
    <w:p w:rsidR="00517E1E" w:rsidRDefault="00517E1E" w:rsidP="00BC77CB">
      <w:pPr>
        <w:jc w:val="right"/>
        <w:rPr>
          <w:szCs w:val="28"/>
        </w:rPr>
      </w:pPr>
    </w:p>
    <w:p w:rsidR="00517E1E" w:rsidRDefault="00517E1E" w:rsidP="00BC77CB">
      <w:pPr>
        <w:jc w:val="right"/>
        <w:rPr>
          <w:szCs w:val="28"/>
        </w:rPr>
      </w:pPr>
    </w:p>
    <w:p w:rsidR="00517E1E" w:rsidRDefault="00517E1E" w:rsidP="00BC77CB">
      <w:pPr>
        <w:jc w:val="right"/>
        <w:rPr>
          <w:szCs w:val="28"/>
        </w:rPr>
      </w:pPr>
    </w:p>
    <w:p w:rsidR="00F47192" w:rsidRPr="001E68A0" w:rsidRDefault="00F47192" w:rsidP="00BC77CB">
      <w:pPr>
        <w:jc w:val="right"/>
        <w:rPr>
          <w:szCs w:val="28"/>
        </w:rPr>
      </w:pPr>
      <w:r w:rsidRPr="001E68A0">
        <w:rPr>
          <w:szCs w:val="28"/>
        </w:rPr>
        <w:t>Приложение № 2</w:t>
      </w:r>
    </w:p>
    <w:p w:rsidR="00F47192" w:rsidRPr="001E68A0" w:rsidRDefault="00F47192" w:rsidP="00BC77CB">
      <w:pPr>
        <w:widowControl w:val="0"/>
        <w:autoSpaceDE w:val="0"/>
        <w:autoSpaceDN w:val="0"/>
        <w:adjustRightInd w:val="0"/>
        <w:ind w:left="10773"/>
        <w:jc w:val="right"/>
        <w:rPr>
          <w:szCs w:val="28"/>
        </w:rPr>
      </w:pPr>
      <w:r w:rsidRPr="001E68A0">
        <w:rPr>
          <w:szCs w:val="28"/>
        </w:rPr>
        <w:t>к муниципальной программе</w:t>
      </w:r>
      <w:r w:rsidR="004E590D">
        <w:rPr>
          <w:szCs w:val="28"/>
        </w:rPr>
        <w:t>Александро</w:t>
      </w:r>
      <w:r w:rsidR="001E68A0">
        <w:rPr>
          <w:szCs w:val="28"/>
        </w:rPr>
        <w:t>вского сельского поселения</w:t>
      </w:r>
    </w:p>
    <w:p w:rsidR="00F47192" w:rsidRPr="001E68A0" w:rsidRDefault="00F47192" w:rsidP="00BC77CB">
      <w:pPr>
        <w:widowControl w:val="0"/>
        <w:autoSpaceDE w:val="0"/>
        <w:autoSpaceDN w:val="0"/>
        <w:adjustRightInd w:val="0"/>
        <w:ind w:left="10773"/>
        <w:jc w:val="right"/>
        <w:rPr>
          <w:szCs w:val="28"/>
        </w:rPr>
      </w:pPr>
      <w:r w:rsidRPr="001E68A0">
        <w:rPr>
          <w:szCs w:val="28"/>
        </w:rPr>
        <w:t xml:space="preserve"> «</w:t>
      </w:r>
      <w:r w:rsidR="00BA0B3C" w:rsidRPr="001E68A0">
        <w:rPr>
          <w:szCs w:val="28"/>
        </w:rPr>
        <w:t xml:space="preserve">Обеспечение </w:t>
      </w:r>
      <w:r w:rsidR="001E68A0">
        <w:rPr>
          <w:szCs w:val="28"/>
        </w:rPr>
        <w:t xml:space="preserve">общественного </w:t>
      </w:r>
      <w:r w:rsidR="00BA0B3C" w:rsidRPr="001E68A0">
        <w:rPr>
          <w:szCs w:val="28"/>
        </w:rPr>
        <w:t>порядка и противодействи</w:t>
      </w:r>
      <w:r w:rsidR="001E68A0">
        <w:rPr>
          <w:szCs w:val="28"/>
        </w:rPr>
        <w:t>епреступности</w:t>
      </w:r>
      <w:r w:rsidR="001E02EA">
        <w:rPr>
          <w:szCs w:val="28"/>
        </w:rPr>
        <w:t xml:space="preserve"> на территории Александровского сельского поселения</w:t>
      </w:r>
      <w:r w:rsidRPr="001E68A0">
        <w:rPr>
          <w:szCs w:val="28"/>
        </w:rPr>
        <w:t>»</w:t>
      </w:r>
    </w:p>
    <w:p w:rsidR="00F47192" w:rsidRPr="00DE36D5" w:rsidRDefault="00F47192" w:rsidP="00F47192">
      <w:pPr>
        <w:widowControl w:val="0"/>
        <w:autoSpaceDE w:val="0"/>
        <w:autoSpaceDN w:val="0"/>
        <w:adjustRightInd w:val="0"/>
        <w:jc w:val="right"/>
        <w:outlineLvl w:val="1"/>
        <w:rPr>
          <w:sz w:val="16"/>
        </w:rPr>
      </w:pPr>
    </w:p>
    <w:p w:rsidR="00F47192" w:rsidRPr="00035149" w:rsidRDefault="00F47192" w:rsidP="00F47192">
      <w:pPr>
        <w:widowControl w:val="0"/>
        <w:autoSpaceDE w:val="0"/>
        <w:autoSpaceDN w:val="0"/>
        <w:adjustRightInd w:val="0"/>
        <w:jc w:val="center"/>
        <w:rPr>
          <w:b/>
          <w:caps/>
          <w:szCs w:val="28"/>
          <w:lang w:eastAsia="en-US"/>
        </w:rPr>
      </w:pPr>
      <w:bookmarkStart w:id="20" w:name="Par487"/>
      <w:bookmarkEnd w:id="20"/>
      <w:r w:rsidRPr="00035149">
        <w:rPr>
          <w:b/>
          <w:caps/>
          <w:szCs w:val="28"/>
        </w:rPr>
        <w:t xml:space="preserve">Перечень </w:t>
      </w:r>
    </w:p>
    <w:p w:rsidR="00F47192" w:rsidRPr="00035149" w:rsidRDefault="00F47192" w:rsidP="00F47192">
      <w:pPr>
        <w:widowControl w:val="0"/>
        <w:autoSpaceDE w:val="0"/>
        <w:autoSpaceDN w:val="0"/>
        <w:adjustRightInd w:val="0"/>
        <w:jc w:val="center"/>
        <w:rPr>
          <w:b/>
          <w:szCs w:val="28"/>
        </w:rPr>
      </w:pPr>
      <w:r w:rsidRPr="00035149">
        <w:rPr>
          <w:b/>
          <w:szCs w:val="28"/>
        </w:rPr>
        <w:t>подпрограмм, основных мероприятий муниципальной программы</w:t>
      </w:r>
      <w:r w:rsidR="004E590D" w:rsidRPr="00035149">
        <w:rPr>
          <w:b/>
          <w:szCs w:val="28"/>
        </w:rPr>
        <w:t>Александро</w:t>
      </w:r>
      <w:r w:rsidR="001E68A0" w:rsidRPr="00035149">
        <w:rPr>
          <w:b/>
          <w:szCs w:val="28"/>
        </w:rPr>
        <w:t>вского сельского поселения «Обеспечение общественного порядка и противодействие преступности</w:t>
      </w:r>
      <w:r w:rsidR="00035149" w:rsidRPr="00035149">
        <w:rPr>
          <w:b/>
          <w:szCs w:val="28"/>
        </w:rPr>
        <w:t>на территории Александровского сельского поселения</w:t>
      </w:r>
      <w:r w:rsidR="001E68A0" w:rsidRPr="00035149">
        <w:rPr>
          <w:b/>
          <w:szCs w:val="28"/>
        </w:rPr>
        <w:t>»</w:t>
      </w:r>
    </w:p>
    <w:p w:rsidR="00F47192" w:rsidRPr="00DE36D5" w:rsidRDefault="00F47192" w:rsidP="00F47192">
      <w:pPr>
        <w:widowControl w:val="0"/>
        <w:autoSpaceDE w:val="0"/>
        <w:autoSpaceDN w:val="0"/>
        <w:adjustRightInd w:val="0"/>
        <w:jc w:val="center"/>
        <w:rPr>
          <w:sz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9"/>
        <w:gridCol w:w="3073"/>
        <w:gridCol w:w="2090"/>
        <w:gridCol w:w="1066"/>
        <w:gridCol w:w="1066"/>
        <w:gridCol w:w="2120"/>
        <w:gridCol w:w="2515"/>
        <w:gridCol w:w="2252"/>
      </w:tblGrid>
      <w:tr w:rsidR="00F47192" w:rsidTr="003E7ACD">
        <w:tc>
          <w:tcPr>
            <w:tcW w:w="642"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p>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основного мероприятия,</w:t>
            </w:r>
          </w:p>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ведомствен</w:t>
            </w:r>
            <w:r>
              <w:rPr>
                <w:rFonts w:ascii="Times New Roman" w:hAnsi="Times New Roman" w:cs="Times New Roman"/>
                <w:sz w:val="28"/>
                <w:szCs w:val="28"/>
              </w:rPr>
              <w:softHyphen/>
              <w:t>ной целевой программы</w:t>
            </w:r>
          </w:p>
          <w:p w:rsidR="00F47192" w:rsidRDefault="00F47192" w:rsidP="003E7ACD">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w:t>
            </w:r>
            <w:r>
              <w:rPr>
                <w:rFonts w:ascii="Times New Roman" w:hAnsi="Times New Roman" w:cs="Times New Roman"/>
                <w:sz w:val="28"/>
                <w:szCs w:val="28"/>
              </w:rPr>
              <w:softHyphen/>
              <w:t>ственный за ис</w:t>
            </w:r>
            <w:r>
              <w:rPr>
                <w:rFonts w:ascii="Times New Roman" w:hAnsi="Times New Roman" w:cs="Times New Roman"/>
                <w:sz w:val="28"/>
                <w:szCs w:val="28"/>
              </w:rPr>
              <w:softHyphen/>
              <w:t>полнение ос</w:t>
            </w:r>
            <w:r>
              <w:rPr>
                <w:rFonts w:ascii="Times New Roman" w:hAnsi="Times New Roman" w:cs="Times New Roman"/>
                <w:sz w:val="28"/>
                <w:szCs w:val="28"/>
              </w:rPr>
              <w:softHyphen/>
              <w:t>новного меро</w:t>
            </w:r>
            <w:r>
              <w:rPr>
                <w:rFonts w:ascii="Times New Roman" w:hAnsi="Times New Roman" w:cs="Times New Roman"/>
                <w:sz w:val="28"/>
                <w:szCs w:val="28"/>
              </w:rPr>
              <w:softHyphen/>
              <w:t>приятия, меро</w:t>
            </w:r>
            <w:r>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t>непосредствен</w:t>
            </w:r>
            <w:r>
              <w:rPr>
                <w:rFonts w:ascii="Times New Roman" w:hAnsi="Times New Roman" w:cs="Times New Roman"/>
                <w:sz w:val="28"/>
                <w:szCs w:val="28"/>
              </w:rPr>
              <w:softHyphen/>
              <w:t xml:space="preserve">ный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w:t>
            </w:r>
            <w:r>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t>нереализации</w:t>
            </w:r>
          </w:p>
          <w:p w:rsidR="003D534F" w:rsidRDefault="00F47192" w:rsidP="003D534F">
            <w:pPr>
              <w:pStyle w:val="ConsPlusCell"/>
              <w:jc w:val="center"/>
              <w:rPr>
                <w:rFonts w:ascii="Times New Roman" w:hAnsi="Times New Roman" w:cs="Times New Roman"/>
                <w:sz w:val="28"/>
                <w:szCs w:val="28"/>
              </w:rPr>
            </w:pPr>
            <w:r>
              <w:rPr>
                <w:rFonts w:ascii="Times New Roman" w:hAnsi="Times New Roman" w:cs="Times New Roman"/>
                <w:sz w:val="28"/>
                <w:szCs w:val="28"/>
              </w:rPr>
              <w:t>основного меропри</w:t>
            </w:r>
            <w:r>
              <w:rPr>
                <w:rFonts w:ascii="Times New Roman" w:hAnsi="Times New Roman" w:cs="Times New Roman"/>
                <w:sz w:val="28"/>
                <w:szCs w:val="28"/>
              </w:rPr>
              <w:softHyphen/>
              <w:t>ятия</w:t>
            </w:r>
          </w:p>
          <w:p w:rsidR="00F47192" w:rsidRDefault="00F47192" w:rsidP="003D534F">
            <w:pPr>
              <w:pStyle w:val="ConsPlusCell"/>
              <w:jc w:val="center"/>
              <w:rPr>
                <w:rFonts w:ascii="Times New Roman" w:hAnsi="Times New Roman" w:cs="Times New Roman"/>
                <w:sz w:val="28"/>
                <w:szCs w:val="28"/>
              </w:rPr>
            </w:pPr>
          </w:p>
        </w:tc>
        <w:tc>
          <w:tcPr>
            <w:tcW w:w="2410" w:type="dxa"/>
            <w:vMerge w:val="restart"/>
            <w:tcBorders>
              <w:top w:val="single" w:sz="4" w:space="0" w:color="auto"/>
              <w:left w:val="single" w:sz="4" w:space="0" w:color="auto"/>
              <w:bottom w:val="single" w:sz="4" w:space="0" w:color="auto"/>
              <w:right w:val="single" w:sz="4" w:space="0" w:color="auto"/>
            </w:tcBorders>
          </w:tcPr>
          <w:p w:rsidR="00F47192" w:rsidRDefault="00F47192" w:rsidP="005D45B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w:t>
            </w:r>
            <w:r w:rsidR="005D45BD">
              <w:rPr>
                <w:rFonts w:ascii="Times New Roman" w:hAnsi="Times New Roman" w:cs="Times New Roman"/>
                <w:sz w:val="28"/>
                <w:szCs w:val="28"/>
              </w:rPr>
              <w:t>муниципальной</w:t>
            </w:r>
            <w:r>
              <w:rPr>
                <w:rFonts w:ascii="Times New Roman" w:hAnsi="Times New Roman" w:cs="Times New Roman"/>
                <w:sz w:val="28"/>
                <w:szCs w:val="28"/>
              </w:rPr>
              <w:br/>
              <w:t xml:space="preserve">программы    </w:t>
            </w:r>
            <w:r>
              <w:rPr>
                <w:rFonts w:ascii="Times New Roman" w:hAnsi="Times New Roman" w:cs="Times New Roman"/>
                <w:sz w:val="28"/>
                <w:szCs w:val="28"/>
              </w:rPr>
              <w:br/>
              <w:t>(подпрограммы)</w:t>
            </w:r>
          </w:p>
        </w:tc>
      </w:tr>
      <w:tr w:rsidR="00F47192" w:rsidTr="003E7ACD">
        <w:tc>
          <w:tcPr>
            <w:tcW w:w="642"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F80ACA">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r>
            <w:r w:rsidR="00F80ACA">
              <w:rPr>
                <w:rFonts w:ascii="Times New Roman" w:hAnsi="Times New Roman" w:cs="Times New Roman"/>
                <w:sz w:val="28"/>
                <w:szCs w:val="28"/>
              </w:rPr>
              <w:t>реализации</w:t>
            </w: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r>
    </w:tbl>
    <w:p w:rsidR="00F47192" w:rsidRDefault="00F47192" w:rsidP="00F47192">
      <w:pPr>
        <w:rPr>
          <w:sz w:val="2"/>
          <w:szCs w:val="2"/>
          <w:lang w:eastAsia="en-US"/>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9"/>
        <w:gridCol w:w="3009"/>
        <w:gridCol w:w="34"/>
        <w:gridCol w:w="2120"/>
        <w:gridCol w:w="1066"/>
        <w:gridCol w:w="1066"/>
        <w:gridCol w:w="2120"/>
        <w:gridCol w:w="2515"/>
        <w:gridCol w:w="2252"/>
      </w:tblGrid>
      <w:tr w:rsidR="00F47192" w:rsidTr="001834A5">
        <w:trPr>
          <w:trHeight w:val="195"/>
          <w:tblHeader/>
        </w:trPr>
        <w:tc>
          <w:tcPr>
            <w:tcW w:w="609"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rPr>
                <w:rFonts w:ascii="Times New Roman" w:hAnsi="Times New Roman" w:cs="Times New Roman"/>
                <w:sz w:val="28"/>
                <w:szCs w:val="28"/>
              </w:rPr>
            </w:pPr>
            <w:r>
              <w:rPr>
                <w:rFonts w:ascii="Times New Roman" w:hAnsi="Times New Roman" w:cs="Times New Roman"/>
                <w:sz w:val="28"/>
                <w:szCs w:val="28"/>
              </w:rPr>
              <w:t>8</w:t>
            </w:r>
          </w:p>
          <w:p w:rsidR="007B3883" w:rsidRDefault="007B3883" w:rsidP="003E7ACD">
            <w:pPr>
              <w:pStyle w:val="ConsPlusCell"/>
              <w:rPr>
                <w:rFonts w:ascii="Times New Roman" w:hAnsi="Times New Roman" w:cs="Times New Roman"/>
                <w:sz w:val="28"/>
                <w:szCs w:val="28"/>
              </w:rPr>
            </w:pPr>
          </w:p>
          <w:p w:rsidR="007B3883" w:rsidRDefault="007B3883" w:rsidP="003E7ACD">
            <w:pPr>
              <w:pStyle w:val="ConsPlusCell"/>
              <w:rPr>
                <w:rFonts w:ascii="Times New Roman" w:hAnsi="Times New Roman" w:cs="Times New Roman"/>
                <w:sz w:val="28"/>
                <w:szCs w:val="28"/>
              </w:rPr>
            </w:pPr>
          </w:p>
        </w:tc>
      </w:tr>
      <w:tr w:rsidR="005135A9" w:rsidTr="001834A5">
        <w:trPr>
          <w:trHeight w:val="195"/>
          <w:tblHeader/>
        </w:trPr>
        <w:tc>
          <w:tcPr>
            <w:tcW w:w="14791" w:type="dxa"/>
            <w:gridSpan w:val="9"/>
            <w:tcBorders>
              <w:top w:val="single" w:sz="4" w:space="0" w:color="auto"/>
              <w:left w:val="single" w:sz="4" w:space="0" w:color="auto"/>
              <w:bottom w:val="single" w:sz="4" w:space="0" w:color="auto"/>
            </w:tcBorders>
          </w:tcPr>
          <w:p w:rsidR="007B3883" w:rsidRPr="00A712C2" w:rsidRDefault="005135A9" w:rsidP="007B3883">
            <w:pPr>
              <w:pStyle w:val="ConsPlusCell"/>
              <w:tabs>
                <w:tab w:val="left" w:pos="284"/>
              </w:tabs>
              <w:ind w:left="-15" w:right="731"/>
              <w:jc w:val="center"/>
              <w:rPr>
                <w:rFonts w:ascii="Times New Roman" w:hAnsi="Times New Roman" w:cs="Times New Roman"/>
                <w:b/>
                <w:sz w:val="28"/>
                <w:szCs w:val="28"/>
              </w:rPr>
            </w:pPr>
            <w:r w:rsidRPr="00A712C2">
              <w:rPr>
                <w:rFonts w:ascii="Times New Roman" w:hAnsi="Times New Roman" w:cs="Times New Roman"/>
                <w:b/>
                <w:sz w:val="28"/>
                <w:szCs w:val="28"/>
              </w:rPr>
              <w:t xml:space="preserve">Подпрограмма </w:t>
            </w:r>
            <w:r>
              <w:rPr>
                <w:rFonts w:ascii="Times New Roman" w:hAnsi="Times New Roman" w:cs="Times New Roman"/>
                <w:b/>
                <w:sz w:val="28"/>
                <w:szCs w:val="28"/>
              </w:rPr>
              <w:t>1</w:t>
            </w:r>
            <w:r w:rsidRPr="00A712C2">
              <w:rPr>
                <w:rFonts w:ascii="Times New Roman" w:hAnsi="Times New Roman" w:cs="Times New Roman"/>
                <w:b/>
                <w:sz w:val="28"/>
                <w:szCs w:val="28"/>
              </w:rPr>
              <w:t>. «Профилактика экстремизма и терроризма на территории Александровского сельского поселения»</w:t>
            </w:r>
          </w:p>
        </w:tc>
      </w:tr>
      <w:tr w:rsidR="007B3883" w:rsidTr="001834A5">
        <w:trPr>
          <w:trHeight w:val="195"/>
          <w:tblHeader/>
        </w:trPr>
        <w:tc>
          <w:tcPr>
            <w:tcW w:w="609" w:type="dxa"/>
            <w:tcBorders>
              <w:top w:val="single" w:sz="4" w:space="0" w:color="auto"/>
              <w:left w:val="single" w:sz="4" w:space="0" w:color="auto"/>
              <w:bottom w:val="single" w:sz="4" w:space="0" w:color="auto"/>
              <w:right w:val="single" w:sz="4" w:space="0" w:color="auto"/>
            </w:tcBorders>
          </w:tcPr>
          <w:p w:rsidR="007B3883" w:rsidRDefault="00270302" w:rsidP="003E7ACD">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043" w:type="dxa"/>
            <w:gridSpan w:val="2"/>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1.</w:t>
            </w:r>
          </w:p>
          <w:p w:rsidR="007B3883" w:rsidRDefault="007B3883" w:rsidP="004427AE">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tcPr>
          <w:p w:rsidR="007B3883" w:rsidRDefault="007B3883" w:rsidP="004427AE">
            <w:pPr>
              <w:widowControl w:val="0"/>
              <w:autoSpaceDE w:val="0"/>
              <w:autoSpaceDN w:val="0"/>
              <w:adjustRightInd w:val="0"/>
              <w:jc w:val="both"/>
              <w:rPr>
                <w:szCs w:val="28"/>
                <w:lang w:eastAsia="en-US"/>
              </w:rPr>
            </w:pPr>
            <w:r w:rsidRPr="00BF1105">
              <w:rPr>
                <w:szCs w:val="28"/>
              </w:rPr>
              <w:t xml:space="preserve">Администрация </w:t>
            </w:r>
            <w:r>
              <w:rPr>
                <w:szCs w:val="28"/>
              </w:rPr>
              <w:t>Александровского</w:t>
            </w:r>
            <w:r w:rsidRPr="00BF1105">
              <w:rPr>
                <w:szCs w:val="28"/>
              </w:rPr>
              <w:t xml:space="preserve"> сельского поселения</w:t>
            </w:r>
            <w:r>
              <w:rPr>
                <w:szCs w:val="28"/>
              </w:rPr>
              <w:t>, МБУК АПБ, МБУК СДК,  муниципальная казачья дружина.</w:t>
            </w:r>
          </w:p>
        </w:tc>
        <w:tc>
          <w:tcPr>
            <w:tcW w:w="1066"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7B3883" w:rsidRDefault="007B3883" w:rsidP="004427AE">
            <w:pPr>
              <w:widowControl w:val="0"/>
              <w:rPr>
                <w:szCs w:val="28"/>
                <w:lang w:eastAsia="en-US"/>
              </w:rPr>
            </w:pPr>
            <w:r>
              <w:rPr>
                <w:szCs w:val="28"/>
              </w:rPr>
              <w:t>гармонизация межэтнических и межкультурных отношений,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 подпрограммы</w:t>
            </w:r>
          </w:p>
        </w:tc>
      </w:tr>
      <w:tr w:rsidR="007B3883" w:rsidTr="001834A5">
        <w:trPr>
          <w:trHeight w:val="195"/>
          <w:tblHeader/>
        </w:trPr>
        <w:tc>
          <w:tcPr>
            <w:tcW w:w="14791" w:type="dxa"/>
            <w:gridSpan w:val="9"/>
            <w:tcBorders>
              <w:top w:val="single" w:sz="4" w:space="0" w:color="auto"/>
              <w:left w:val="single" w:sz="4" w:space="0" w:color="auto"/>
              <w:bottom w:val="single" w:sz="4" w:space="0" w:color="auto"/>
              <w:right w:val="single" w:sz="4" w:space="0" w:color="auto"/>
            </w:tcBorders>
          </w:tcPr>
          <w:p w:rsidR="007B3883" w:rsidRPr="00A712C2" w:rsidRDefault="007B3883" w:rsidP="004427AE">
            <w:pPr>
              <w:pStyle w:val="ConsPlusCell"/>
              <w:jc w:val="center"/>
              <w:rPr>
                <w:rFonts w:ascii="Times New Roman" w:hAnsi="Times New Roman" w:cs="Times New Roman"/>
                <w:b/>
                <w:sz w:val="28"/>
                <w:szCs w:val="28"/>
              </w:rPr>
            </w:pPr>
            <w:r>
              <w:rPr>
                <w:rFonts w:ascii="Times New Roman" w:hAnsi="Times New Roman" w:cs="Times New Roman"/>
                <w:b/>
                <w:sz w:val="28"/>
                <w:szCs w:val="28"/>
              </w:rPr>
              <w:t>2</w:t>
            </w:r>
            <w:r w:rsidRPr="00A712C2">
              <w:rPr>
                <w:rFonts w:ascii="Times New Roman" w:hAnsi="Times New Roman" w:cs="Times New Roman"/>
                <w:b/>
                <w:sz w:val="28"/>
                <w:szCs w:val="28"/>
              </w:rPr>
              <w:t>. Подпрограмма «Противодействие   злоупотреблению   наркотиками  и их незаконному обороту на территории Александровского сельского поселения»</w:t>
            </w:r>
          </w:p>
        </w:tc>
      </w:tr>
      <w:tr w:rsidR="007B3883" w:rsidTr="001834A5">
        <w:trPr>
          <w:trHeight w:val="195"/>
          <w:tblHeader/>
        </w:trPr>
        <w:tc>
          <w:tcPr>
            <w:tcW w:w="609"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2.</w:t>
            </w:r>
            <w:r w:rsidR="00270302">
              <w:rPr>
                <w:rFonts w:ascii="Times New Roman" w:hAnsi="Times New Roman" w:cs="Times New Roman"/>
                <w:sz w:val="24"/>
                <w:szCs w:val="24"/>
              </w:rPr>
              <w:t>1</w:t>
            </w:r>
          </w:p>
        </w:tc>
        <w:tc>
          <w:tcPr>
            <w:tcW w:w="3043" w:type="dxa"/>
            <w:gridSpan w:val="2"/>
            <w:tcBorders>
              <w:top w:val="single" w:sz="4" w:space="0" w:color="auto"/>
              <w:left w:val="single" w:sz="4" w:space="0" w:color="auto"/>
              <w:bottom w:val="single" w:sz="4" w:space="0" w:color="auto"/>
              <w:right w:val="single" w:sz="4" w:space="0" w:color="auto"/>
            </w:tcBorders>
          </w:tcPr>
          <w:p w:rsidR="007B3883" w:rsidRPr="00547D75" w:rsidRDefault="007B3883" w:rsidP="00270302">
            <w:pPr>
              <w:pStyle w:val="ConsPlusCell"/>
              <w:jc w:val="both"/>
              <w:rPr>
                <w:rFonts w:ascii="Times New Roman" w:hAnsi="Times New Roman" w:cs="Times New Roman"/>
                <w:bCs/>
                <w:sz w:val="28"/>
                <w:szCs w:val="28"/>
              </w:rPr>
            </w:pPr>
            <w:r>
              <w:rPr>
                <w:rFonts w:ascii="Times New Roman" w:hAnsi="Times New Roman" w:cs="Times New Roman"/>
                <w:sz w:val="28"/>
                <w:szCs w:val="28"/>
              </w:rPr>
              <w:t>Основное мероприятие 2.1.</w:t>
            </w:r>
            <w:r w:rsidR="00270302">
              <w:rPr>
                <w:rFonts w:ascii="Times New Roman" w:hAnsi="Times New Roman" w:cs="Times New Roman"/>
                <w:sz w:val="28"/>
                <w:szCs w:val="28"/>
              </w:rPr>
              <w:t xml:space="preserve">1. </w:t>
            </w:r>
            <w:r w:rsidR="001834A5">
              <w:rPr>
                <w:rFonts w:ascii="Times New Roman" w:hAnsi="Times New Roman" w:cs="Times New Roman"/>
                <w:sz w:val="28"/>
                <w:szCs w:val="28"/>
              </w:rPr>
              <w:t>М</w:t>
            </w:r>
            <w:r w:rsidRPr="00547D75">
              <w:rPr>
                <w:rFonts w:ascii="Times New Roman" w:hAnsi="Times New Roman" w:cs="Times New Roman"/>
                <w:sz w:val="28"/>
                <w:szCs w:val="28"/>
              </w:rPr>
              <w:t>еры по общей профи</w:t>
            </w:r>
            <w:r w:rsidRPr="00547D75">
              <w:rPr>
                <w:rFonts w:ascii="Times New Roman" w:hAnsi="Times New Roman" w:cs="Times New Roman"/>
                <w:sz w:val="28"/>
                <w:szCs w:val="28"/>
              </w:rPr>
              <w:softHyphen/>
              <w:t>лактике наркомании, формированию анти</w:t>
            </w:r>
            <w:r w:rsidRPr="00547D75">
              <w:rPr>
                <w:rFonts w:ascii="Times New Roman" w:hAnsi="Times New Roman" w:cs="Times New Roman"/>
                <w:sz w:val="28"/>
                <w:szCs w:val="28"/>
              </w:rPr>
              <w:softHyphen/>
              <w:t>наркотического миро</w:t>
            </w:r>
            <w:r w:rsidRPr="00547D75">
              <w:rPr>
                <w:rFonts w:ascii="Times New Roman" w:hAnsi="Times New Roman" w:cs="Times New Roman"/>
                <w:sz w:val="28"/>
                <w:szCs w:val="28"/>
              </w:rPr>
              <w:softHyphen/>
              <w:t>воз</w:t>
            </w:r>
            <w:r w:rsidRPr="00547D75">
              <w:rPr>
                <w:rFonts w:ascii="Times New Roman" w:hAnsi="Times New Roman" w:cs="Times New Roman"/>
                <w:sz w:val="28"/>
                <w:szCs w:val="28"/>
              </w:rPr>
              <w:softHyphen/>
              <w:t>зрения</w:t>
            </w:r>
          </w:p>
        </w:tc>
        <w:tc>
          <w:tcPr>
            <w:tcW w:w="2120" w:type="dxa"/>
            <w:tcBorders>
              <w:top w:val="single" w:sz="4" w:space="0" w:color="auto"/>
              <w:left w:val="single" w:sz="4" w:space="0" w:color="auto"/>
              <w:bottom w:val="single" w:sz="4" w:space="0" w:color="auto"/>
              <w:right w:val="single" w:sz="4" w:space="0" w:color="auto"/>
            </w:tcBorders>
          </w:tcPr>
          <w:p w:rsidR="007B3883" w:rsidRPr="00BF1105" w:rsidRDefault="007B3883" w:rsidP="004427AE">
            <w:pPr>
              <w:widowControl w:val="0"/>
              <w:autoSpaceDE w:val="0"/>
              <w:autoSpaceDN w:val="0"/>
              <w:adjustRightInd w:val="0"/>
              <w:jc w:val="both"/>
              <w:rPr>
                <w:szCs w:val="28"/>
              </w:rPr>
            </w:pPr>
            <w:r w:rsidRPr="00BF1105">
              <w:rPr>
                <w:szCs w:val="28"/>
              </w:rPr>
              <w:t xml:space="preserve">Администрация </w:t>
            </w:r>
            <w:r>
              <w:rPr>
                <w:szCs w:val="28"/>
              </w:rPr>
              <w:t>Александровского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7B3883" w:rsidRDefault="007B3883" w:rsidP="004427AE">
            <w:pPr>
              <w:widowControl w:val="0"/>
              <w:rPr>
                <w:szCs w:val="28"/>
              </w:rPr>
            </w:pPr>
            <w:r w:rsidRPr="001A664B">
              <w:rPr>
                <w:szCs w:val="28"/>
              </w:rPr>
              <w:t>сокращение спроса на нарко</w:t>
            </w:r>
            <w:r w:rsidRPr="001A664B">
              <w:rPr>
                <w:szCs w:val="28"/>
              </w:rPr>
              <w:softHyphen/>
              <w:t>тики пу</w:t>
            </w:r>
            <w:r w:rsidRPr="001A664B">
              <w:rPr>
                <w:szCs w:val="28"/>
              </w:rPr>
              <w:softHyphen/>
              <w:t>тем рас</w:t>
            </w:r>
            <w:r w:rsidRPr="001A664B">
              <w:rPr>
                <w:szCs w:val="28"/>
              </w:rPr>
              <w:softHyphen/>
              <w:t>про</w:t>
            </w:r>
            <w:r w:rsidRPr="001A664B">
              <w:rPr>
                <w:szCs w:val="28"/>
              </w:rPr>
              <w:softHyphen/>
              <w:t>странения ду</w:t>
            </w:r>
            <w:r w:rsidRPr="001A664B">
              <w:rPr>
                <w:szCs w:val="28"/>
              </w:rPr>
              <w:softHyphen/>
              <w:t>ховно-нрав</w:t>
            </w:r>
            <w:r w:rsidRPr="001A664B">
              <w:rPr>
                <w:szCs w:val="28"/>
              </w:rPr>
              <w:softHyphen/>
              <w:t>ственных ценно</w:t>
            </w:r>
            <w:r w:rsidRPr="001A664B">
              <w:rPr>
                <w:szCs w:val="28"/>
              </w:rPr>
              <w:softHyphen/>
              <w:t>стей, укрепления ин</w:t>
            </w:r>
            <w:r w:rsidRPr="001A664B">
              <w:rPr>
                <w:szCs w:val="28"/>
              </w:rPr>
              <w:softHyphen/>
              <w:t>ститута семьи, восстановления и сохранения тра</w:t>
            </w:r>
            <w:r w:rsidRPr="001A664B">
              <w:rPr>
                <w:szCs w:val="28"/>
              </w:rPr>
              <w:softHyphen/>
              <w:t>диций се</w:t>
            </w:r>
            <w:r w:rsidRPr="001A664B">
              <w:rPr>
                <w:szCs w:val="28"/>
              </w:rPr>
              <w:softHyphen/>
              <w:t>мейных отно</w:t>
            </w:r>
            <w:r w:rsidRPr="001A664B">
              <w:rPr>
                <w:szCs w:val="28"/>
              </w:rPr>
              <w:softHyphen/>
              <w:t>шений, форми</w:t>
            </w:r>
            <w:r w:rsidRPr="001A664B">
              <w:rPr>
                <w:szCs w:val="28"/>
              </w:rPr>
              <w:softHyphen/>
              <w:t>рования здоро</w:t>
            </w:r>
            <w:r w:rsidRPr="001A664B">
              <w:rPr>
                <w:szCs w:val="28"/>
              </w:rPr>
              <w:softHyphen/>
              <w:t>вого образа жизни</w:t>
            </w:r>
          </w:p>
        </w:tc>
        <w:tc>
          <w:tcPr>
            <w:tcW w:w="2515" w:type="dxa"/>
            <w:tcBorders>
              <w:top w:val="single" w:sz="4" w:space="0" w:color="auto"/>
              <w:left w:val="single" w:sz="4" w:space="0" w:color="auto"/>
              <w:bottom w:val="single" w:sz="4" w:space="0" w:color="auto"/>
              <w:right w:val="single" w:sz="4" w:space="0" w:color="auto"/>
            </w:tcBorders>
          </w:tcPr>
          <w:p w:rsidR="007B3883" w:rsidRPr="00547D75" w:rsidRDefault="007B3883" w:rsidP="004427AE">
            <w:pPr>
              <w:pStyle w:val="ConsPlusCell"/>
              <w:jc w:val="both"/>
              <w:rPr>
                <w:rFonts w:ascii="Times New Roman" w:hAnsi="Times New Roman" w:cs="Times New Roman"/>
                <w:sz w:val="28"/>
                <w:szCs w:val="28"/>
              </w:rPr>
            </w:pPr>
            <w:r w:rsidRPr="00547D75">
              <w:rPr>
                <w:rFonts w:ascii="Times New Roman" w:hAnsi="Times New Roman" w:cs="Times New Roman"/>
                <w:sz w:val="28"/>
                <w:szCs w:val="28"/>
              </w:rPr>
              <w:t>появление несовершеннолет</w:t>
            </w:r>
            <w:r w:rsidRPr="00547D75">
              <w:rPr>
                <w:rFonts w:ascii="Times New Roman" w:hAnsi="Times New Roman" w:cs="Times New Roman"/>
                <w:sz w:val="28"/>
                <w:szCs w:val="28"/>
              </w:rPr>
              <w:softHyphen/>
              <w:t>них потребителей наркотиков и иных психоактивных ве</w:t>
            </w:r>
            <w:r w:rsidRPr="00547D75">
              <w:rPr>
                <w:rFonts w:ascii="Times New Roman" w:hAnsi="Times New Roman" w:cs="Times New Roman"/>
                <w:sz w:val="28"/>
                <w:szCs w:val="28"/>
              </w:rPr>
              <w:softHyphen/>
              <w:t>ществ, сокращение количества под</w:t>
            </w:r>
            <w:r w:rsidRPr="00547D75">
              <w:rPr>
                <w:rFonts w:ascii="Times New Roman" w:hAnsi="Times New Roman" w:cs="Times New Roman"/>
                <w:sz w:val="28"/>
                <w:szCs w:val="28"/>
              </w:rPr>
              <w:softHyphen/>
              <w:t>ростков и моло</w:t>
            </w:r>
            <w:r w:rsidRPr="00547D75">
              <w:rPr>
                <w:rFonts w:ascii="Times New Roman" w:hAnsi="Times New Roman" w:cs="Times New Roman"/>
                <w:sz w:val="28"/>
                <w:szCs w:val="28"/>
              </w:rPr>
              <w:softHyphen/>
              <w:t>дежи, вовлеченных в общественную де</w:t>
            </w:r>
            <w:r w:rsidRPr="00547D75">
              <w:rPr>
                <w:rFonts w:ascii="Times New Roman" w:hAnsi="Times New Roman" w:cs="Times New Roman"/>
                <w:sz w:val="28"/>
                <w:szCs w:val="28"/>
              </w:rPr>
              <w:softHyphen/>
              <w:t>ятельность, зани</w:t>
            </w:r>
            <w:r w:rsidRPr="00547D75">
              <w:rPr>
                <w:rFonts w:ascii="Times New Roman" w:hAnsi="Times New Roman" w:cs="Times New Roman"/>
                <w:sz w:val="28"/>
                <w:szCs w:val="28"/>
              </w:rPr>
              <w:softHyphen/>
              <w:t>мающихся в учре</w:t>
            </w:r>
            <w:r w:rsidRPr="00547D75">
              <w:rPr>
                <w:rFonts w:ascii="Times New Roman" w:hAnsi="Times New Roman" w:cs="Times New Roman"/>
                <w:sz w:val="28"/>
                <w:szCs w:val="28"/>
              </w:rPr>
              <w:softHyphen/>
              <w:t>ждениях культуры, физкультурой и спортом, появле</w:t>
            </w:r>
            <w:r w:rsidRPr="00547D75">
              <w:rPr>
                <w:rFonts w:ascii="Times New Roman" w:hAnsi="Times New Roman" w:cs="Times New Roman"/>
                <w:sz w:val="28"/>
                <w:szCs w:val="28"/>
              </w:rPr>
              <w:softHyphen/>
              <w:t>ние различных со</w:t>
            </w:r>
            <w:r w:rsidRPr="00547D75">
              <w:rPr>
                <w:rFonts w:ascii="Times New Roman" w:hAnsi="Times New Roman" w:cs="Times New Roman"/>
                <w:sz w:val="28"/>
                <w:szCs w:val="28"/>
              </w:rPr>
              <w:softHyphen/>
              <w:t>ци</w:t>
            </w:r>
            <w:r w:rsidRPr="00547D75">
              <w:rPr>
                <w:rFonts w:ascii="Times New Roman" w:hAnsi="Times New Roman" w:cs="Times New Roman"/>
                <w:sz w:val="28"/>
                <w:szCs w:val="28"/>
              </w:rPr>
              <w:softHyphen/>
              <w:t>ально-опасных про</w:t>
            </w:r>
            <w:r w:rsidRPr="00547D75">
              <w:rPr>
                <w:rFonts w:ascii="Times New Roman" w:hAnsi="Times New Roman" w:cs="Times New Roman"/>
                <w:sz w:val="28"/>
                <w:szCs w:val="28"/>
              </w:rPr>
              <w:softHyphen/>
              <w:t>явлений</w:t>
            </w:r>
          </w:p>
        </w:tc>
        <w:tc>
          <w:tcPr>
            <w:tcW w:w="2252" w:type="dxa"/>
            <w:tcBorders>
              <w:top w:val="single" w:sz="4" w:space="0" w:color="auto"/>
              <w:left w:val="single" w:sz="4" w:space="0" w:color="auto"/>
              <w:bottom w:val="single" w:sz="4" w:space="0" w:color="auto"/>
              <w:right w:val="single" w:sz="4" w:space="0" w:color="auto"/>
            </w:tcBorders>
          </w:tcPr>
          <w:p w:rsidR="007B3883" w:rsidRDefault="007B3883" w:rsidP="004427AE">
            <w:pPr>
              <w:pStyle w:val="ConsPlusCell"/>
              <w:rPr>
                <w:rFonts w:ascii="Times New Roman" w:hAnsi="Times New Roman" w:cs="Times New Roman"/>
                <w:sz w:val="28"/>
                <w:szCs w:val="28"/>
              </w:rPr>
            </w:pPr>
            <w:r>
              <w:rPr>
                <w:rFonts w:ascii="Times New Roman" w:hAnsi="Times New Roman" w:cs="Times New Roman"/>
                <w:sz w:val="28"/>
                <w:szCs w:val="28"/>
              </w:rPr>
              <w:t xml:space="preserve">Влияет на все показатели подпрограммы </w:t>
            </w:r>
          </w:p>
        </w:tc>
      </w:tr>
      <w:tr w:rsidR="001834A5" w:rsidTr="001834A5">
        <w:trPr>
          <w:trHeight w:val="195"/>
          <w:tblHeader/>
        </w:trPr>
        <w:tc>
          <w:tcPr>
            <w:tcW w:w="609" w:type="dxa"/>
            <w:tcBorders>
              <w:top w:val="single" w:sz="4" w:space="0" w:color="auto"/>
              <w:left w:val="single" w:sz="4" w:space="0" w:color="auto"/>
              <w:bottom w:val="single" w:sz="4" w:space="0" w:color="auto"/>
              <w:right w:val="single" w:sz="4" w:space="0" w:color="auto"/>
            </w:tcBorders>
          </w:tcPr>
          <w:p w:rsidR="001834A5" w:rsidRDefault="001834A5" w:rsidP="00270302">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2.</w:t>
            </w:r>
            <w:r w:rsidR="00270302">
              <w:rPr>
                <w:rFonts w:ascii="Times New Roman" w:hAnsi="Times New Roman" w:cs="Times New Roman"/>
                <w:sz w:val="24"/>
                <w:szCs w:val="24"/>
              </w:rPr>
              <w:t>2</w:t>
            </w:r>
            <w:r>
              <w:rPr>
                <w:rFonts w:ascii="Times New Roman" w:hAnsi="Times New Roman" w:cs="Times New Roman"/>
                <w:sz w:val="24"/>
                <w:szCs w:val="24"/>
              </w:rPr>
              <w:t>.</w:t>
            </w:r>
          </w:p>
        </w:tc>
        <w:tc>
          <w:tcPr>
            <w:tcW w:w="3043" w:type="dxa"/>
            <w:gridSpan w:val="2"/>
            <w:tcBorders>
              <w:top w:val="single" w:sz="4" w:space="0" w:color="auto"/>
              <w:left w:val="single" w:sz="4" w:space="0" w:color="auto"/>
              <w:bottom w:val="single" w:sz="4" w:space="0" w:color="auto"/>
              <w:right w:val="single" w:sz="4" w:space="0" w:color="auto"/>
            </w:tcBorders>
          </w:tcPr>
          <w:p w:rsidR="001834A5" w:rsidRDefault="001834A5" w:rsidP="00270302">
            <w:pPr>
              <w:pStyle w:val="ConsPlusCell"/>
              <w:jc w:val="both"/>
              <w:rPr>
                <w:rFonts w:ascii="Times New Roman" w:hAnsi="Times New Roman" w:cs="Times New Roman"/>
                <w:sz w:val="28"/>
                <w:szCs w:val="28"/>
              </w:rPr>
            </w:pPr>
            <w:r>
              <w:rPr>
                <w:rFonts w:ascii="Times New Roman" w:hAnsi="Times New Roman" w:cs="Times New Roman"/>
                <w:sz w:val="28"/>
                <w:szCs w:val="28"/>
              </w:rPr>
              <w:t>Основное мероприятие 2.</w:t>
            </w:r>
            <w:r w:rsidR="00270302">
              <w:rPr>
                <w:rFonts w:ascii="Times New Roman" w:hAnsi="Times New Roman" w:cs="Times New Roman"/>
                <w:sz w:val="28"/>
                <w:szCs w:val="28"/>
              </w:rPr>
              <w:t>2</w:t>
            </w:r>
            <w:r>
              <w:rPr>
                <w:rFonts w:ascii="Times New Roman" w:hAnsi="Times New Roman" w:cs="Times New Roman"/>
                <w:sz w:val="28"/>
                <w:szCs w:val="28"/>
              </w:rPr>
              <w:t>.</w:t>
            </w:r>
            <w:r w:rsidR="00270302">
              <w:rPr>
                <w:rFonts w:ascii="Times New Roman" w:hAnsi="Times New Roman" w:cs="Times New Roman"/>
                <w:sz w:val="28"/>
                <w:szCs w:val="28"/>
              </w:rPr>
              <w:t>1</w:t>
            </w:r>
            <w:r>
              <w:rPr>
                <w:rFonts w:ascii="Times New Roman" w:hAnsi="Times New Roman" w:cs="Times New Roman"/>
                <w:sz w:val="28"/>
                <w:szCs w:val="28"/>
              </w:rPr>
              <w:t>. Противодействие злоупотреблению наркотиками и их незаконному обороту</w:t>
            </w:r>
          </w:p>
        </w:tc>
        <w:tc>
          <w:tcPr>
            <w:tcW w:w="2120" w:type="dxa"/>
            <w:tcBorders>
              <w:top w:val="single" w:sz="4" w:space="0" w:color="auto"/>
              <w:left w:val="single" w:sz="4" w:space="0" w:color="auto"/>
              <w:bottom w:val="single" w:sz="4" w:space="0" w:color="auto"/>
              <w:right w:val="single" w:sz="4" w:space="0" w:color="auto"/>
            </w:tcBorders>
          </w:tcPr>
          <w:p w:rsidR="001834A5" w:rsidRPr="00BF1105" w:rsidRDefault="001834A5" w:rsidP="004427AE">
            <w:pPr>
              <w:widowControl w:val="0"/>
              <w:autoSpaceDE w:val="0"/>
              <w:autoSpaceDN w:val="0"/>
              <w:adjustRightInd w:val="0"/>
              <w:jc w:val="both"/>
              <w:rPr>
                <w:szCs w:val="28"/>
              </w:rPr>
            </w:pPr>
            <w:r w:rsidRPr="00BF1105">
              <w:rPr>
                <w:szCs w:val="28"/>
              </w:rPr>
              <w:t xml:space="preserve">Администрация </w:t>
            </w:r>
            <w:r>
              <w:rPr>
                <w:szCs w:val="28"/>
              </w:rPr>
              <w:t>Александровского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1834A5" w:rsidRDefault="001834A5" w:rsidP="004427A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1834A5" w:rsidRDefault="001834A5" w:rsidP="004427AE">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1834A5" w:rsidRPr="001A664B" w:rsidRDefault="001834A5" w:rsidP="004427AE">
            <w:pPr>
              <w:widowControl w:val="0"/>
              <w:rPr>
                <w:szCs w:val="28"/>
              </w:rPr>
            </w:pPr>
            <w:r>
              <w:rPr>
                <w:szCs w:val="28"/>
              </w:rPr>
              <w:t>Сокращение незаконного оборота наркотиков, что повлечет снижение количества потребителей наркотиков</w:t>
            </w:r>
          </w:p>
        </w:tc>
        <w:tc>
          <w:tcPr>
            <w:tcW w:w="2515" w:type="dxa"/>
            <w:tcBorders>
              <w:top w:val="single" w:sz="4" w:space="0" w:color="auto"/>
              <w:left w:val="single" w:sz="4" w:space="0" w:color="auto"/>
              <w:bottom w:val="single" w:sz="4" w:space="0" w:color="auto"/>
              <w:right w:val="single" w:sz="4" w:space="0" w:color="auto"/>
            </w:tcBorders>
          </w:tcPr>
          <w:p w:rsidR="001834A5" w:rsidRPr="00547D75" w:rsidRDefault="001834A5" w:rsidP="004427AE">
            <w:pPr>
              <w:pStyle w:val="ConsPlusCell"/>
              <w:jc w:val="both"/>
              <w:rPr>
                <w:rFonts w:ascii="Times New Roman" w:hAnsi="Times New Roman" w:cs="Times New Roman"/>
                <w:sz w:val="28"/>
                <w:szCs w:val="28"/>
              </w:rPr>
            </w:pPr>
            <w:r>
              <w:rPr>
                <w:rFonts w:ascii="Times New Roman" w:hAnsi="Times New Roman" w:cs="Times New Roman"/>
                <w:sz w:val="28"/>
                <w:szCs w:val="28"/>
              </w:rPr>
              <w:t>Увеличение незаконного оборота наркотиков, что повлечет рост количества потребителей наркотиков</w:t>
            </w:r>
          </w:p>
        </w:tc>
        <w:tc>
          <w:tcPr>
            <w:tcW w:w="2252" w:type="dxa"/>
            <w:tcBorders>
              <w:top w:val="single" w:sz="4" w:space="0" w:color="auto"/>
              <w:left w:val="single" w:sz="4" w:space="0" w:color="auto"/>
              <w:bottom w:val="single" w:sz="4" w:space="0" w:color="auto"/>
              <w:right w:val="single" w:sz="4" w:space="0" w:color="auto"/>
            </w:tcBorders>
          </w:tcPr>
          <w:p w:rsidR="001834A5" w:rsidRDefault="001834A5" w:rsidP="004427AE">
            <w:pPr>
              <w:pStyle w:val="ConsPlusCell"/>
              <w:rPr>
                <w:rFonts w:ascii="Times New Roman" w:hAnsi="Times New Roman" w:cs="Times New Roman"/>
                <w:sz w:val="28"/>
                <w:szCs w:val="28"/>
              </w:rPr>
            </w:pPr>
            <w:r>
              <w:rPr>
                <w:rFonts w:ascii="Times New Roman" w:hAnsi="Times New Roman" w:cs="Times New Roman"/>
                <w:sz w:val="28"/>
                <w:szCs w:val="28"/>
              </w:rPr>
              <w:t>Влияет на все показатели подпрограммы</w:t>
            </w:r>
          </w:p>
        </w:tc>
      </w:tr>
      <w:tr w:rsidR="007B3883" w:rsidTr="001834A5">
        <w:tc>
          <w:tcPr>
            <w:tcW w:w="14791" w:type="dxa"/>
            <w:gridSpan w:val="9"/>
            <w:tcBorders>
              <w:top w:val="single" w:sz="4" w:space="0" w:color="auto"/>
              <w:left w:val="single" w:sz="4" w:space="0" w:color="auto"/>
              <w:bottom w:val="single" w:sz="4" w:space="0" w:color="auto"/>
              <w:right w:val="single" w:sz="4" w:space="0" w:color="auto"/>
            </w:tcBorders>
          </w:tcPr>
          <w:p w:rsidR="007B3883" w:rsidRPr="00A712C2" w:rsidRDefault="007B3883" w:rsidP="00BC77CB">
            <w:pPr>
              <w:pStyle w:val="ConsPlusCell"/>
              <w:jc w:val="center"/>
              <w:rPr>
                <w:rFonts w:ascii="Times New Roman" w:hAnsi="Times New Roman" w:cs="Times New Roman"/>
                <w:b/>
                <w:sz w:val="28"/>
                <w:szCs w:val="28"/>
              </w:rPr>
            </w:pPr>
            <w:r w:rsidRPr="00A712C2">
              <w:rPr>
                <w:rFonts w:ascii="Times New Roman" w:hAnsi="Times New Roman" w:cs="Times New Roman"/>
                <w:b/>
                <w:sz w:val="28"/>
                <w:szCs w:val="28"/>
              </w:rPr>
              <w:t xml:space="preserve"> Подпрограмма</w:t>
            </w:r>
            <w:r w:rsidR="006075BD">
              <w:rPr>
                <w:rFonts w:ascii="Times New Roman" w:hAnsi="Times New Roman" w:cs="Times New Roman"/>
                <w:b/>
                <w:sz w:val="28"/>
                <w:szCs w:val="28"/>
              </w:rPr>
              <w:t xml:space="preserve"> 3.</w:t>
            </w:r>
            <w:r w:rsidRPr="00A712C2">
              <w:rPr>
                <w:rFonts w:ascii="Times New Roman" w:hAnsi="Times New Roman" w:cs="Times New Roman"/>
                <w:b/>
                <w:sz w:val="28"/>
                <w:szCs w:val="28"/>
              </w:rPr>
              <w:t xml:space="preserve"> « Укрепление общественного порядка на территории Александровского сельского поселения»</w:t>
            </w:r>
          </w:p>
        </w:tc>
      </w:tr>
      <w:tr w:rsidR="007B3883" w:rsidTr="001834A5">
        <w:tc>
          <w:tcPr>
            <w:tcW w:w="609" w:type="dxa"/>
            <w:tcBorders>
              <w:top w:val="single" w:sz="4" w:space="0" w:color="auto"/>
              <w:left w:val="single" w:sz="4" w:space="0" w:color="auto"/>
              <w:bottom w:val="single" w:sz="4" w:space="0" w:color="auto"/>
              <w:right w:val="single" w:sz="4" w:space="0" w:color="auto"/>
            </w:tcBorders>
          </w:tcPr>
          <w:p w:rsidR="007B3883" w:rsidRDefault="001834A5" w:rsidP="0062511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3</w:t>
            </w:r>
            <w:r w:rsidR="007B3883">
              <w:rPr>
                <w:rFonts w:ascii="Times New Roman" w:hAnsi="Times New Roman" w:cs="Times New Roman"/>
                <w:sz w:val="24"/>
                <w:szCs w:val="24"/>
              </w:rPr>
              <w:t>.</w:t>
            </w:r>
          </w:p>
        </w:tc>
        <w:tc>
          <w:tcPr>
            <w:tcW w:w="3009" w:type="dxa"/>
            <w:tcBorders>
              <w:top w:val="single" w:sz="4" w:space="0" w:color="auto"/>
              <w:left w:val="single" w:sz="4" w:space="0" w:color="auto"/>
              <w:bottom w:val="single" w:sz="4" w:space="0" w:color="auto"/>
              <w:right w:val="single" w:sz="4" w:space="0" w:color="auto"/>
            </w:tcBorders>
          </w:tcPr>
          <w:p w:rsidR="007B3883" w:rsidRDefault="007B3883" w:rsidP="00E16336">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основное мероприятие 3.1. </w:t>
            </w:r>
          </w:p>
          <w:p w:rsidR="007B3883" w:rsidRPr="00507E17" w:rsidRDefault="007B3883" w:rsidP="0043664E">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профилактика правонарушений, обеспечение  безопасности населения Александровского сельского поселения</w:t>
            </w:r>
          </w:p>
        </w:tc>
        <w:tc>
          <w:tcPr>
            <w:tcW w:w="2154" w:type="dxa"/>
            <w:gridSpan w:val="2"/>
            <w:tcBorders>
              <w:top w:val="single" w:sz="4" w:space="0" w:color="auto"/>
              <w:left w:val="single" w:sz="4" w:space="0" w:color="auto"/>
              <w:bottom w:val="single" w:sz="4" w:space="0" w:color="auto"/>
              <w:right w:val="single" w:sz="4" w:space="0" w:color="auto"/>
            </w:tcBorders>
          </w:tcPr>
          <w:p w:rsidR="007B3883" w:rsidRDefault="007B3883" w:rsidP="00046583">
            <w:pPr>
              <w:widowControl w:val="0"/>
              <w:autoSpaceDE w:val="0"/>
              <w:autoSpaceDN w:val="0"/>
              <w:adjustRightInd w:val="0"/>
              <w:jc w:val="both"/>
              <w:rPr>
                <w:szCs w:val="28"/>
                <w:lang w:eastAsia="en-US"/>
              </w:rPr>
            </w:pPr>
            <w:r w:rsidRPr="00BF1105">
              <w:rPr>
                <w:szCs w:val="28"/>
              </w:rPr>
              <w:t xml:space="preserve">Администрация </w:t>
            </w:r>
            <w:r>
              <w:rPr>
                <w:szCs w:val="28"/>
              </w:rPr>
              <w:t>Александровского</w:t>
            </w:r>
            <w:r w:rsidRPr="00BF1105">
              <w:rPr>
                <w:szCs w:val="28"/>
              </w:rPr>
              <w:t xml:space="preserve"> сельского поселения</w:t>
            </w:r>
            <w:r>
              <w:rPr>
                <w:szCs w:val="28"/>
              </w:rPr>
              <w:t xml:space="preserve">, </w:t>
            </w:r>
            <w:r>
              <w:rPr>
                <w:szCs w:val="28"/>
                <w:lang w:eastAsia="en-US"/>
              </w:rPr>
              <w:t>МБУК АСДК,  добровольная народная дружина, волонтеры.</w:t>
            </w:r>
          </w:p>
        </w:tc>
        <w:tc>
          <w:tcPr>
            <w:tcW w:w="1066" w:type="dxa"/>
            <w:tcBorders>
              <w:top w:val="single" w:sz="4" w:space="0" w:color="auto"/>
              <w:left w:val="single" w:sz="4" w:space="0" w:color="auto"/>
              <w:bottom w:val="single" w:sz="4" w:space="0" w:color="auto"/>
              <w:right w:val="single" w:sz="4" w:space="0" w:color="auto"/>
            </w:tcBorders>
          </w:tcPr>
          <w:p w:rsidR="007B3883" w:rsidRDefault="007B3883"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7B3883" w:rsidRDefault="007B3883"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7B3883" w:rsidRDefault="007B3883" w:rsidP="00E16336">
            <w:pPr>
              <w:widowControl w:val="0"/>
              <w:rPr>
                <w:szCs w:val="28"/>
              </w:rPr>
            </w:pPr>
            <w:r>
              <w:rPr>
                <w:szCs w:val="28"/>
              </w:rPr>
              <w:t>Обеспечение правопорядка и общественной безопасности</w:t>
            </w:r>
          </w:p>
        </w:tc>
        <w:tc>
          <w:tcPr>
            <w:tcW w:w="2515" w:type="dxa"/>
            <w:tcBorders>
              <w:top w:val="single" w:sz="4" w:space="0" w:color="auto"/>
              <w:left w:val="single" w:sz="4" w:space="0" w:color="auto"/>
              <w:bottom w:val="single" w:sz="4" w:space="0" w:color="auto"/>
              <w:right w:val="single" w:sz="4" w:space="0" w:color="auto"/>
            </w:tcBorders>
          </w:tcPr>
          <w:p w:rsidR="007B3883" w:rsidRDefault="007B3883" w:rsidP="00E16336">
            <w:pPr>
              <w:pStyle w:val="ConsPlusCell"/>
              <w:jc w:val="both"/>
              <w:rPr>
                <w:rFonts w:ascii="Times New Roman" w:hAnsi="Times New Roman" w:cs="Times New Roman"/>
                <w:sz w:val="28"/>
                <w:szCs w:val="28"/>
              </w:rPr>
            </w:pPr>
            <w:r>
              <w:rPr>
                <w:rFonts w:ascii="Times New Roman" w:hAnsi="Times New Roman" w:cs="Times New Roman"/>
                <w:sz w:val="28"/>
                <w:szCs w:val="28"/>
              </w:rPr>
              <w:t>Нарушение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7B3883" w:rsidRDefault="007B3883" w:rsidP="00E16336">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w:t>
            </w:r>
          </w:p>
          <w:p w:rsidR="007B3883" w:rsidRDefault="007B3883" w:rsidP="00470B4C">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граммы</w:t>
            </w:r>
          </w:p>
        </w:tc>
      </w:tr>
      <w:tr w:rsidR="00270302" w:rsidTr="004427AE">
        <w:tc>
          <w:tcPr>
            <w:tcW w:w="14791" w:type="dxa"/>
            <w:gridSpan w:val="9"/>
            <w:tcBorders>
              <w:top w:val="single" w:sz="4" w:space="0" w:color="auto"/>
              <w:left w:val="single" w:sz="4" w:space="0" w:color="auto"/>
              <w:bottom w:val="single" w:sz="4" w:space="0" w:color="auto"/>
              <w:right w:val="single" w:sz="4" w:space="0" w:color="auto"/>
            </w:tcBorders>
          </w:tcPr>
          <w:p w:rsidR="00270302" w:rsidRPr="00A712C2" w:rsidRDefault="00286F7E" w:rsidP="004427AE">
            <w:pPr>
              <w:pStyle w:val="ConsPlusCell"/>
              <w:tabs>
                <w:tab w:val="left" w:pos="284"/>
              </w:tabs>
              <w:ind w:left="-15" w:right="731"/>
              <w:jc w:val="center"/>
              <w:rPr>
                <w:rFonts w:ascii="Times New Roman" w:hAnsi="Times New Roman" w:cs="Times New Roman"/>
                <w:b/>
                <w:sz w:val="28"/>
                <w:szCs w:val="28"/>
              </w:rPr>
            </w:pPr>
            <w:hyperlink r:id="rId19" w:anchor="Par879" w:history="1">
              <w:r w:rsidR="00270302" w:rsidRPr="00A712C2">
                <w:rPr>
                  <w:rStyle w:val="ac"/>
                  <w:rFonts w:ascii="Times New Roman" w:hAnsi="Times New Roman" w:cs="Times New Roman"/>
                  <w:b/>
                  <w:color w:val="auto"/>
                  <w:sz w:val="28"/>
                  <w:szCs w:val="28"/>
                  <w:u w:val="none"/>
                </w:rPr>
                <w:t>Подпрограмма</w:t>
              </w:r>
            </w:hyperlink>
            <w:r w:rsidR="00270302">
              <w:rPr>
                <w:rFonts w:ascii="Times New Roman" w:hAnsi="Times New Roman" w:cs="Times New Roman"/>
                <w:b/>
                <w:sz w:val="28"/>
                <w:szCs w:val="28"/>
              </w:rPr>
              <w:t>4</w:t>
            </w:r>
            <w:r w:rsidR="00270302" w:rsidRPr="00A712C2">
              <w:rPr>
                <w:rFonts w:ascii="Times New Roman" w:hAnsi="Times New Roman" w:cs="Times New Roman"/>
                <w:b/>
                <w:sz w:val="28"/>
                <w:szCs w:val="28"/>
              </w:rPr>
              <w:t>. «Противодействие коррупции на территории Александровского сельского поселения»</w:t>
            </w:r>
          </w:p>
        </w:tc>
      </w:tr>
      <w:tr w:rsidR="006075BD" w:rsidTr="001834A5">
        <w:tc>
          <w:tcPr>
            <w:tcW w:w="609" w:type="dxa"/>
            <w:tcBorders>
              <w:top w:val="single" w:sz="4" w:space="0" w:color="auto"/>
              <w:left w:val="single" w:sz="4" w:space="0" w:color="auto"/>
              <w:bottom w:val="single" w:sz="4" w:space="0" w:color="auto"/>
              <w:right w:val="single" w:sz="4" w:space="0" w:color="auto"/>
            </w:tcBorders>
          </w:tcPr>
          <w:p w:rsidR="006075BD" w:rsidRPr="00687BF1" w:rsidRDefault="006075BD" w:rsidP="006075BD">
            <w:pPr>
              <w:pStyle w:val="ConsPlusCell"/>
              <w:tabs>
                <w:tab w:val="left" w:pos="284"/>
              </w:tabs>
              <w:ind w:left="283" w:right="731"/>
              <w:jc w:val="center"/>
              <w:rPr>
                <w:rFonts w:ascii="Times New Roman" w:hAnsi="Times New Roman" w:cs="Times New Roman"/>
                <w:sz w:val="24"/>
                <w:szCs w:val="24"/>
              </w:rPr>
            </w:pPr>
            <w:r>
              <w:rPr>
                <w:rFonts w:ascii="Times New Roman" w:hAnsi="Times New Roman" w:cs="Times New Roman"/>
                <w:sz w:val="24"/>
                <w:szCs w:val="24"/>
              </w:rPr>
              <w:t>4</w:t>
            </w:r>
          </w:p>
        </w:tc>
        <w:tc>
          <w:tcPr>
            <w:tcW w:w="3009"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both"/>
              <w:rPr>
                <w:rFonts w:ascii="Times New Roman" w:hAnsi="Times New Roman" w:cs="Times New Roman"/>
                <w:bCs/>
                <w:sz w:val="28"/>
                <w:szCs w:val="28"/>
              </w:rPr>
            </w:pPr>
            <w:r w:rsidRPr="00687BF1">
              <w:rPr>
                <w:rFonts w:ascii="Times New Roman" w:hAnsi="Times New Roman" w:cs="Times New Roman"/>
                <w:bCs/>
                <w:sz w:val="28"/>
                <w:szCs w:val="28"/>
              </w:rPr>
              <w:t xml:space="preserve">основное мероприятие </w:t>
            </w:r>
            <w:r>
              <w:rPr>
                <w:rFonts w:ascii="Times New Roman" w:hAnsi="Times New Roman" w:cs="Times New Roman"/>
                <w:bCs/>
                <w:sz w:val="28"/>
                <w:szCs w:val="28"/>
              </w:rPr>
              <w:t>4</w:t>
            </w:r>
            <w:r w:rsidRPr="00687BF1">
              <w:rPr>
                <w:rFonts w:ascii="Times New Roman" w:hAnsi="Times New Roman" w:cs="Times New Roman"/>
                <w:bCs/>
                <w:sz w:val="28"/>
                <w:szCs w:val="28"/>
              </w:rPr>
              <w:t>.</w:t>
            </w:r>
            <w:r>
              <w:rPr>
                <w:rFonts w:ascii="Times New Roman" w:hAnsi="Times New Roman" w:cs="Times New Roman"/>
                <w:bCs/>
                <w:sz w:val="28"/>
                <w:szCs w:val="28"/>
              </w:rPr>
              <w:t>1</w:t>
            </w:r>
            <w:r w:rsidRPr="00687BF1">
              <w:rPr>
                <w:rFonts w:ascii="Times New Roman" w:hAnsi="Times New Roman" w:cs="Times New Roman"/>
                <w:bCs/>
                <w:sz w:val="28"/>
                <w:szCs w:val="28"/>
              </w:rPr>
              <w:t>.</w:t>
            </w:r>
            <w:r>
              <w:rPr>
                <w:rFonts w:ascii="Times New Roman" w:hAnsi="Times New Roman" w:cs="Times New Roman"/>
                <w:bCs/>
                <w:sz w:val="28"/>
                <w:szCs w:val="28"/>
              </w:rPr>
              <w:t>1</w:t>
            </w:r>
          </w:p>
          <w:p w:rsidR="006075BD" w:rsidRPr="00687BF1" w:rsidRDefault="006075BD" w:rsidP="004427AE">
            <w:pPr>
              <w:pStyle w:val="ConsPlusCell"/>
              <w:jc w:val="both"/>
              <w:rPr>
                <w:rFonts w:ascii="Times New Roman" w:hAnsi="Times New Roman" w:cs="Times New Roman"/>
                <w:sz w:val="28"/>
                <w:szCs w:val="28"/>
              </w:rPr>
            </w:pPr>
            <w:r>
              <w:rPr>
                <w:rFonts w:ascii="Times New Roman" w:hAnsi="Times New Roman" w:cs="Times New Roman"/>
                <w:bCs/>
                <w:sz w:val="28"/>
                <w:szCs w:val="28"/>
              </w:rPr>
              <w:t>О</w:t>
            </w:r>
            <w:r w:rsidRPr="00687BF1">
              <w:rPr>
                <w:rFonts w:ascii="Times New Roman" w:hAnsi="Times New Roman" w:cs="Times New Roman"/>
                <w:bCs/>
                <w:sz w:val="28"/>
                <w:szCs w:val="28"/>
              </w:rPr>
              <w:t>рганизация проведения мониторингов обще</w:t>
            </w:r>
            <w:r w:rsidRPr="00687BF1">
              <w:rPr>
                <w:rFonts w:ascii="Times New Roman" w:hAnsi="Times New Roman" w:cs="Times New Roman"/>
                <w:bCs/>
                <w:sz w:val="28"/>
                <w:szCs w:val="28"/>
              </w:rPr>
              <w:softHyphen/>
              <w:t>ственного мнения по во</w:t>
            </w:r>
            <w:r w:rsidRPr="00687BF1">
              <w:rPr>
                <w:rFonts w:ascii="Times New Roman" w:hAnsi="Times New Roman" w:cs="Times New Roman"/>
                <w:bCs/>
                <w:sz w:val="28"/>
                <w:szCs w:val="28"/>
              </w:rPr>
              <w:softHyphen/>
              <w:t>просам проявления кор</w:t>
            </w:r>
            <w:r w:rsidRPr="00687BF1">
              <w:rPr>
                <w:rFonts w:ascii="Times New Roman" w:hAnsi="Times New Roman" w:cs="Times New Roman"/>
                <w:bCs/>
                <w:sz w:val="28"/>
                <w:szCs w:val="28"/>
              </w:rPr>
              <w:softHyphen/>
              <w:t>рупции, коррупциогенно</w:t>
            </w:r>
            <w:r w:rsidRPr="00687BF1">
              <w:rPr>
                <w:rFonts w:ascii="Times New Roman" w:hAnsi="Times New Roman" w:cs="Times New Roman"/>
                <w:bCs/>
                <w:sz w:val="28"/>
                <w:szCs w:val="28"/>
              </w:rPr>
              <w:softHyphen/>
              <w:t xml:space="preserve">сти и эффективности мер антикоррупционной </w:t>
            </w:r>
            <w:r w:rsidRPr="00687BF1">
              <w:rPr>
                <w:rFonts w:ascii="Times New Roman" w:hAnsi="Times New Roman" w:cs="Times New Roman"/>
                <w:bCs/>
                <w:sz w:val="28"/>
                <w:szCs w:val="28"/>
              </w:rPr>
              <w:lastRenderedPageBreak/>
              <w:t xml:space="preserve">направленности в </w:t>
            </w:r>
            <w:r>
              <w:rPr>
                <w:rFonts w:ascii="Times New Roman" w:hAnsi="Times New Roman" w:cs="Times New Roman"/>
                <w:bCs/>
                <w:sz w:val="28"/>
                <w:szCs w:val="28"/>
              </w:rPr>
              <w:t>а</w:t>
            </w:r>
            <w:r w:rsidRPr="00687BF1">
              <w:rPr>
                <w:rFonts w:ascii="Times New Roman" w:hAnsi="Times New Roman" w:cs="Times New Roman"/>
                <w:sz w:val="28"/>
                <w:szCs w:val="28"/>
              </w:rPr>
              <w:t xml:space="preserve">дминистрации </w:t>
            </w:r>
            <w:r>
              <w:rPr>
                <w:rFonts w:ascii="Times New Roman" w:hAnsi="Times New Roman" w:cs="Times New Roman"/>
                <w:sz w:val="28"/>
                <w:szCs w:val="28"/>
              </w:rPr>
              <w:t>Александро</w:t>
            </w:r>
            <w:r w:rsidRPr="00687BF1">
              <w:rPr>
                <w:rFonts w:ascii="Times New Roman" w:hAnsi="Times New Roman" w:cs="Times New Roman"/>
                <w:sz w:val="28"/>
                <w:szCs w:val="28"/>
              </w:rPr>
              <w:t xml:space="preserve">вского сельского поселения </w:t>
            </w:r>
          </w:p>
        </w:tc>
        <w:tc>
          <w:tcPr>
            <w:tcW w:w="2154" w:type="dxa"/>
            <w:gridSpan w:val="2"/>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Александровского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rPr>
                <w:rFonts w:ascii="Times New Roman" w:hAnsi="Times New Roman" w:cs="Times New Roman"/>
                <w:sz w:val="28"/>
                <w:szCs w:val="28"/>
              </w:rPr>
            </w:pPr>
            <w:r w:rsidRPr="00687BF1">
              <w:rPr>
                <w:rFonts w:ascii="Times New Roman" w:hAnsi="Times New Roman" w:cs="Times New Roman"/>
                <w:sz w:val="28"/>
                <w:szCs w:val="28"/>
              </w:rPr>
              <w:t>снижение пока</w:t>
            </w:r>
            <w:r w:rsidRPr="00687BF1">
              <w:rPr>
                <w:rFonts w:ascii="Times New Roman" w:hAnsi="Times New Roman" w:cs="Times New Roman"/>
                <w:sz w:val="28"/>
                <w:szCs w:val="28"/>
              </w:rPr>
              <w:softHyphen/>
              <w:t>зателей проявле</w:t>
            </w:r>
            <w:r w:rsidRPr="00687BF1">
              <w:rPr>
                <w:rFonts w:ascii="Times New Roman" w:hAnsi="Times New Roman" w:cs="Times New Roman"/>
                <w:sz w:val="28"/>
                <w:szCs w:val="28"/>
              </w:rPr>
              <w:softHyphen/>
              <w:t xml:space="preserve">ния коррупции в </w:t>
            </w:r>
            <w:r>
              <w:rPr>
                <w:rFonts w:ascii="Times New Roman" w:hAnsi="Times New Roman" w:cs="Times New Roman"/>
                <w:sz w:val="28"/>
                <w:szCs w:val="28"/>
              </w:rPr>
              <w:t>Александро</w:t>
            </w:r>
            <w:r w:rsidRPr="00687BF1">
              <w:rPr>
                <w:rFonts w:ascii="Times New Roman" w:hAnsi="Times New Roman" w:cs="Times New Roman"/>
                <w:sz w:val="28"/>
                <w:szCs w:val="28"/>
              </w:rPr>
              <w:t>вском</w:t>
            </w:r>
            <w:r>
              <w:rPr>
                <w:rFonts w:ascii="Times New Roman" w:hAnsi="Times New Roman" w:cs="Times New Roman"/>
                <w:sz w:val="28"/>
                <w:szCs w:val="28"/>
              </w:rPr>
              <w:t xml:space="preserve"> сельском поселении </w:t>
            </w:r>
            <w:r w:rsidRPr="00687BF1">
              <w:rPr>
                <w:rFonts w:ascii="Times New Roman" w:hAnsi="Times New Roman" w:cs="Times New Roman"/>
                <w:sz w:val="28"/>
                <w:szCs w:val="28"/>
              </w:rPr>
              <w:t xml:space="preserve"> и увеличение показателей ин</w:t>
            </w:r>
            <w:r w:rsidRPr="00687BF1">
              <w:rPr>
                <w:rFonts w:ascii="Times New Roman" w:hAnsi="Times New Roman" w:cs="Times New Roman"/>
                <w:sz w:val="28"/>
                <w:szCs w:val="28"/>
              </w:rPr>
              <w:softHyphen/>
              <w:t>формационной открытости дея</w:t>
            </w:r>
            <w:r w:rsidRPr="00687BF1">
              <w:rPr>
                <w:rFonts w:ascii="Times New Roman" w:hAnsi="Times New Roman" w:cs="Times New Roman"/>
                <w:sz w:val="28"/>
                <w:szCs w:val="28"/>
              </w:rPr>
              <w:softHyphen/>
            </w:r>
            <w:r w:rsidRPr="00687BF1">
              <w:rPr>
                <w:rFonts w:ascii="Times New Roman" w:hAnsi="Times New Roman" w:cs="Times New Roman"/>
                <w:sz w:val="28"/>
                <w:szCs w:val="28"/>
              </w:rPr>
              <w:lastRenderedPageBreak/>
              <w:t xml:space="preserve">тельности </w:t>
            </w:r>
            <w:r>
              <w:rPr>
                <w:rFonts w:ascii="Times New Roman" w:hAnsi="Times New Roman" w:cs="Times New Roman"/>
                <w:sz w:val="28"/>
                <w:szCs w:val="28"/>
              </w:rPr>
              <w:t>а</w:t>
            </w:r>
            <w:r w:rsidRPr="00687BF1">
              <w:rPr>
                <w:rFonts w:ascii="Times New Roman" w:hAnsi="Times New Roman" w:cs="Times New Roman"/>
                <w:sz w:val="28"/>
                <w:szCs w:val="28"/>
              </w:rPr>
              <w:t xml:space="preserve">дминистрации </w:t>
            </w:r>
            <w:r>
              <w:rPr>
                <w:rFonts w:ascii="Times New Roman" w:hAnsi="Times New Roman" w:cs="Times New Roman"/>
                <w:sz w:val="28"/>
                <w:szCs w:val="28"/>
              </w:rPr>
              <w:t>Александро</w:t>
            </w:r>
            <w:r w:rsidRPr="00687BF1">
              <w:rPr>
                <w:rFonts w:ascii="Times New Roman" w:hAnsi="Times New Roman" w:cs="Times New Roman"/>
                <w:sz w:val="28"/>
                <w:szCs w:val="28"/>
              </w:rPr>
              <w:t>вского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снижение эффек</w:t>
            </w:r>
            <w:r w:rsidRPr="00687BF1">
              <w:rPr>
                <w:rFonts w:ascii="Times New Roman" w:hAnsi="Times New Roman" w:cs="Times New Roman"/>
                <w:sz w:val="28"/>
                <w:szCs w:val="28"/>
              </w:rPr>
              <w:softHyphen/>
              <w:t>тивности  работы по противодействию коррупции и воз</w:t>
            </w:r>
            <w:r w:rsidRPr="00687BF1">
              <w:rPr>
                <w:rFonts w:ascii="Times New Roman" w:hAnsi="Times New Roman" w:cs="Times New Roman"/>
                <w:sz w:val="28"/>
                <w:szCs w:val="28"/>
              </w:rPr>
              <w:softHyphen/>
              <w:t>можному повыше</w:t>
            </w:r>
            <w:r w:rsidRPr="00687BF1">
              <w:rPr>
                <w:rFonts w:ascii="Times New Roman" w:hAnsi="Times New Roman" w:cs="Times New Roman"/>
                <w:sz w:val="28"/>
                <w:szCs w:val="28"/>
              </w:rPr>
              <w:softHyphen/>
              <w:t>нию ее уровня на территории поселения</w:t>
            </w:r>
          </w:p>
          <w:p w:rsidR="006075BD" w:rsidRPr="00687BF1" w:rsidRDefault="006075BD" w:rsidP="004427AE">
            <w:pPr>
              <w:widowControl w:val="0"/>
              <w:jc w:val="both"/>
              <w:rPr>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 подпрограммы</w:t>
            </w:r>
          </w:p>
        </w:tc>
      </w:tr>
      <w:tr w:rsidR="006075BD" w:rsidTr="001834A5">
        <w:tc>
          <w:tcPr>
            <w:tcW w:w="609"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tabs>
                <w:tab w:val="left" w:pos="284"/>
              </w:tabs>
              <w:ind w:left="-15" w:right="731"/>
              <w:rPr>
                <w:rFonts w:ascii="Times New Roman" w:hAnsi="Times New Roman" w:cs="Times New Roman"/>
                <w:sz w:val="24"/>
                <w:szCs w:val="24"/>
              </w:rPr>
            </w:pPr>
            <w:r>
              <w:rPr>
                <w:rFonts w:ascii="Times New Roman" w:hAnsi="Times New Roman" w:cs="Times New Roman"/>
                <w:sz w:val="24"/>
                <w:szCs w:val="24"/>
              </w:rPr>
              <w:lastRenderedPageBreak/>
              <w:t>4</w:t>
            </w:r>
          </w:p>
        </w:tc>
        <w:tc>
          <w:tcPr>
            <w:tcW w:w="3009"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both"/>
              <w:rPr>
                <w:rFonts w:ascii="Times New Roman" w:hAnsi="Times New Roman" w:cs="Times New Roman"/>
                <w:bCs/>
                <w:sz w:val="28"/>
                <w:szCs w:val="28"/>
              </w:rPr>
            </w:pPr>
            <w:r w:rsidRPr="00687BF1">
              <w:rPr>
                <w:rFonts w:ascii="Times New Roman" w:hAnsi="Times New Roman" w:cs="Times New Roman"/>
                <w:bCs/>
                <w:sz w:val="28"/>
                <w:szCs w:val="28"/>
              </w:rPr>
              <w:t xml:space="preserve">основное мероприятие </w:t>
            </w:r>
            <w:r>
              <w:rPr>
                <w:rFonts w:ascii="Times New Roman" w:hAnsi="Times New Roman" w:cs="Times New Roman"/>
                <w:bCs/>
                <w:sz w:val="28"/>
                <w:szCs w:val="28"/>
              </w:rPr>
              <w:t>4</w:t>
            </w:r>
            <w:r w:rsidRPr="00687BF1">
              <w:rPr>
                <w:rFonts w:ascii="Times New Roman" w:hAnsi="Times New Roman" w:cs="Times New Roman"/>
                <w:bCs/>
                <w:sz w:val="28"/>
                <w:szCs w:val="28"/>
              </w:rPr>
              <w:t>.</w:t>
            </w:r>
            <w:r>
              <w:rPr>
                <w:rFonts w:ascii="Times New Roman" w:hAnsi="Times New Roman" w:cs="Times New Roman"/>
                <w:bCs/>
                <w:sz w:val="28"/>
                <w:szCs w:val="28"/>
              </w:rPr>
              <w:t>2.1</w:t>
            </w:r>
          </w:p>
          <w:p w:rsidR="006075BD" w:rsidRPr="00687BF1" w:rsidRDefault="006075BD" w:rsidP="004427AE">
            <w:pPr>
              <w:pStyle w:val="ConsPlusCell"/>
              <w:jc w:val="both"/>
              <w:rPr>
                <w:rFonts w:ascii="Times New Roman" w:hAnsi="Times New Roman" w:cs="Times New Roman"/>
                <w:sz w:val="28"/>
                <w:szCs w:val="28"/>
              </w:rPr>
            </w:pPr>
            <w:r>
              <w:rPr>
                <w:rFonts w:ascii="Times New Roman" w:hAnsi="Times New Roman" w:cs="Times New Roman"/>
                <w:bCs/>
                <w:sz w:val="28"/>
                <w:szCs w:val="28"/>
              </w:rPr>
              <w:t>О</w:t>
            </w:r>
            <w:r w:rsidRPr="00687BF1">
              <w:rPr>
                <w:rFonts w:ascii="Times New Roman" w:hAnsi="Times New Roman" w:cs="Times New Roman"/>
                <w:bCs/>
                <w:sz w:val="28"/>
                <w:szCs w:val="28"/>
              </w:rPr>
              <w:t>беспечение прозрачно</w:t>
            </w:r>
            <w:r w:rsidRPr="00687BF1">
              <w:rPr>
                <w:rFonts w:ascii="Times New Roman" w:hAnsi="Times New Roman" w:cs="Times New Roman"/>
                <w:bCs/>
                <w:sz w:val="28"/>
                <w:szCs w:val="28"/>
              </w:rPr>
              <w:softHyphen/>
              <w:t xml:space="preserve">сти деятельности </w:t>
            </w:r>
            <w:r>
              <w:rPr>
                <w:rFonts w:ascii="Times New Roman" w:hAnsi="Times New Roman" w:cs="Times New Roman"/>
                <w:bCs/>
                <w:sz w:val="28"/>
                <w:szCs w:val="28"/>
              </w:rPr>
              <w:t>а</w:t>
            </w:r>
            <w:r w:rsidRPr="00687BF1">
              <w:rPr>
                <w:rFonts w:ascii="Times New Roman" w:hAnsi="Times New Roman" w:cs="Times New Roman"/>
                <w:sz w:val="28"/>
                <w:szCs w:val="28"/>
              </w:rPr>
              <w:t>дминистрации</w:t>
            </w:r>
          </w:p>
          <w:p w:rsidR="006075BD" w:rsidRPr="00687BF1" w:rsidRDefault="006075BD" w:rsidP="004427AE">
            <w:pPr>
              <w:pStyle w:val="ConsPlusCell"/>
              <w:jc w:val="both"/>
              <w:rPr>
                <w:rFonts w:ascii="Times New Roman" w:hAnsi="Times New Roman" w:cs="Times New Roman"/>
                <w:sz w:val="28"/>
                <w:szCs w:val="28"/>
              </w:rPr>
            </w:pPr>
            <w:r>
              <w:rPr>
                <w:rFonts w:ascii="Times New Roman" w:hAnsi="Times New Roman" w:cs="Times New Roman"/>
                <w:sz w:val="28"/>
                <w:szCs w:val="28"/>
              </w:rPr>
              <w:t>Александро</w:t>
            </w:r>
            <w:r w:rsidRPr="00687BF1">
              <w:rPr>
                <w:rFonts w:ascii="Times New Roman" w:hAnsi="Times New Roman" w:cs="Times New Roman"/>
                <w:sz w:val="28"/>
                <w:szCs w:val="28"/>
              </w:rPr>
              <w:t>вского сельского поселения</w:t>
            </w:r>
            <w:r>
              <w:rPr>
                <w:rFonts w:ascii="Times New Roman" w:hAnsi="Times New Roman" w:cs="Times New Roman"/>
                <w:sz w:val="28"/>
                <w:szCs w:val="28"/>
              </w:rPr>
              <w:t xml:space="preserve"> (размещение результатов мониторинга на сайте администрации Александровского сельского поселения)</w:t>
            </w:r>
          </w:p>
        </w:tc>
        <w:tc>
          <w:tcPr>
            <w:tcW w:w="2154" w:type="dxa"/>
            <w:gridSpan w:val="2"/>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Александровского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rPr>
                <w:rFonts w:ascii="Times New Roman" w:hAnsi="Times New Roman" w:cs="Times New Roman"/>
                <w:sz w:val="28"/>
                <w:szCs w:val="28"/>
              </w:rPr>
            </w:pPr>
            <w:r w:rsidRPr="00687BF1">
              <w:rPr>
                <w:rFonts w:ascii="Times New Roman" w:hAnsi="Times New Roman" w:cs="Times New Roman"/>
                <w:sz w:val="28"/>
                <w:szCs w:val="28"/>
              </w:rPr>
              <w:t>формирование эффективной муниципальной политики на тер</w:t>
            </w:r>
            <w:r w:rsidRPr="00687BF1">
              <w:rPr>
                <w:rFonts w:ascii="Times New Roman" w:hAnsi="Times New Roman" w:cs="Times New Roman"/>
                <w:sz w:val="28"/>
                <w:szCs w:val="28"/>
              </w:rPr>
              <w:softHyphen/>
              <w:t>ритории</w:t>
            </w:r>
            <w:r>
              <w:rPr>
                <w:rFonts w:ascii="Times New Roman" w:hAnsi="Times New Roman" w:cs="Times New Roman"/>
                <w:sz w:val="28"/>
                <w:szCs w:val="28"/>
              </w:rPr>
              <w:t xml:space="preserve"> Александро</w:t>
            </w:r>
            <w:r w:rsidRPr="00687BF1">
              <w:rPr>
                <w:rFonts w:ascii="Times New Roman" w:hAnsi="Times New Roman" w:cs="Times New Roman"/>
                <w:sz w:val="28"/>
                <w:szCs w:val="28"/>
              </w:rPr>
              <w:t>вского сельского поселения по противодействию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снижение эффек</w:t>
            </w:r>
            <w:r w:rsidRPr="00687BF1">
              <w:rPr>
                <w:rFonts w:ascii="Times New Roman" w:hAnsi="Times New Roman" w:cs="Times New Roman"/>
                <w:sz w:val="28"/>
                <w:szCs w:val="28"/>
              </w:rPr>
              <w:softHyphen/>
              <w:t xml:space="preserve">тивности работы </w:t>
            </w:r>
            <w:r>
              <w:rPr>
                <w:rFonts w:ascii="Times New Roman" w:hAnsi="Times New Roman" w:cs="Times New Roman"/>
                <w:sz w:val="28"/>
                <w:szCs w:val="28"/>
              </w:rPr>
              <w:t>а</w:t>
            </w:r>
            <w:r w:rsidRPr="00687BF1">
              <w:rPr>
                <w:rFonts w:ascii="Times New Roman" w:hAnsi="Times New Roman" w:cs="Times New Roman"/>
                <w:sz w:val="28"/>
                <w:szCs w:val="28"/>
              </w:rPr>
              <w:t>дминистрации</w:t>
            </w:r>
            <w:r>
              <w:rPr>
                <w:rFonts w:ascii="Times New Roman" w:hAnsi="Times New Roman" w:cs="Times New Roman"/>
                <w:sz w:val="28"/>
                <w:szCs w:val="28"/>
              </w:rPr>
              <w:t xml:space="preserve"> Александро</w:t>
            </w:r>
            <w:r w:rsidRPr="00687BF1">
              <w:rPr>
                <w:rFonts w:ascii="Times New Roman" w:hAnsi="Times New Roman" w:cs="Times New Roman"/>
                <w:sz w:val="28"/>
                <w:szCs w:val="28"/>
              </w:rPr>
              <w:t>вского сельского поселенияпо профи</w:t>
            </w:r>
            <w:r w:rsidRPr="00687BF1">
              <w:rPr>
                <w:rFonts w:ascii="Times New Roman" w:hAnsi="Times New Roman" w:cs="Times New Roman"/>
                <w:sz w:val="28"/>
                <w:szCs w:val="28"/>
              </w:rPr>
              <w:softHyphen/>
              <w:t>лактике коррупци</w:t>
            </w:r>
            <w:r w:rsidRPr="00687BF1">
              <w:rPr>
                <w:rFonts w:ascii="Times New Roman" w:hAnsi="Times New Roman" w:cs="Times New Roman"/>
                <w:sz w:val="28"/>
                <w:szCs w:val="28"/>
              </w:rPr>
              <w:softHyphen/>
              <w:t>огенных проявлений</w:t>
            </w:r>
          </w:p>
        </w:tc>
        <w:tc>
          <w:tcPr>
            <w:tcW w:w="2252" w:type="dxa"/>
            <w:tcBorders>
              <w:top w:val="single" w:sz="4" w:space="0" w:color="auto"/>
              <w:left w:val="single" w:sz="4" w:space="0" w:color="auto"/>
              <w:bottom w:val="single" w:sz="4" w:space="0" w:color="auto"/>
              <w:right w:val="single" w:sz="4" w:space="0" w:color="auto"/>
            </w:tcBorders>
          </w:tcPr>
          <w:p w:rsidR="006075BD" w:rsidRPr="00687BF1" w:rsidRDefault="006075BD" w:rsidP="004427AE">
            <w:pPr>
              <w:pStyle w:val="ConsPlusCell"/>
              <w:rPr>
                <w:rFonts w:ascii="Times New Roman" w:hAnsi="Times New Roman" w:cs="Times New Roman"/>
                <w:sz w:val="28"/>
                <w:szCs w:val="28"/>
              </w:rPr>
            </w:pPr>
            <w:r w:rsidRPr="00687BF1">
              <w:rPr>
                <w:rFonts w:ascii="Times New Roman" w:hAnsi="Times New Roman" w:cs="Times New Roman"/>
                <w:sz w:val="28"/>
                <w:szCs w:val="28"/>
              </w:rPr>
              <w:t>оказывает влияние на  все показатели подпрограммы</w:t>
            </w:r>
            <w:r>
              <w:rPr>
                <w:rFonts w:ascii="Times New Roman" w:hAnsi="Times New Roman" w:cs="Times New Roman"/>
                <w:sz w:val="28"/>
                <w:szCs w:val="28"/>
              </w:rPr>
              <w:t>.</w:t>
            </w:r>
          </w:p>
          <w:p w:rsidR="006075BD" w:rsidRPr="00687BF1" w:rsidRDefault="006075BD" w:rsidP="004427AE">
            <w:pPr>
              <w:pStyle w:val="ConsPlusCell"/>
              <w:rPr>
                <w:rFonts w:ascii="Times New Roman" w:hAnsi="Times New Roman" w:cs="Times New Roman"/>
                <w:sz w:val="28"/>
                <w:szCs w:val="28"/>
              </w:rPr>
            </w:pPr>
          </w:p>
        </w:tc>
      </w:tr>
    </w:tbl>
    <w:p w:rsidR="00F47192" w:rsidRDefault="00F47192" w:rsidP="00F47192">
      <w:pPr>
        <w:widowControl w:val="0"/>
        <w:autoSpaceDE w:val="0"/>
        <w:autoSpaceDN w:val="0"/>
        <w:adjustRightInd w:val="0"/>
        <w:jc w:val="both"/>
        <w:outlineLvl w:val="2"/>
        <w:rPr>
          <w:sz w:val="24"/>
        </w:rPr>
      </w:pPr>
    </w:p>
    <w:p w:rsidR="00F47192" w:rsidRDefault="00F47192" w:rsidP="00F47192">
      <w:pPr>
        <w:rPr>
          <w:szCs w:val="28"/>
        </w:rPr>
      </w:pPr>
      <w:r>
        <w:rPr>
          <w:szCs w:val="28"/>
        </w:rPr>
        <w:br w:type="page"/>
      </w:r>
    </w:p>
    <w:p w:rsidR="00F47192" w:rsidRPr="001E68A0" w:rsidRDefault="00F47192" w:rsidP="006A51E3">
      <w:pPr>
        <w:widowControl w:val="0"/>
        <w:autoSpaceDE w:val="0"/>
        <w:autoSpaceDN w:val="0"/>
        <w:adjustRightInd w:val="0"/>
        <w:ind w:left="10773"/>
        <w:jc w:val="right"/>
        <w:rPr>
          <w:szCs w:val="28"/>
        </w:rPr>
      </w:pPr>
      <w:r w:rsidRPr="001E68A0">
        <w:rPr>
          <w:szCs w:val="28"/>
        </w:rPr>
        <w:lastRenderedPageBreak/>
        <w:t>Приложение № 3</w:t>
      </w:r>
    </w:p>
    <w:p w:rsidR="001E02EA" w:rsidRPr="001E68A0" w:rsidRDefault="006A51E3" w:rsidP="001E02EA">
      <w:pPr>
        <w:widowControl w:val="0"/>
        <w:autoSpaceDE w:val="0"/>
        <w:autoSpaceDN w:val="0"/>
        <w:adjustRightInd w:val="0"/>
        <w:ind w:left="10773"/>
        <w:jc w:val="right"/>
        <w:rPr>
          <w:szCs w:val="28"/>
        </w:rPr>
      </w:pPr>
      <w:r w:rsidRPr="001E68A0">
        <w:rPr>
          <w:szCs w:val="28"/>
        </w:rPr>
        <w:t>к муниципальной программе</w:t>
      </w:r>
      <w:r w:rsidR="006A1F8D">
        <w:rPr>
          <w:szCs w:val="28"/>
        </w:rPr>
        <w:t>Александро</w:t>
      </w:r>
      <w:r w:rsidR="001E68A0">
        <w:rPr>
          <w:szCs w:val="28"/>
        </w:rPr>
        <w:t xml:space="preserve">вского сельского поселения </w:t>
      </w:r>
      <w:r w:rsidR="001E02EA" w:rsidRPr="001E68A0">
        <w:rPr>
          <w:szCs w:val="28"/>
        </w:rPr>
        <w:t xml:space="preserve"> «Обеспечение </w:t>
      </w:r>
      <w:r w:rsidR="001E02EA">
        <w:rPr>
          <w:szCs w:val="28"/>
        </w:rPr>
        <w:t xml:space="preserve">общественного </w:t>
      </w:r>
      <w:r w:rsidR="001E02EA" w:rsidRPr="001E68A0">
        <w:rPr>
          <w:szCs w:val="28"/>
        </w:rPr>
        <w:t>порядка и противодействи</w:t>
      </w:r>
      <w:r w:rsidR="001E02EA">
        <w:rPr>
          <w:szCs w:val="28"/>
        </w:rPr>
        <w:t>е преступности на территории Александровского сельского поселения</w:t>
      </w:r>
      <w:r w:rsidR="001E02EA" w:rsidRPr="001E68A0">
        <w:rPr>
          <w:szCs w:val="28"/>
        </w:rPr>
        <w:t>»</w:t>
      </w:r>
    </w:p>
    <w:p w:rsidR="006A51E3" w:rsidRPr="001E68A0" w:rsidRDefault="006A51E3" w:rsidP="006A51E3">
      <w:pPr>
        <w:widowControl w:val="0"/>
        <w:autoSpaceDE w:val="0"/>
        <w:autoSpaceDN w:val="0"/>
        <w:adjustRightInd w:val="0"/>
        <w:ind w:left="10773"/>
        <w:jc w:val="right"/>
        <w:rPr>
          <w:szCs w:val="28"/>
        </w:rPr>
      </w:pPr>
    </w:p>
    <w:p w:rsidR="00F47192" w:rsidRDefault="00F47192" w:rsidP="00F47192">
      <w:pPr>
        <w:widowControl w:val="0"/>
        <w:autoSpaceDE w:val="0"/>
        <w:autoSpaceDN w:val="0"/>
        <w:adjustRightInd w:val="0"/>
        <w:ind w:left="10773"/>
        <w:jc w:val="center"/>
        <w:rPr>
          <w:sz w:val="24"/>
        </w:rPr>
      </w:pPr>
    </w:p>
    <w:p w:rsidR="00F47192" w:rsidRPr="00035149" w:rsidRDefault="00F47192" w:rsidP="00F47192">
      <w:pPr>
        <w:widowControl w:val="0"/>
        <w:autoSpaceDE w:val="0"/>
        <w:autoSpaceDN w:val="0"/>
        <w:adjustRightInd w:val="0"/>
        <w:jc w:val="center"/>
        <w:rPr>
          <w:b/>
          <w:szCs w:val="28"/>
        </w:rPr>
      </w:pPr>
      <w:bookmarkStart w:id="21" w:name="Par676"/>
      <w:bookmarkEnd w:id="21"/>
      <w:r w:rsidRPr="00035149">
        <w:rPr>
          <w:b/>
          <w:caps/>
          <w:szCs w:val="28"/>
        </w:rPr>
        <w:t>Расходы</w:t>
      </w:r>
      <w:r w:rsidRPr="00035149">
        <w:rPr>
          <w:b/>
          <w:szCs w:val="28"/>
        </w:rPr>
        <w:br/>
        <w:t xml:space="preserve">бюджета поселения на реализацию муниципальной программы </w:t>
      </w:r>
      <w:r w:rsidR="00FB0774" w:rsidRPr="00035149">
        <w:rPr>
          <w:b/>
          <w:szCs w:val="28"/>
        </w:rPr>
        <w:t>Александро</w:t>
      </w:r>
      <w:r w:rsidR="001E68A0" w:rsidRPr="00035149">
        <w:rPr>
          <w:b/>
          <w:szCs w:val="28"/>
        </w:rPr>
        <w:t>вского сельского поселения «Обеспечение общественного порядка и противодействие преступности</w:t>
      </w:r>
      <w:r w:rsidR="00035149" w:rsidRPr="00035149">
        <w:rPr>
          <w:b/>
          <w:szCs w:val="28"/>
        </w:rPr>
        <w:t xml:space="preserve"> на территории Александровского сельского поселения</w:t>
      </w:r>
      <w:r w:rsidR="001E68A0" w:rsidRPr="00035149">
        <w:rPr>
          <w:b/>
          <w:szCs w:val="28"/>
        </w:rPr>
        <w:t>»</w:t>
      </w:r>
    </w:p>
    <w:p w:rsidR="00F47192" w:rsidRDefault="00F47192" w:rsidP="00F47192">
      <w:pPr>
        <w:widowControl w:val="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F47192" w:rsidTr="003E7ACD">
        <w:tc>
          <w:tcPr>
            <w:tcW w:w="1984"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rPr>
                <w:sz w:val="24"/>
              </w:rPr>
              <w:t>Статус</w:t>
            </w:r>
          </w:p>
        </w:tc>
        <w:tc>
          <w:tcPr>
            <w:tcW w:w="2584"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w:t>
            </w:r>
            <w:r>
              <w:rPr>
                <w:rFonts w:ascii="Times New Roman" w:hAnsi="Times New Roman" w:cs="Times New Roman"/>
                <w:sz w:val="24"/>
                <w:szCs w:val="24"/>
              </w:rPr>
              <w:softHyphen/>
              <w:t>граммы, подпро</w:t>
            </w:r>
            <w:r>
              <w:rPr>
                <w:rFonts w:ascii="Times New Roman" w:hAnsi="Times New Roman" w:cs="Times New Roman"/>
                <w:sz w:val="24"/>
                <w:szCs w:val="24"/>
              </w:rPr>
              <w:softHyphen/>
              <w:t xml:space="preserve">граммы муниципальной    </w:t>
            </w:r>
            <w:r>
              <w:rPr>
                <w:rFonts w:ascii="Times New Roman" w:hAnsi="Times New Roman" w:cs="Times New Roman"/>
                <w:sz w:val="24"/>
                <w:szCs w:val="24"/>
              </w:rPr>
              <w:br/>
              <w:t>программы, основ</w:t>
            </w:r>
            <w:r>
              <w:rPr>
                <w:rFonts w:ascii="Times New Roman" w:hAnsi="Times New Roman" w:cs="Times New Roman"/>
                <w:sz w:val="24"/>
                <w:szCs w:val="24"/>
              </w:rPr>
              <w:softHyphen/>
              <w:t xml:space="preserve">ного мероприятия, </w:t>
            </w:r>
          </w:p>
          <w:p w:rsidR="00F47192" w:rsidRDefault="00F47192" w:rsidP="003E7ACD">
            <w:pPr>
              <w:widowControl w:val="0"/>
              <w:jc w:val="center"/>
              <w:rPr>
                <w:sz w:val="22"/>
                <w:lang w:eastAsia="en-US"/>
              </w:rPr>
            </w:pPr>
            <w:r>
              <w:rPr>
                <w:sz w:val="24"/>
              </w:rPr>
              <w:t>мероприятия ведом</w:t>
            </w:r>
            <w:r>
              <w:rPr>
                <w:sz w:val="24"/>
              </w:rPr>
              <w:softHyphen/>
              <w:t>ственной целевой программы</w:t>
            </w:r>
          </w:p>
        </w:tc>
        <w:tc>
          <w:tcPr>
            <w:tcW w:w="2041"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rPr>
                <w:sz w:val="24"/>
              </w:rPr>
              <w:t xml:space="preserve">Ответственный  </w:t>
            </w:r>
            <w:r>
              <w:rPr>
                <w:sz w:val="24"/>
              </w:rPr>
              <w:br/>
              <w:t xml:space="preserve">исполнитель,   </w:t>
            </w:r>
            <w:r>
              <w:rPr>
                <w:sz w:val="24"/>
              </w:rPr>
              <w:br/>
              <w:t xml:space="preserve">соисполнители,  </w:t>
            </w:r>
            <w:r>
              <w:rPr>
                <w:sz w:val="24"/>
              </w:rPr>
              <w:br/>
              <w:t xml:space="preserve"> участники</w:t>
            </w:r>
          </w:p>
        </w:tc>
        <w:tc>
          <w:tcPr>
            <w:tcW w:w="2194" w:type="dxa"/>
            <w:gridSpan w:val="4"/>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rPr>
                <w:sz w:val="24"/>
              </w:rPr>
              <w:t xml:space="preserve">Код бюджетной   </w:t>
            </w:r>
            <w:r>
              <w:rPr>
                <w:sz w:val="24"/>
              </w:rPr>
              <w:br/>
              <w:t xml:space="preserve">   классификации   </w:t>
            </w:r>
          </w:p>
        </w:tc>
        <w:tc>
          <w:tcPr>
            <w:tcW w:w="7117" w:type="dxa"/>
            <w:gridSpan w:val="7"/>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rPr>
                <w:sz w:val="24"/>
              </w:rPr>
              <w:t>Расходы  (тыс. рублей), годы</w:t>
            </w:r>
          </w:p>
        </w:tc>
      </w:tr>
      <w:tr w:rsidR="00F47192" w:rsidTr="003E7ACD">
        <w:trPr>
          <w:trHeight w:val="1886"/>
        </w:trPr>
        <w:tc>
          <w:tcPr>
            <w:tcW w:w="1984"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 w:val="22"/>
                <w:lang w:eastAsia="en-US"/>
              </w:rPr>
            </w:pPr>
          </w:p>
        </w:tc>
        <w:tc>
          <w:tcPr>
            <w:tcW w:w="2584"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 w:val="22"/>
                <w:lang w:eastAsia="en-US"/>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 w:val="22"/>
                <w:lang w:eastAsia="en-US"/>
              </w:rPr>
            </w:pPr>
          </w:p>
        </w:tc>
        <w:tc>
          <w:tcPr>
            <w:tcW w:w="617"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ind w:right="-75" w:hanging="105"/>
              <w:jc w:val="center"/>
              <w:rPr>
                <w:rFonts w:ascii="Times New Roman" w:hAnsi="Times New Roman" w:cs="Times New Roman"/>
                <w:sz w:val="24"/>
                <w:szCs w:val="24"/>
              </w:rPr>
            </w:pPr>
            <w:r>
              <w:rPr>
                <w:rFonts w:ascii="Times New Roman" w:hAnsi="Times New Roman" w:cs="Times New Roman"/>
                <w:sz w:val="24"/>
                <w:szCs w:val="24"/>
              </w:rPr>
              <w:t>ГРБС</w:t>
            </w:r>
          </w:p>
        </w:tc>
        <w:tc>
          <w:tcPr>
            <w:tcW w:w="598" w:type="dxa"/>
            <w:tcBorders>
              <w:top w:val="single" w:sz="4" w:space="0" w:color="auto"/>
              <w:left w:val="single" w:sz="4" w:space="0" w:color="auto"/>
              <w:bottom w:val="single" w:sz="4" w:space="0" w:color="auto"/>
              <w:right w:val="single" w:sz="4" w:space="0" w:color="auto"/>
            </w:tcBorders>
          </w:tcPr>
          <w:p w:rsidR="00F47192" w:rsidRPr="00DE36D5" w:rsidRDefault="00F47192" w:rsidP="003E7ACD">
            <w:pPr>
              <w:pStyle w:val="ConsPlusCell"/>
              <w:ind w:right="-75" w:hanging="75"/>
              <w:jc w:val="center"/>
              <w:rPr>
                <w:rFonts w:ascii="Times New Roman" w:hAnsi="Times New Roman" w:cs="Times New Roman"/>
                <w:spacing w:val="-10"/>
                <w:sz w:val="24"/>
                <w:szCs w:val="24"/>
              </w:rPr>
            </w:pPr>
            <w:r w:rsidRPr="00DE36D5">
              <w:rPr>
                <w:rFonts w:ascii="Times New Roman" w:hAnsi="Times New Roman" w:cs="Times New Roman"/>
                <w:spacing w:val="-10"/>
                <w:sz w:val="24"/>
                <w:szCs w:val="24"/>
              </w:rPr>
              <w:t>РзПр</w:t>
            </w:r>
          </w:p>
        </w:tc>
        <w:tc>
          <w:tcPr>
            <w:tcW w:w="52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ind w:right="-94" w:hanging="96"/>
              <w:jc w:val="center"/>
              <w:rPr>
                <w:rFonts w:ascii="Times New Roman" w:hAnsi="Times New Roman" w:cs="Times New Roman"/>
                <w:sz w:val="24"/>
                <w:szCs w:val="24"/>
              </w:rPr>
            </w:pPr>
            <w:r>
              <w:rPr>
                <w:rFonts w:ascii="Times New Roman" w:hAnsi="Times New Roman" w:cs="Times New Roman"/>
                <w:sz w:val="24"/>
                <w:szCs w:val="24"/>
              </w:rPr>
              <w:t>ЦСР</w:t>
            </w:r>
          </w:p>
        </w:tc>
        <w:tc>
          <w:tcPr>
            <w:tcW w:w="455"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ind w:right="-74" w:hanging="94"/>
              <w:jc w:val="center"/>
              <w:rPr>
                <w:rFonts w:ascii="Times New Roman" w:hAnsi="Times New Roman" w:cs="Times New Roman"/>
                <w:sz w:val="24"/>
                <w:szCs w:val="24"/>
              </w:rPr>
            </w:pPr>
            <w:r>
              <w:rPr>
                <w:rFonts w:ascii="Times New Roman" w:hAnsi="Times New Roman" w:cs="Times New Roman"/>
                <w:sz w:val="24"/>
                <w:szCs w:val="24"/>
              </w:rPr>
              <w:t>ВР</w:t>
            </w:r>
          </w:p>
        </w:tc>
        <w:tc>
          <w:tcPr>
            <w:tcW w:w="1069"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037"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02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073"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98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979"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95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bl>
    <w:p w:rsidR="00F47192" w:rsidRPr="00F22B7D" w:rsidRDefault="00F47192" w:rsidP="00F47192">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F47192" w:rsidTr="003E7ACD">
        <w:trPr>
          <w:trHeight w:val="113"/>
          <w:tblHeader/>
        </w:trPr>
        <w:tc>
          <w:tcPr>
            <w:tcW w:w="1843"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1</w:t>
            </w:r>
          </w:p>
        </w:tc>
        <w:tc>
          <w:tcPr>
            <w:tcW w:w="2394"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2</w:t>
            </w:r>
          </w:p>
        </w:tc>
        <w:tc>
          <w:tcPr>
            <w:tcW w:w="1895"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3</w:t>
            </w:r>
          </w:p>
        </w:tc>
        <w:tc>
          <w:tcPr>
            <w:tcW w:w="586"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4</w:t>
            </w:r>
          </w:p>
        </w:tc>
        <w:tc>
          <w:tcPr>
            <w:tcW w:w="569"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5</w:t>
            </w:r>
          </w:p>
        </w:tc>
        <w:tc>
          <w:tcPr>
            <w:tcW w:w="501"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6</w:t>
            </w:r>
          </w:p>
        </w:tc>
        <w:tc>
          <w:tcPr>
            <w:tcW w:w="437"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7</w:t>
            </w:r>
          </w:p>
        </w:tc>
        <w:tc>
          <w:tcPr>
            <w:tcW w:w="1002"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8</w:t>
            </w:r>
          </w:p>
        </w:tc>
        <w:tc>
          <w:tcPr>
            <w:tcW w:w="972"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9</w:t>
            </w:r>
          </w:p>
        </w:tc>
        <w:tc>
          <w:tcPr>
            <w:tcW w:w="960"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10</w:t>
            </w:r>
          </w:p>
        </w:tc>
        <w:tc>
          <w:tcPr>
            <w:tcW w:w="1005"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11</w:t>
            </w:r>
          </w:p>
        </w:tc>
        <w:tc>
          <w:tcPr>
            <w:tcW w:w="923"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12</w:t>
            </w:r>
          </w:p>
        </w:tc>
        <w:tc>
          <w:tcPr>
            <w:tcW w:w="919"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13</w:t>
            </w:r>
          </w:p>
        </w:tc>
        <w:tc>
          <w:tcPr>
            <w:tcW w:w="893"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center"/>
              <w:rPr>
                <w:sz w:val="22"/>
                <w:lang w:eastAsia="en-US"/>
              </w:rPr>
            </w:pPr>
            <w:r>
              <w:t>14</w:t>
            </w:r>
          </w:p>
        </w:tc>
      </w:tr>
      <w:tr w:rsidR="00F47192" w:rsidTr="003E7ACD">
        <w:trPr>
          <w:trHeight w:val="387"/>
        </w:trPr>
        <w:tc>
          <w:tcPr>
            <w:tcW w:w="1843"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jc w:val="both"/>
              <w:rPr>
                <w:sz w:val="24"/>
                <w:lang w:eastAsia="en-US"/>
              </w:rPr>
            </w:pPr>
            <w:r>
              <w:rPr>
                <w:sz w:val="24"/>
              </w:rPr>
              <w:t>Муниципаль</w:t>
            </w:r>
            <w:r>
              <w:rPr>
                <w:sz w:val="24"/>
              </w:rPr>
              <w:softHyphen/>
              <w:t xml:space="preserve">ная программа </w:t>
            </w:r>
          </w:p>
        </w:tc>
        <w:tc>
          <w:tcPr>
            <w:tcW w:w="2394" w:type="dxa"/>
            <w:tcBorders>
              <w:top w:val="single" w:sz="4" w:space="0" w:color="auto"/>
              <w:left w:val="single" w:sz="4" w:space="0" w:color="auto"/>
              <w:bottom w:val="single" w:sz="4" w:space="0" w:color="auto"/>
              <w:right w:val="single" w:sz="4" w:space="0" w:color="auto"/>
            </w:tcBorders>
          </w:tcPr>
          <w:p w:rsidR="00F47192" w:rsidRPr="00035149" w:rsidRDefault="00F47192" w:rsidP="001E68A0">
            <w:pPr>
              <w:widowControl w:val="0"/>
              <w:jc w:val="both"/>
              <w:rPr>
                <w:b/>
                <w:sz w:val="24"/>
                <w:lang w:eastAsia="en-US"/>
              </w:rPr>
            </w:pPr>
            <w:r w:rsidRPr="00035149">
              <w:rPr>
                <w:b/>
                <w:sz w:val="24"/>
              </w:rPr>
              <w:t>«Обеспечение обще</w:t>
            </w:r>
            <w:r w:rsidRPr="00035149">
              <w:rPr>
                <w:b/>
                <w:sz w:val="24"/>
              </w:rPr>
              <w:softHyphen/>
              <w:t xml:space="preserve">ственного порядка и противодействие </w:t>
            </w:r>
            <w:r w:rsidR="001E68A0" w:rsidRPr="00035149">
              <w:rPr>
                <w:b/>
                <w:sz w:val="24"/>
              </w:rPr>
              <w:t>преступности</w:t>
            </w:r>
            <w:r w:rsidR="00035149" w:rsidRPr="00035149">
              <w:rPr>
                <w:b/>
                <w:sz w:val="22"/>
                <w:szCs w:val="22"/>
              </w:rPr>
              <w:t xml:space="preserve">на территории </w:t>
            </w:r>
            <w:r w:rsidR="00035149" w:rsidRPr="00035149">
              <w:rPr>
                <w:b/>
                <w:sz w:val="22"/>
                <w:szCs w:val="22"/>
              </w:rPr>
              <w:lastRenderedPageBreak/>
              <w:t>Александровского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F47192" w:rsidRPr="00950272" w:rsidRDefault="00F47192" w:rsidP="00FB0774">
            <w:pPr>
              <w:pStyle w:val="ConsPlusCell"/>
              <w:rPr>
                <w:rFonts w:ascii="Times New Roman" w:hAnsi="Times New Roman" w:cs="Times New Roman"/>
                <w:sz w:val="24"/>
                <w:szCs w:val="24"/>
              </w:rPr>
            </w:pPr>
            <w:r w:rsidRPr="00950272">
              <w:rPr>
                <w:rFonts w:ascii="Times New Roman" w:hAnsi="Times New Roman" w:cs="Times New Roman"/>
                <w:sz w:val="24"/>
                <w:szCs w:val="24"/>
              </w:rPr>
              <w:lastRenderedPageBreak/>
              <w:t xml:space="preserve">Администрация </w:t>
            </w:r>
            <w:r w:rsidR="00FB0774">
              <w:rPr>
                <w:rFonts w:ascii="Times New Roman" w:hAnsi="Times New Roman" w:cs="Times New Roman"/>
                <w:sz w:val="24"/>
                <w:szCs w:val="24"/>
              </w:rPr>
              <w:t>Александро</w:t>
            </w:r>
            <w:r w:rsidR="003E7ACD">
              <w:rPr>
                <w:rFonts w:ascii="Times New Roman" w:hAnsi="Times New Roman" w:cs="Times New Roman"/>
                <w:sz w:val="24"/>
                <w:szCs w:val="24"/>
              </w:rPr>
              <w:t>вского</w:t>
            </w:r>
            <w:r w:rsidRPr="00950272">
              <w:rPr>
                <w:rFonts w:ascii="Times New Roman" w:hAnsi="Times New Roman" w:cs="Times New Roman"/>
                <w:sz w:val="24"/>
                <w:szCs w:val="24"/>
              </w:rPr>
              <w:t xml:space="preserve"> сельского поселения</w:t>
            </w:r>
            <w:r w:rsidR="00FB0774">
              <w:rPr>
                <w:rFonts w:ascii="Times New Roman" w:hAnsi="Times New Roman" w:cs="Times New Roman"/>
                <w:sz w:val="24"/>
                <w:szCs w:val="24"/>
              </w:rPr>
              <w:t xml:space="preserve">, </w:t>
            </w:r>
            <w:r w:rsidR="00FB0774" w:rsidRPr="00FB0774">
              <w:rPr>
                <w:rFonts w:ascii="Times New Roman" w:hAnsi="Times New Roman" w:cs="Times New Roman"/>
                <w:szCs w:val="28"/>
              </w:rPr>
              <w:t xml:space="preserve">МО МВД России «Азовский» (по согласованию), </w:t>
            </w:r>
            <w:r w:rsidR="00FB0774" w:rsidRPr="00FB0774">
              <w:rPr>
                <w:rFonts w:ascii="Times New Roman" w:hAnsi="Times New Roman" w:cs="Times New Roman"/>
                <w:szCs w:val="28"/>
              </w:rPr>
              <w:lastRenderedPageBreak/>
              <w:t>МБОУ Александровская СОШ(по согласованию)</w:t>
            </w:r>
          </w:p>
        </w:tc>
        <w:tc>
          <w:tcPr>
            <w:tcW w:w="58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rPr>
                <w:rFonts w:ascii="Times New Roman" w:hAnsi="Times New Roman" w:cs="Times New Roman"/>
                <w:sz w:val="24"/>
                <w:szCs w:val="24"/>
              </w:rPr>
            </w:pPr>
            <w:r>
              <w:rPr>
                <w:rFonts w:ascii="Times New Roman" w:hAnsi="Times New Roman" w:cs="Times New Roman"/>
                <w:sz w:val="24"/>
                <w:szCs w:val="24"/>
              </w:rPr>
              <w:lastRenderedPageBreak/>
              <w:t>951</w:t>
            </w:r>
          </w:p>
        </w:tc>
        <w:tc>
          <w:tcPr>
            <w:tcW w:w="569"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F47192" w:rsidRPr="00DE36D5" w:rsidRDefault="00FB0774" w:rsidP="003E7ACD">
            <w:pPr>
              <w:widowControl w:val="0"/>
              <w:autoSpaceDE w:val="0"/>
              <w:autoSpaceDN w:val="0"/>
              <w:adjustRightInd w:val="0"/>
              <w:ind w:right="-68" w:hanging="56"/>
              <w:jc w:val="center"/>
              <w:rPr>
                <w:spacing w:val="-10"/>
                <w:sz w:val="24"/>
                <w:lang w:eastAsia="en-US"/>
              </w:rPr>
            </w:pPr>
            <w:r>
              <w:rPr>
                <w:spacing w:val="-10"/>
                <w:sz w:val="24"/>
                <w:lang w:eastAsia="en-US"/>
              </w:rPr>
              <w:t>15,0</w:t>
            </w:r>
          </w:p>
        </w:tc>
        <w:tc>
          <w:tcPr>
            <w:tcW w:w="972" w:type="dxa"/>
            <w:tcBorders>
              <w:top w:val="single" w:sz="4" w:space="0" w:color="auto"/>
              <w:left w:val="single" w:sz="4" w:space="0" w:color="auto"/>
              <w:bottom w:val="single" w:sz="4" w:space="0" w:color="auto"/>
              <w:right w:val="single" w:sz="4" w:space="0" w:color="auto"/>
            </w:tcBorders>
          </w:tcPr>
          <w:p w:rsidR="00F47192" w:rsidRPr="00DE36D5" w:rsidRDefault="00FB0774" w:rsidP="00BE659B">
            <w:pPr>
              <w:widowControl w:val="0"/>
              <w:autoSpaceDE w:val="0"/>
              <w:autoSpaceDN w:val="0"/>
              <w:adjustRightInd w:val="0"/>
              <w:ind w:right="-66" w:hanging="38"/>
              <w:jc w:val="center"/>
              <w:rPr>
                <w:spacing w:val="-10"/>
                <w:sz w:val="24"/>
                <w:lang w:eastAsia="en-US"/>
              </w:rPr>
            </w:pPr>
            <w:r>
              <w:rPr>
                <w:spacing w:val="-10"/>
                <w:sz w:val="24"/>
                <w:lang w:eastAsia="en-US"/>
              </w:rPr>
              <w:t>15,0</w:t>
            </w:r>
          </w:p>
        </w:tc>
        <w:tc>
          <w:tcPr>
            <w:tcW w:w="960" w:type="dxa"/>
            <w:tcBorders>
              <w:top w:val="single" w:sz="4" w:space="0" w:color="auto"/>
              <w:left w:val="single" w:sz="4" w:space="0" w:color="auto"/>
              <w:bottom w:val="single" w:sz="4" w:space="0" w:color="auto"/>
              <w:right w:val="single" w:sz="4" w:space="0" w:color="auto"/>
            </w:tcBorders>
          </w:tcPr>
          <w:p w:rsidR="00F47192" w:rsidRPr="00DE36D5" w:rsidRDefault="00FB0774" w:rsidP="00FB0774">
            <w:pPr>
              <w:widowControl w:val="0"/>
              <w:autoSpaceDE w:val="0"/>
              <w:autoSpaceDN w:val="0"/>
              <w:adjustRightInd w:val="0"/>
              <w:ind w:right="-65" w:hanging="79"/>
              <w:jc w:val="center"/>
              <w:rPr>
                <w:spacing w:val="-10"/>
                <w:sz w:val="24"/>
                <w:lang w:eastAsia="en-US"/>
              </w:rPr>
            </w:pPr>
            <w:r>
              <w:rPr>
                <w:spacing w:val="-10"/>
                <w:sz w:val="24"/>
                <w:lang w:eastAsia="en-US"/>
              </w:rPr>
              <w:t>15,0</w:t>
            </w:r>
          </w:p>
        </w:tc>
        <w:tc>
          <w:tcPr>
            <w:tcW w:w="1005" w:type="dxa"/>
            <w:tcBorders>
              <w:top w:val="single" w:sz="4" w:space="0" w:color="auto"/>
              <w:left w:val="single" w:sz="4" w:space="0" w:color="auto"/>
              <w:bottom w:val="single" w:sz="4" w:space="0" w:color="auto"/>
              <w:right w:val="single" w:sz="4" w:space="0" w:color="auto"/>
            </w:tcBorders>
          </w:tcPr>
          <w:p w:rsidR="00F47192" w:rsidRPr="00DE36D5" w:rsidRDefault="00FB0774" w:rsidP="00FB0774">
            <w:pPr>
              <w:widowControl w:val="0"/>
              <w:autoSpaceDE w:val="0"/>
              <w:autoSpaceDN w:val="0"/>
              <w:adjustRightInd w:val="0"/>
              <w:ind w:right="-93" w:hanging="87"/>
              <w:jc w:val="center"/>
              <w:rPr>
                <w:spacing w:val="-10"/>
                <w:sz w:val="24"/>
                <w:lang w:eastAsia="en-US"/>
              </w:rPr>
            </w:pPr>
            <w:r>
              <w:rPr>
                <w:spacing w:val="-10"/>
                <w:sz w:val="24"/>
                <w:lang w:eastAsia="en-US"/>
              </w:rPr>
              <w:t>15,0</w:t>
            </w:r>
          </w:p>
        </w:tc>
        <w:tc>
          <w:tcPr>
            <w:tcW w:w="923" w:type="dxa"/>
            <w:tcBorders>
              <w:top w:val="single" w:sz="4" w:space="0" w:color="auto"/>
              <w:left w:val="single" w:sz="4" w:space="0" w:color="auto"/>
              <w:bottom w:val="single" w:sz="4" w:space="0" w:color="auto"/>
              <w:right w:val="single" w:sz="4" w:space="0" w:color="auto"/>
            </w:tcBorders>
          </w:tcPr>
          <w:p w:rsidR="00F47192" w:rsidRPr="00DE36D5" w:rsidRDefault="00FB0774" w:rsidP="003E7ACD">
            <w:pPr>
              <w:widowControl w:val="0"/>
              <w:autoSpaceDE w:val="0"/>
              <w:autoSpaceDN w:val="0"/>
              <w:adjustRightInd w:val="0"/>
              <w:ind w:right="-122" w:hanging="75"/>
              <w:jc w:val="center"/>
              <w:rPr>
                <w:spacing w:val="-10"/>
                <w:sz w:val="24"/>
                <w:lang w:eastAsia="en-US"/>
              </w:rPr>
            </w:pPr>
            <w:r>
              <w:rPr>
                <w:spacing w:val="-10"/>
                <w:sz w:val="24"/>
                <w:lang w:eastAsia="en-US"/>
              </w:rPr>
              <w:t>15,0</w:t>
            </w:r>
          </w:p>
        </w:tc>
        <w:tc>
          <w:tcPr>
            <w:tcW w:w="919" w:type="dxa"/>
            <w:tcBorders>
              <w:top w:val="single" w:sz="4" w:space="0" w:color="auto"/>
              <w:left w:val="single" w:sz="4" w:space="0" w:color="auto"/>
              <w:bottom w:val="single" w:sz="4" w:space="0" w:color="auto"/>
              <w:right w:val="single" w:sz="4" w:space="0" w:color="auto"/>
            </w:tcBorders>
          </w:tcPr>
          <w:p w:rsidR="00F47192" w:rsidRPr="00DE36D5" w:rsidRDefault="00FB0774" w:rsidP="00BE659B">
            <w:pPr>
              <w:widowControl w:val="0"/>
              <w:autoSpaceDE w:val="0"/>
              <w:autoSpaceDN w:val="0"/>
              <w:adjustRightInd w:val="0"/>
              <w:ind w:right="-61" w:hanging="87"/>
              <w:jc w:val="center"/>
              <w:rPr>
                <w:spacing w:val="-10"/>
                <w:sz w:val="24"/>
                <w:lang w:eastAsia="en-US"/>
              </w:rPr>
            </w:pPr>
            <w:r>
              <w:rPr>
                <w:spacing w:val="-10"/>
                <w:sz w:val="24"/>
                <w:lang w:eastAsia="en-US"/>
              </w:rPr>
              <w:t>15,0</w:t>
            </w:r>
          </w:p>
        </w:tc>
        <w:tc>
          <w:tcPr>
            <w:tcW w:w="893" w:type="dxa"/>
            <w:tcBorders>
              <w:top w:val="single" w:sz="4" w:space="0" w:color="auto"/>
              <w:left w:val="single" w:sz="4" w:space="0" w:color="auto"/>
              <w:bottom w:val="single" w:sz="4" w:space="0" w:color="auto"/>
              <w:right w:val="single" w:sz="4" w:space="0" w:color="auto"/>
            </w:tcBorders>
          </w:tcPr>
          <w:p w:rsidR="00F47192" w:rsidRPr="00DE36D5" w:rsidRDefault="00FB0774" w:rsidP="003E7ACD">
            <w:pPr>
              <w:widowControl w:val="0"/>
              <w:autoSpaceDE w:val="0"/>
              <w:autoSpaceDN w:val="0"/>
              <w:adjustRightInd w:val="0"/>
              <w:ind w:right="-100" w:hanging="89"/>
              <w:jc w:val="center"/>
              <w:rPr>
                <w:spacing w:val="-10"/>
                <w:sz w:val="24"/>
                <w:lang w:eastAsia="en-US"/>
              </w:rPr>
            </w:pPr>
            <w:r>
              <w:rPr>
                <w:spacing w:val="-10"/>
                <w:sz w:val="24"/>
                <w:lang w:eastAsia="en-US"/>
              </w:rPr>
              <w:t>15,0</w:t>
            </w:r>
          </w:p>
        </w:tc>
      </w:tr>
      <w:tr w:rsidR="004427AE" w:rsidTr="003E7ACD">
        <w:trPr>
          <w:trHeight w:val="387"/>
        </w:trPr>
        <w:tc>
          <w:tcPr>
            <w:tcW w:w="1843" w:type="dxa"/>
            <w:tcBorders>
              <w:top w:val="single" w:sz="4" w:space="0" w:color="auto"/>
              <w:left w:val="single" w:sz="4" w:space="0" w:color="auto"/>
              <w:bottom w:val="single" w:sz="4" w:space="0" w:color="auto"/>
              <w:right w:val="single" w:sz="4" w:space="0" w:color="auto"/>
            </w:tcBorders>
          </w:tcPr>
          <w:p w:rsidR="004427AE" w:rsidRPr="004427AE" w:rsidRDefault="004427AE" w:rsidP="004427AE">
            <w:pPr>
              <w:widowControl w:val="0"/>
              <w:ind w:right="-49"/>
              <w:jc w:val="center"/>
              <w:rPr>
                <w:b/>
                <w:sz w:val="24"/>
                <w:lang w:eastAsia="en-US"/>
              </w:rPr>
            </w:pPr>
            <w:r w:rsidRPr="004427AE">
              <w:rPr>
                <w:b/>
                <w:sz w:val="24"/>
              </w:rPr>
              <w:lastRenderedPageBreak/>
              <w:t>Подпрограмма 1</w:t>
            </w:r>
          </w:p>
        </w:tc>
        <w:tc>
          <w:tcPr>
            <w:tcW w:w="2394" w:type="dxa"/>
            <w:tcBorders>
              <w:top w:val="single" w:sz="4" w:space="0" w:color="auto"/>
              <w:left w:val="single" w:sz="4" w:space="0" w:color="auto"/>
              <w:bottom w:val="single" w:sz="4" w:space="0" w:color="auto"/>
              <w:right w:val="single" w:sz="4" w:space="0" w:color="auto"/>
            </w:tcBorders>
          </w:tcPr>
          <w:p w:rsidR="004427AE" w:rsidRPr="00035149" w:rsidRDefault="004427AE" w:rsidP="004427AE">
            <w:pPr>
              <w:widowControl w:val="0"/>
              <w:jc w:val="both"/>
              <w:rPr>
                <w:b/>
                <w:sz w:val="22"/>
                <w:lang w:eastAsia="en-US"/>
              </w:rPr>
            </w:pPr>
            <w:r w:rsidRPr="00035149">
              <w:rPr>
                <w:b/>
                <w:sz w:val="24"/>
              </w:rPr>
              <w:t>Профилактика экс</w:t>
            </w:r>
            <w:r w:rsidRPr="00035149">
              <w:rPr>
                <w:b/>
                <w:sz w:val="24"/>
              </w:rPr>
              <w:softHyphen/>
              <w:t>тремизма и терро</w:t>
            </w:r>
            <w:r w:rsidRPr="00035149">
              <w:rPr>
                <w:b/>
                <w:sz w:val="24"/>
              </w:rPr>
              <w:softHyphen/>
              <w:t xml:space="preserve">ризма </w:t>
            </w:r>
            <w:r w:rsidRPr="00035149">
              <w:rPr>
                <w:b/>
                <w:sz w:val="22"/>
                <w:szCs w:val="22"/>
              </w:rPr>
              <w:t xml:space="preserve">на территории Александровского сельского поселения </w:t>
            </w:r>
          </w:p>
        </w:tc>
        <w:tc>
          <w:tcPr>
            <w:tcW w:w="1895" w:type="dxa"/>
            <w:tcBorders>
              <w:top w:val="single" w:sz="4" w:space="0" w:color="auto"/>
              <w:left w:val="single" w:sz="4" w:space="0" w:color="auto"/>
              <w:bottom w:val="single" w:sz="4" w:space="0" w:color="auto"/>
              <w:right w:val="single" w:sz="4" w:space="0" w:color="auto"/>
            </w:tcBorders>
          </w:tcPr>
          <w:p w:rsidR="004427AE" w:rsidRPr="00BA17E1" w:rsidRDefault="004427AE" w:rsidP="004427AE">
            <w:pPr>
              <w:widowControl w:val="0"/>
              <w:jc w:val="both"/>
              <w:rPr>
                <w:sz w:val="22"/>
                <w:lang w:eastAsia="en-US"/>
              </w:rPr>
            </w:pPr>
            <w:r>
              <w:rPr>
                <w:sz w:val="22"/>
                <w:szCs w:val="22"/>
              </w:rPr>
              <w:t>Администрация Александровского сельского поселения,</w:t>
            </w:r>
            <w:r w:rsidRPr="00BA17E1">
              <w:rPr>
                <w:sz w:val="22"/>
                <w:szCs w:val="22"/>
              </w:rPr>
              <w:t>МБУК АПБ, МБУК СДК,  муниципальная казачья дружина</w:t>
            </w:r>
          </w:p>
        </w:tc>
        <w:tc>
          <w:tcPr>
            <w:tcW w:w="586" w:type="dxa"/>
            <w:tcBorders>
              <w:top w:val="single" w:sz="4" w:space="0" w:color="auto"/>
              <w:left w:val="single" w:sz="4" w:space="0" w:color="auto"/>
              <w:bottom w:val="single" w:sz="4" w:space="0" w:color="auto"/>
              <w:right w:val="single" w:sz="4" w:space="0" w:color="auto"/>
            </w:tcBorders>
          </w:tcPr>
          <w:p w:rsidR="004427AE" w:rsidRDefault="004427AE" w:rsidP="004427AE">
            <w:pPr>
              <w:pStyle w:val="ConsPlusCell"/>
              <w:rPr>
                <w:rFonts w:ascii="Times New Roman" w:hAnsi="Times New Roman" w:cs="Times New Roman"/>
                <w:sz w:val="24"/>
                <w:szCs w:val="24"/>
              </w:rPr>
            </w:pPr>
            <w:r>
              <w:rPr>
                <w:rFonts w:ascii="Times New Roman" w:hAnsi="Times New Roman" w:cs="Times New Roman"/>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4427AE" w:rsidRDefault="004427AE" w:rsidP="004427AE">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4427AE" w:rsidRDefault="004427AE" w:rsidP="004427AE">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4427AE" w:rsidRDefault="004427AE" w:rsidP="004427AE">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4427AE" w:rsidRPr="00DE36D5" w:rsidRDefault="004427AE" w:rsidP="004427AE">
            <w:pPr>
              <w:widowControl w:val="0"/>
              <w:ind w:right="-108" w:hanging="42"/>
              <w:jc w:val="center"/>
              <w:rPr>
                <w:spacing w:val="-10"/>
                <w:sz w:val="24"/>
                <w:lang w:eastAsia="en-US"/>
              </w:rPr>
            </w:pPr>
            <w:r>
              <w:rPr>
                <w:spacing w:val="-10"/>
                <w:sz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4427AE" w:rsidRPr="00DE36D5" w:rsidRDefault="004427AE" w:rsidP="004427AE">
            <w:pPr>
              <w:widowControl w:val="0"/>
              <w:ind w:right="-60" w:hanging="38"/>
              <w:jc w:val="center"/>
              <w:rPr>
                <w:spacing w:val="-10"/>
                <w:sz w:val="24"/>
                <w:lang w:eastAsia="en-US"/>
              </w:rPr>
            </w:pPr>
            <w:r>
              <w:rPr>
                <w:spacing w:val="-10"/>
                <w:sz w:val="24"/>
                <w:lang w:eastAsia="en-US"/>
              </w:rPr>
              <w:t>10,0</w:t>
            </w:r>
          </w:p>
        </w:tc>
        <w:tc>
          <w:tcPr>
            <w:tcW w:w="960" w:type="dxa"/>
            <w:tcBorders>
              <w:top w:val="single" w:sz="4" w:space="0" w:color="auto"/>
              <w:left w:val="single" w:sz="4" w:space="0" w:color="auto"/>
              <w:bottom w:val="single" w:sz="4" w:space="0" w:color="auto"/>
              <w:right w:val="single" w:sz="4" w:space="0" w:color="auto"/>
            </w:tcBorders>
          </w:tcPr>
          <w:p w:rsidR="004427AE" w:rsidRPr="00DE36D5" w:rsidRDefault="004427AE" w:rsidP="004427AE">
            <w:pPr>
              <w:widowControl w:val="0"/>
              <w:ind w:hanging="53"/>
              <w:jc w:val="center"/>
              <w:rPr>
                <w:spacing w:val="-10"/>
                <w:sz w:val="24"/>
                <w:lang w:eastAsia="en-US"/>
              </w:rPr>
            </w:pPr>
            <w:r>
              <w:rPr>
                <w:spacing w:val="-10"/>
                <w:sz w:val="24"/>
                <w:lang w:eastAsia="en-US"/>
              </w:rPr>
              <w:t>10,0</w:t>
            </w:r>
          </w:p>
        </w:tc>
        <w:tc>
          <w:tcPr>
            <w:tcW w:w="1005" w:type="dxa"/>
            <w:tcBorders>
              <w:top w:val="single" w:sz="4" w:space="0" w:color="auto"/>
              <w:left w:val="single" w:sz="4" w:space="0" w:color="auto"/>
              <w:bottom w:val="single" w:sz="4" w:space="0" w:color="auto"/>
              <w:right w:val="single" w:sz="4" w:space="0" w:color="auto"/>
            </w:tcBorders>
          </w:tcPr>
          <w:p w:rsidR="004427AE" w:rsidRPr="00DE36D5" w:rsidRDefault="004427AE" w:rsidP="004427AE">
            <w:pPr>
              <w:widowControl w:val="0"/>
              <w:ind w:hanging="72"/>
              <w:jc w:val="center"/>
              <w:rPr>
                <w:spacing w:val="-10"/>
                <w:sz w:val="24"/>
                <w:lang w:eastAsia="en-US"/>
              </w:rPr>
            </w:pPr>
            <w:r>
              <w:rPr>
                <w:spacing w:val="-10"/>
                <w:sz w:val="24"/>
                <w:lang w:eastAsia="en-US"/>
              </w:rPr>
              <w:t>10,0</w:t>
            </w:r>
          </w:p>
        </w:tc>
        <w:tc>
          <w:tcPr>
            <w:tcW w:w="923" w:type="dxa"/>
            <w:tcBorders>
              <w:top w:val="single" w:sz="4" w:space="0" w:color="auto"/>
              <w:left w:val="single" w:sz="4" w:space="0" w:color="auto"/>
              <w:bottom w:val="single" w:sz="4" w:space="0" w:color="auto"/>
              <w:right w:val="single" w:sz="4" w:space="0" w:color="auto"/>
            </w:tcBorders>
          </w:tcPr>
          <w:p w:rsidR="004427AE" w:rsidRPr="00DE36D5" w:rsidRDefault="004427AE" w:rsidP="004427AE">
            <w:pPr>
              <w:widowControl w:val="0"/>
              <w:ind w:right="-75" w:hanging="62"/>
              <w:jc w:val="center"/>
              <w:rPr>
                <w:spacing w:val="-10"/>
                <w:sz w:val="24"/>
                <w:lang w:eastAsia="en-US"/>
              </w:rPr>
            </w:pPr>
            <w:r>
              <w:rPr>
                <w:spacing w:val="-10"/>
                <w:sz w:val="24"/>
                <w:lang w:eastAsia="en-US"/>
              </w:rPr>
              <w:t>10,0</w:t>
            </w:r>
          </w:p>
        </w:tc>
        <w:tc>
          <w:tcPr>
            <w:tcW w:w="919" w:type="dxa"/>
            <w:tcBorders>
              <w:top w:val="single" w:sz="4" w:space="0" w:color="auto"/>
              <w:left w:val="single" w:sz="4" w:space="0" w:color="auto"/>
              <w:bottom w:val="single" w:sz="4" w:space="0" w:color="auto"/>
              <w:right w:val="single" w:sz="4" w:space="0" w:color="auto"/>
            </w:tcBorders>
          </w:tcPr>
          <w:p w:rsidR="004427AE" w:rsidRPr="00DE36D5" w:rsidRDefault="004427AE" w:rsidP="004427AE">
            <w:pPr>
              <w:widowControl w:val="0"/>
              <w:ind w:right="-61" w:hanging="61"/>
              <w:jc w:val="center"/>
              <w:rPr>
                <w:spacing w:val="-10"/>
                <w:sz w:val="24"/>
                <w:lang w:eastAsia="en-US"/>
              </w:rPr>
            </w:pPr>
            <w:r>
              <w:rPr>
                <w:spacing w:val="-10"/>
                <w:sz w:val="24"/>
                <w:lang w:eastAsia="en-US"/>
              </w:rPr>
              <w:t>10,0</w:t>
            </w:r>
          </w:p>
        </w:tc>
        <w:tc>
          <w:tcPr>
            <w:tcW w:w="893" w:type="dxa"/>
            <w:tcBorders>
              <w:top w:val="single" w:sz="4" w:space="0" w:color="auto"/>
              <w:left w:val="single" w:sz="4" w:space="0" w:color="auto"/>
              <w:bottom w:val="single" w:sz="4" w:space="0" w:color="auto"/>
              <w:right w:val="single" w:sz="4" w:space="0" w:color="auto"/>
            </w:tcBorders>
          </w:tcPr>
          <w:p w:rsidR="004427AE" w:rsidRPr="00DE36D5" w:rsidRDefault="004427AE" w:rsidP="004427AE">
            <w:pPr>
              <w:widowControl w:val="0"/>
              <w:ind w:right="-108" w:hanging="47"/>
              <w:jc w:val="center"/>
              <w:rPr>
                <w:spacing w:val="-10"/>
                <w:sz w:val="24"/>
                <w:lang w:eastAsia="en-US"/>
              </w:rPr>
            </w:pPr>
            <w:r>
              <w:rPr>
                <w:spacing w:val="-10"/>
                <w:sz w:val="24"/>
                <w:lang w:eastAsia="en-US"/>
              </w:rPr>
              <w:t>10,0</w:t>
            </w:r>
          </w:p>
        </w:tc>
      </w:tr>
      <w:tr w:rsidR="00697031" w:rsidTr="003E7ACD">
        <w:trPr>
          <w:trHeight w:val="387"/>
        </w:trPr>
        <w:tc>
          <w:tcPr>
            <w:tcW w:w="1843" w:type="dxa"/>
            <w:tcBorders>
              <w:top w:val="single" w:sz="4" w:space="0" w:color="auto"/>
              <w:left w:val="single" w:sz="4" w:space="0" w:color="auto"/>
              <w:bottom w:val="single" w:sz="4" w:space="0" w:color="auto"/>
              <w:right w:val="single" w:sz="4" w:space="0" w:color="auto"/>
            </w:tcBorders>
          </w:tcPr>
          <w:p w:rsidR="00697031" w:rsidRDefault="00697031" w:rsidP="00697031">
            <w:pPr>
              <w:widowControl w:val="0"/>
              <w:rPr>
                <w:sz w:val="24"/>
                <w:lang w:eastAsia="en-US"/>
              </w:rPr>
            </w:pPr>
            <w:r>
              <w:rPr>
                <w:sz w:val="24"/>
              </w:rPr>
              <w:t>Основное меро</w:t>
            </w:r>
            <w:r>
              <w:rPr>
                <w:sz w:val="24"/>
              </w:rPr>
              <w:softHyphen/>
              <w:t>приятие 1.1</w:t>
            </w:r>
          </w:p>
        </w:tc>
        <w:tc>
          <w:tcPr>
            <w:tcW w:w="2394" w:type="dxa"/>
            <w:tcBorders>
              <w:top w:val="single" w:sz="4" w:space="0" w:color="auto"/>
              <w:left w:val="single" w:sz="4" w:space="0" w:color="auto"/>
              <w:bottom w:val="single" w:sz="4" w:space="0" w:color="auto"/>
              <w:right w:val="single" w:sz="4" w:space="0" w:color="auto"/>
            </w:tcBorders>
          </w:tcPr>
          <w:p w:rsidR="00697031" w:rsidRDefault="00697031" w:rsidP="00697031">
            <w:pPr>
              <w:widowControl w:val="0"/>
              <w:rPr>
                <w:sz w:val="24"/>
                <w:lang w:eastAsia="en-US"/>
              </w:rPr>
            </w:pPr>
            <w:r>
              <w:rPr>
                <w:sz w:val="24"/>
                <w:lang w:eastAsia="en-US"/>
              </w:rPr>
              <w:t>Информационно-пропагандистское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rPr>
                <w:sz w:val="24"/>
                <w:lang w:eastAsia="en-US"/>
              </w:rPr>
            </w:pPr>
            <w:r w:rsidRPr="00950272">
              <w:rPr>
                <w:sz w:val="24"/>
              </w:rPr>
              <w:t xml:space="preserve">Администрация </w:t>
            </w:r>
            <w:r>
              <w:rPr>
                <w:sz w:val="24"/>
              </w:rPr>
              <w:t>Александровского</w:t>
            </w:r>
            <w:r w:rsidRPr="00950272">
              <w:rPr>
                <w:sz w:val="24"/>
              </w:rPr>
              <w:t xml:space="preserve">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697031" w:rsidRPr="00DE36D5" w:rsidRDefault="00697031" w:rsidP="00921EB3">
            <w:pPr>
              <w:widowControl w:val="0"/>
              <w:ind w:right="-108" w:hanging="42"/>
              <w:jc w:val="center"/>
              <w:rPr>
                <w:spacing w:val="-10"/>
                <w:sz w:val="24"/>
                <w:lang w:eastAsia="en-US"/>
              </w:rPr>
            </w:pPr>
            <w:r>
              <w:rPr>
                <w:spacing w:val="-10"/>
                <w:sz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697031" w:rsidRPr="00DE36D5" w:rsidRDefault="00697031" w:rsidP="00921EB3">
            <w:pPr>
              <w:widowControl w:val="0"/>
              <w:ind w:right="-60" w:hanging="38"/>
              <w:jc w:val="center"/>
              <w:rPr>
                <w:spacing w:val="-10"/>
                <w:sz w:val="24"/>
                <w:lang w:eastAsia="en-US"/>
              </w:rPr>
            </w:pPr>
            <w:r>
              <w:rPr>
                <w:spacing w:val="-10"/>
                <w:sz w:val="24"/>
                <w:lang w:eastAsia="en-US"/>
              </w:rPr>
              <w:t>10,0</w:t>
            </w:r>
          </w:p>
        </w:tc>
        <w:tc>
          <w:tcPr>
            <w:tcW w:w="960" w:type="dxa"/>
            <w:tcBorders>
              <w:top w:val="single" w:sz="4" w:space="0" w:color="auto"/>
              <w:left w:val="single" w:sz="4" w:space="0" w:color="auto"/>
              <w:bottom w:val="single" w:sz="4" w:space="0" w:color="auto"/>
              <w:right w:val="single" w:sz="4" w:space="0" w:color="auto"/>
            </w:tcBorders>
          </w:tcPr>
          <w:p w:rsidR="00697031" w:rsidRPr="00DE36D5" w:rsidRDefault="00697031" w:rsidP="00921EB3">
            <w:pPr>
              <w:widowControl w:val="0"/>
              <w:ind w:hanging="53"/>
              <w:jc w:val="center"/>
              <w:rPr>
                <w:spacing w:val="-10"/>
                <w:sz w:val="24"/>
                <w:lang w:eastAsia="en-US"/>
              </w:rPr>
            </w:pPr>
            <w:r>
              <w:rPr>
                <w:spacing w:val="-10"/>
                <w:sz w:val="24"/>
                <w:lang w:eastAsia="en-US"/>
              </w:rPr>
              <w:t>10,0</w:t>
            </w:r>
          </w:p>
        </w:tc>
        <w:tc>
          <w:tcPr>
            <w:tcW w:w="1005" w:type="dxa"/>
            <w:tcBorders>
              <w:top w:val="single" w:sz="4" w:space="0" w:color="auto"/>
              <w:left w:val="single" w:sz="4" w:space="0" w:color="auto"/>
              <w:bottom w:val="single" w:sz="4" w:space="0" w:color="auto"/>
              <w:right w:val="single" w:sz="4" w:space="0" w:color="auto"/>
            </w:tcBorders>
          </w:tcPr>
          <w:p w:rsidR="00697031" w:rsidRPr="00DE36D5" w:rsidRDefault="00697031" w:rsidP="00921EB3">
            <w:pPr>
              <w:widowControl w:val="0"/>
              <w:ind w:hanging="72"/>
              <w:jc w:val="center"/>
              <w:rPr>
                <w:spacing w:val="-10"/>
                <w:sz w:val="24"/>
                <w:lang w:eastAsia="en-US"/>
              </w:rPr>
            </w:pPr>
            <w:r>
              <w:rPr>
                <w:spacing w:val="-10"/>
                <w:sz w:val="24"/>
                <w:lang w:eastAsia="en-US"/>
              </w:rPr>
              <w:t>10,0</w:t>
            </w:r>
          </w:p>
        </w:tc>
        <w:tc>
          <w:tcPr>
            <w:tcW w:w="923" w:type="dxa"/>
            <w:tcBorders>
              <w:top w:val="single" w:sz="4" w:space="0" w:color="auto"/>
              <w:left w:val="single" w:sz="4" w:space="0" w:color="auto"/>
              <w:bottom w:val="single" w:sz="4" w:space="0" w:color="auto"/>
              <w:right w:val="single" w:sz="4" w:space="0" w:color="auto"/>
            </w:tcBorders>
          </w:tcPr>
          <w:p w:rsidR="00697031" w:rsidRPr="00DE36D5" w:rsidRDefault="00697031" w:rsidP="00921EB3">
            <w:pPr>
              <w:widowControl w:val="0"/>
              <w:ind w:right="-75" w:hanging="62"/>
              <w:jc w:val="center"/>
              <w:rPr>
                <w:spacing w:val="-10"/>
                <w:sz w:val="24"/>
                <w:lang w:eastAsia="en-US"/>
              </w:rPr>
            </w:pPr>
            <w:r>
              <w:rPr>
                <w:spacing w:val="-10"/>
                <w:sz w:val="24"/>
                <w:lang w:eastAsia="en-US"/>
              </w:rPr>
              <w:t>10,0</w:t>
            </w:r>
          </w:p>
        </w:tc>
        <w:tc>
          <w:tcPr>
            <w:tcW w:w="919" w:type="dxa"/>
            <w:tcBorders>
              <w:top w:val="single" w:sz="4" w:space="0" w:color="auto"/>
              <w:left w:val="single" w:sz="4" w:space="0" w:color="auto"/>
              <w:bottom w:val="single" w:sz="4" w:space="0" w:color="auto"/>
              <w:right w:val="single" w:sz="4" w:space="0" w:color="auto"/>
            </w:tcBorders>
          </w:tcPr>
          <w:p w:rsidR="00697031" w:rsidRPr="00DE36D5" w:rsidRDefault="00697031" w:rsidP="00921EB3">
            <w:pPr>
              <w:widowControl w:val="0"/>
              <w:ind w:right="-61" w:hanging="61"/>
              <w:jc w:val="center"/>
              <w:rPr>
                <w:spacing w:val="-10"/>
                <w:sz w:val="24"/>
                <w:lang w:eastAsia="en-US"/>
              </w:rPr>
            </w:pPr>
            <w:r>
              <w:rPr>
                <w:spacing w:val="-10"/>
                <w:sz w:val="24"/>
                <w:lang w:eastAsia="en-US"/>
              </w:rPr>
              <w:t>10,0</w:t>
            </w:r>
          </w:p>
        </w:tc>
        <w:tc>
          <w:tcPr>
            <w:tcW w:w="893" w:type="dxa"/>
            <w:tcBorders>
              <w:top w:val="single" w:sz="4" w:space="0" w:color="auto"/>
              <w:left w:val="single" w:sz="4" w:space="0" w:color="auto"/>
              <w:bottom w:val="single" w:sz="4" w:space="0" w:color="auto"/>
              <w:right w:val="single" w:sz="4" w:space="0" w:color="auto"/>
            </w:tcBorders>
          </w:tcPr>
          <w:p w:rsidR="00697031" w:rsidRPr="00DE36D5" w:rsidRDefault="00697031" w:rsidP="00921EB3">
            <w:pPr>
              <w:widowControl w:val="0"/>
              <w:ind w:right="-108" w:hanging="47"/>
              <w:jc w:val="center"/>
              <w:rPr>
                <w:spacing w:val="-10"/>
                <w:sz w:val="24"/>
                <w:lang w:eastAsia="en-US"/>
              </w:rPr>
            </w:pPr>
            <w:r>
              <w:rPr>
                <w:spacing w:val="-10"/>
                <w:sz w:val="24"/>
                <w:lang w:eastAsia="en-US"/>
              </w:rPr>
              <w:t>10,0</w:t>
            </w:r>
          </w:p>
        </w:tc>
      </w:tr>
      <w:tr w:rsidR="00697031" w:rsidTr="003E7ACD">
        <w:trPr>
          <w:trHeight w:val="387"/>
        </w:trPr>
        <w:tc>
          <w:tcPr>
            <w:tcW w:w="1843" w:type="dxa"/>
            <w:tcBorders>
              <w:top w:val="single" w:sz="4" w:space="0" w:color="auto"/>
              <w:left w:val="single" w:sz="4" w:space="0" w:color="auto"/>
              <w:bottom w:val="single" w:sz="4" w:space="0" w:color="auto"/>
              <w:right w:val="single" w:sz="4" w:space="0" w:color="auto"/>
            </w:tcBorders>
          </w:tcPr>
          <w:p w:rsidR="00697031" w:rsidRPr="004427AE" w:rsidRDefault="00697031" w:rsidP="00697031">
            <w:pPr>
              <w:widowControl w:val="0"/>
              <w:ind w:right="-49"/>
              <w:jc w:val="center"/>
              <w:rPr>
                <w:b/>
                <w:sz w:val="24"/>
                <w:lang w:eastAsia="en-US"/>
              </w:rPr>
            </w:pPr>
            <w:r w:rsidRPr="004427AE">
              <w:rPr>
                <w:b/>
                <w:sz w:val="24"/>
              </w:rPr>
              <w:t xml:space="preserve">Подпрограмма </w:t>
            </w:r>
            <w:r>
              <w:rPr>
                <w:b/>
                <w:sz w:val="24"/>
              </w:rPr>
              <w:t>2</w:t>
            </w:r>
          </w:p>
        </w:tc>
        <w:tc>
          <w:tcPr>
            <w:tcW w:w="2394" w:type="dxa"/>
            <w:tcBorders>
              <w:top w:val="single" w:sz="4" w:space="0" w:color="auto"/>
              <w:left w:val="single" w:sz="4" w:space="0" w:color="auto"/>
              <w:bottom w:val="single" w:sz="4" w:space="0" w:color="auto"/>
              <w:right w:val="single" w:sz="4" w:space="0" w:color="auto"/>
            </w:tcBorders>
          </w:tcPr>
          <w:p w:rsidR="00697031" w:rsidRPr="00035149" w:rsidRDefault="00697031" w:rsidP="00921EB3">
            <w:pPr>
              <w:widowControl w:val="0"/>
              <w:rPr>
                <w:b/>
                <w:bCs/>
                <w:sz w:val="24"/>
              </w:rPr>
            </w:pPr>
            <w:r w:rsidRPr="00035149">
              <w:rPr>
                <w:b/>
                <w:sz w:val="24"/>
              </w:rPr>
              <w:t xml:space="preserve">Противодействие   злоупотреблению   наркотиками  и их незаконному обороту </w:t>
            </w:r>
            <w:r w:rsidRPr="00035149">
              <w:rPr>
                <w:b/>
                <w:sz w:val="22"/>
                <w:szCs w:val="22"/>
              </w:rPr>
              <w:t>на территории Александровского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697031" w:rsidRPr="00046583" w:rsidRDefault="00697031" w:rsidP="00921EB3">
            <w:pPr>
              <w:widowControl w:val="0"/>
              <w:jc w:val="both"/>
              <w:rPr>
                <w:sz w:val="22"/>
                <w:lang w:eastAsia="en-US"/>
              </w:rPr>
            </w:pPr>
            <w:r>
              <w:rPr>
                <w:sz w:val="22"/>
                <w:szCs w:val="22"/>
              </w:rPr>
              <w:t>Администрация Александровского сельского поселения,</w:t>
            </w:r>
            <w:r w:rsidRPr="00046583">
              <w:rPr>
                <w:sz w:val="22"/>
                <w:szCs w:val="22"/>
              </w:rPr>
              <w:t>МО МВД России «Азовский» (по согласованию), МБОУ Александровская СОШ(по согласованию)</w:t>
            </w:r>
            <w:r>
              <w:rPr>
                <w:sz w:val="22"/>
                <w:szCs w:val="22"/>
              </w:rPr>
              <w:t>, МБУК АСДК, МБУК АПБ, добровольная народная дружина.</w:t>
            </w:r>
          </w:p>
        </w:tc>
        <w:tc>
          <w:tcPr>
            <w:tcW w:w="586"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108" w:hanging="56"/>
              <w:jc w:val="center"/>
              <w:rPr>
                <w:spacing w:val="-10"/>
                <w:sz w:val="24"/>
                <w:lang w:eastAsia="en-US"/>
              </w:rPr>
            </w:pPr>
            <w:r>
              <w:rPr>
                <w:spacing w:val="-10"/>
                <w:sz w:val="24"/>
                <w:lang w:eastAsia="en-US"/>
              </w:rPr>
              <w:t>5,0</w:t>
            </w:r>
          </w:p>
        </w:tc>
        <w:tc>
          <w:tcPr>
            <w:tcW w:w="972"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108"/>
              <w:jc w:val="center"/>
              <w:rPr>
                <w:spacing w:val="-10"/>
                <w:sz w:val="24"/>
                <w:lang w:eastAsia="en-US"/>
              </w:rPr>
            </w:pPr>
            <w:r>
              <w:rPr>
                <w:spacing w:val="-10"/>
                <w:sz w:val="24"/>
                <w:lang w:eastAsia="en-US"/>
              </w:rPr>
              <w:t>5,0</w:t>
            </w:r>
          </w:p>
        </w:tc>
        <w:tc>
          <w:tcPr>
            <w:tcW w:w="960"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hanging="53"/>
              <w:jc w:val="center"/>
              <w:rPr>
                <w:spacing w:val="-10"/>
                <w:sz w:val="24"/>
                <w:lang w:eastAsia="en-US"/>
              </w:rPr>
            </w:pPr>
            <w:r>
              <w:rPr>
                <w:spacing w:val="-10"/>
                <w:sz w:val="24"/>
                <w:lang w:eastAsia="en-US"/>
              </w:rPr>
              <w:t>5,0</w:t>
            </w:r>
          </w:p>
        </w:tc>
        <w:tc>
          <w:tcPr>
            <w:tcW w:w="1005"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hanging="72"/>
              <w:jc w:val="center"/>
              <w:rPr>
                <w:spacing w:val="-10"/>
                <w:sz w:val="24"/>
                <w:lang w:eastAsia="en-US"/>
              </w:rPr>
            </w:pPr>
            <w:r>
              <w:rPr>
                <w:spacing w:val="-10"/>
                <w:sz w:val="24"/>
                <w:lang w:eastAsia="en-US"/>
              </w:rPr>
              <w:t>5,0</w:t>
            </w:r>
          </w:p>
        </w:tc>
        <w:tc>
          <w:tcPr>
            <w:tcW w:w="923"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47" w:hanging="55"/>
              <w:jc w:val="center"/>
              <w:rPr>
                <w:spacing w:val="-10"/>
                <w:sz w:val="24"/>
                <w:lang w:eastAsia="en-US"/>
              </w:rPr>
            </w:pPr>
            <w:r>
              <w:rPr>
                <w:spacing w:val="-10"/>
                <w:sz w:val="24"/>
                <w:lang w:eastAsia="en-US"/>
              </w:rPr>
              <w:t>5,0</w:t>
            </w:r>
          </w:p>
        </w:tc>
        <w:tc>
          <w:tcPr>
            <w:tcW w:w="919"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47" w:hanging="61"/>
              <w:jc w:val="center"/>
              <w:rPr>
                <w:spacing w:val="-10"/>
                <w:sz w:val="24"/>
                <w:lang w:eastAsia="en-US"/>
              </w:rPr>
            </w:pPr>
            <w:r>
              <w:rPr>
                <w:spacing w:val="-10"/>
                <w:sz w:val="24"/>
                <w:lang w:eastAsia="en-US"/>
              </w:rPr>
              <w:t>5,0</w:t>
            </w:r>
          </w:p>
        </w:tc>
        <w:tc>
          <w:tcPr>
            <w:tcW w:w="893"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108" w:hanging="55"/>
              <w:jc w:val="center"/>
              <w:rPr>
                <w:spacing w:val="-10"/>
                <w:sz w:val="24"/>
                <w:lang w:eastAsia="en-US"/>
              </w:rPr>
            </w:pPr>
            <w:r>
              <w:rPr>
                <w:spacing w:val="-10"/>
                <w:sz w:val="24"/>
                <w:lang w:eastAsia="en-US"/>
              </w:rPr>
              <w:t>5,0</w:t>
            </w:r>
          </w:p>
        </w:tc>
      </w:tr>
      <w:tr w:rsidR="00697031" w:rsidTr="003E7ACD">
        <w:trPr>
          <w:trHeight w:val="387"/>
        </w:trPr>
        <w:tc>
          <w:tcPr>
            <w:tcW w:w="1843"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rPr>
                <w:sz w:val="24"/>
              </w:rPr>
            </w:pPr>
            <w:r>
              <w:rPr>
                <w:sz w:val="24"/>
              </w:rPr>
              <w:t xml:space="preserve">Основное мероприятие </w:t>
            </w:r>
          </w:p>
          <w:p w:rsidR="00697031" w:rsidRDefault="00697031" w:rsidP="00921EB3">
            <w:pPr>
              <w:widowControl w:val="0"/>
              <w:rPr>
                <w:sz w:val="24"/>
              </w:rPr>
            </w:pPr>
            <w:r>
              <w:rPr>
                <w:sz w:val="24"/>
              </w:rPr>
              <w:t>2.1.</w:t>
            </w:r>
          </w:p>
        </w:tc>
        <w:tc>
          <w:tcPr>
            <w:tcW w:w="2394" w:type="dxa"/>
            <w:tcBorders>
              <w:top w:val="single" w:sz="4" w:space="0" w:color="auto"/>
              <w:left w:val="single" w:sz="4" w:space="0" w:color="auto"/>
              <w:bottom w:val="single" w:sz="4" w:space="0" w:color="auto"/>
              <w:right w:val="single" w:sz="4" w:space="0" w:color="auto"/>
            </w:tcBorders>
          </w:tcPr>
          <w:p w:rsidR="00697031" w:rsidRPr="003C228D" w:rsidRDefault="00697031" w:rsidP="00921EB3">
            <w:pPr>
              <w:pStyle w:val="ConsPlusCell"/>
              <w:jc w:val="both"/>
              <w:rPr>
                <w:rFonts w:ascii="Times New Roman" w:hAnsi="Times New Roman" w:cs="Times New Roman"/>
                <w:bCs/>
                <w:sz w:val="24"/>
                <w:szCs w:val="24"/>
              </w:rPr>
            </w:pPr>
            <w:r>
              <w:rPr>
                <w:rFonts w:ascii="Times New Roman" w:hAnsi="Times New Roman" w:cs="Times New Roman"/>
                <w:sz w:val="24"/>
                <w:szCs w:val="24"/>
              </w:rPr>
              <w:t>М</w:t>
            </w:r>
            <w:r w:rsidRPr="003C228D">
              <w:rPr>
                <w:rFonts w:ascii="Times New Roman" w:hAnsi="Times New Roman" w:cs="Times New Roman"/>
                <w:sz w:val="24"/>
                <w:szCs w:val="24"/>
              </w:rPr>
              <w:t>еры по общей профи</w:t>
            </w:r>
            <w:r w:rsidRPr="003C228D">
              <w:rPr>
                <w:rFonts w:ascii="Times New Roman" w:hAnsi="Times New Roman" w:cs="Times New Roman"/>
                <w:sz w:val="24"/>
                <w:szCs w:val="24"/>
              </w:rPr>
              <w:softHyphen/>
              <w:t xml:space="preserve">лактике наркомании, формированию </w:t>
            </w:r>
            <w:r w:rsidRPr="003C228D">
              <w:rPr>
                <w:rFonts w:ascii="Times New Roman" w:hAnsi="Times New Roman" w:cs="Times New Roman"/>
                <w:sz w:val="24"/>
                <w:szCs w:val="24"/>
              </w:rPr>
              <w:lastRenderedPageBreak/>
              <w:t>анти</w:t>
            </w:r>
            <w:r w:rsidRPr="003C228D">
              <w:rPr>
                <w:rFonts w:ascii="Times New Roman" w:hAnsi="Times New Roman" w:cs="Times New Roman"/>
                <w:sz w:val="24"/>
                <w:szCs w:val="24"/>
              </w:rPr>
              <w:softHyphen/>
              <w:t>наркотического миро</w:t>
            </w:r>
            <w:r w:rsidRPr="003C228D">
              <w:rPr>
                <w:rFonts w:ascii="Times New Roman" w:hAnsi="Times New Roman" w:cs="Times New Roman"/>
                <w:sz w:val="24"/>
                <w:szCs w:val="24"/>
              </w:rPr>
              <w:softHyphen/>
              <w:t>воз</w:t>
            </w:r>
            <w:r w:rsidRPr="003C228D">
              <w:rPr>
                <w:rFonts w:ascii="Times New Roman" w:hAnsi="Times New Roman" w:cs="Times New Roman"/>
                <w:sz w:val="24"/>
                <w:szCs w:val="24"/>
              </w:rPr>
              <w:softHyphen/>
              <w:t>зрения</w:t>
            </w:r>
          </w:p>
        </w:tc>
        <w:tc>
          <w:tcPr>
            <w:tcW w:w="1895" w:type="dxa"/>
            <w:tcBorders>
              <w:top w:val="single" w:sz="4" w:space="0" w:color="auto"/>
              <w:left w:val="single" w:sz="4" w:space="0" w:color="auto"/>
              <w:bottom w:val="single" w:sz="4" w:space="0" w:color="auto"/>
              <w:right w:val="single" w:sz="4" w:space="0" w:color="auto"/>
            </w:tcBorders>
          </w:tcPr>
          <w:p w:rsidR="00697031" w:rsidRPr="00046583" w:rsidRDefault="00697031" w:rsidP="00921EB3">
            <w:pPr>
              <w:widowControl w:val="0"/>
              <w:jc w:val="both"/>
              <w:rPr>
                <w:sz w:val="22"/>
                <w:lang w:eastAsia="en-US"/>
              </w:rPr>
            </w:pPr>
            <w:r>
              <w:rPr>
                <w:sz w:val="22"/>
                <w:szCs w:val="22"/>
              </w:rPr>
              <w:lastRenderedPageBreak/>
              <w:t>Администрация Александровского сельского поселения,</w:t>
            </w:r>
            <w:r w:rsidRPr="00046583">
              <w:rPr>
                <w:sz w:val="22"/>
                <w:szCs w:val="22"/>
              </w:rPr>
              <w:t xml:space="preserve">МО </w:t>
            </w:r>
            <w:r w:rsidRPr="00046583">
              <w:rPr>
                <w:sz w:val="22"/>
                <w:szCs w:val="22"/>
              </w:rPr>
              <w:lastRenderedPageBreak/>
              <w:t>МВД России «Азовский» (по согласованию), МБОУ Александровская СОШ(по согласованию)</w:t>
            </w:r>
            <w:r>
              <w:rPr>
                <w:sz w:val="22"/>
                <w:szCs w:val="22"/>
              </w:rPr>
              <w:t>, МБУК АСДК, МБУК АПБ, добровольная народная дружина.</w:t>
            </w:r>
          </w:p>
        </w:tc>
        <w:tc>
          <w:tcPr>
            <w:tcW w:w="586"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lastRenderedPageBreak/>
              <w:t>951</w:t>
            </w:r>
          </w:p>
        </w:tc>
        <w:tc>
          <w:tcPr>
            <w:tcW w:w="569"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697031" w:rsidRDefault="00697031"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108" w:hanging="56"/>
              <w:jc w:val="center"/>
              <w:rPr>
                <w:spacing w:val="-10"/>
                <w:sz w:val="24"/>
                <w:lang w:eastAsia="en-US"/>
              </w:rPr>
            </w:pPr>
            <w:r>
              <w:rPr>
                <w:spacing w:val="-10"/>
                <w:sz w:val="24"/>
                <w:lang w:eastAsia="en-US"/>
              </w:rPr>
              <w:t>5,0</w:t>
            </w:r>
          </w:p>
        </w:tc>
        <w:tc>
          <w:tcPr>
            <w:tcW w:w="972"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108"/>
              <w:jc w:val="center"/>
              <w:rPr>
                <w:spacing w:val="-10"/>
                <w:sz w:val="24"/>
                <w:lang w:eastAsia="en-US"/>
              </w:rPr>
            </w:pPr>
            <w:r>
              <w:rPr>
                <w:spacing w:val="-10"/>
                <w:sz w:val="24"/>
                <w:lang w:eastAsia="en-US"/>
              </w:rPr>
              <w:t>5,0</w:t>
            </w:r>
          </w:p>
        </w:tc>
        <w:tc>
          <w:tcPr>
            <w:tcW w:w="960"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hanging="53"/>
              <w:jc w:val="center"/>
              <w:rPr>
                <w:spacing w:val="-10"/>
                <w:sz w:val="24"/>
                <w:lang w:eastAsia="en-US"/>
              </w:rPr>
            </w:pPr>
            <w:r>
              <w:rPr>
                <w:spacing w:val="-10"/>
                <w:sz w:val="24"/>
                <w:lang w:eastAsia="en-US"/>
              </w:rPr>
              <w:t>5,0</w:t>
            </w:r>
          </w:p>
        </w:tc>
        <w:tc>
          <w:tcPr>
            <w:tcW w:w="1005"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hanging="72"/>
              <w:jc w:val="center"/>
              <w:rPr>
                <w:spacing w:val="-10"/>
                <w:sz w:val="24"/>
                <w:lang w:eastAsia="en-US"/>
              </w:rPr>
            </w:pPr>
            <w:r>
              <w:rPr>
                <w:spacing w:val="-10"/>
                <w:sz w:val="24"/>
                <w:lang w:eastAsia="en-US"/>
              </w:rPr>
              <w:t>5,0</w:t>
            </w:r>
          </w:p>
        </w:tc>
        <w:tc>
          <w:tcPr>
            <w:tcW w:w="923"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47" w:hanging="55"/>
              <w:jc w:val="center"/>
              <w:rPr>
                <w:spacing w:val="-10"/>
                <w:sz w:val="24"/>
                <w:lang w:eastAsia="en-US"/>
              </w:rPr>
            </w:pPr>
            <w:r>
              <w:rPr>
                <w:spacing w:val="-10"/>
                <w:sz w:val="24"/>
                <w:lang w:eastAsia="en-US"/>
              </w:rPr>
              <w:t>5,0</w:t>
            </w:r>
          </w:p>
        </w:tc>
        <w:tc>
          <w:tcPr>
            <w:tcW w:w="919"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47" w:hanging="61"/>
              <w:jc w:val="center"/>
              <w:rPr>
                <w:spacing w:val="-10"/>
                <w:sz w:val="24"/>
                <w:lang w:eastAsia="en-US"/>
              </w:rPr>
            </w:pPr>
            <w:r>
              <w:rPr>
                <w:spacing w:val="-10"/>
                <w:sz w:val="24"/>
                <w:lang w:eastAsia="en-US"/>
              </w:rPr>
              <w:t>5,0</w:t>
            </w:r>
          </w:p>
        </w:tc>
        <w:tc>
          <w:tcPr>
            <w:tcW w:w="893" w:type="dxa"/>
            <w:tcBorders>
              <w:top w:val="single" w:sz="4" w:space="0" w:color="auto"/>
              <w:left w:val="single" w:sz="4" w:space="0" w:color="auto"/>
              <w:bottom w:val="single" w:sz="4" w:space="0" w:color="auto"/>
              <w:right w:val="single" w:sz="4" w:space="0" w:color="auto"/>
            </w:tcBorders>
          </w:tcPr>
          <w:p w:rsidR="00697031" w:rsidRDefault="00697031" w:rsidP="00921EB3">
            <w:pPr>
              <w:widowControl w:val="0"/>
              <w:ind w:right="-108" w:hanging="55"/>
              <w:jc w:val="center"/>
              <w:rPr>
                <w:spacing w:val="-10"/>
                <w:sz w:val="24"/>
                <w:lang w:eastAsia="en-US"/>
              </w:rPr>
            </w:pPr>
            <w:r>
              <w:rPr>
                <w:spacing w:val="-10"/>
                <w:sz w:val="24"/>
                <w:lang w:eastAsia="en-US"/>
              </w:rPr>
              <w:t>5,0</w:t>
            </w:r>
          </w:p>
        </w:tc>
      </w:tr>
      <w:tr w:rsidR="00C45488" w:rsidTr="003E7ACD">
        <w:trPr>
          <w:trHeight w:val="1729"/>
        </w:trPr>
        <w:tc>
          <w:tcPr>
            <w:tcW w:w="1843" w:type="dxa"/>
            <w:tcBorders>
              <w:top w:val="single" w:sz="4" w:space="0" w:color="auto"/>
              <w:left w:val="single" w:sz="4" w:space="0" w:color="auto"/>
              <w:bottom w:val="single" w:sz="4" w:space="0" w:color="auto"/>
              <w:right w:val="single" w:sz="4" w:space="0" w:color="auto"/>
            </w:tcBorders>
          </w:tcPr>
          <w:p w:rsidR="00C45488" w:rsidRPr="00C45488" w:rsidRDefault="00C45488" w:rsidP="00C45488">
            <w:pPr>
              <w:widowControl w:val="0"/>
              <w:ind w:right="-49"/>
              <w:jc w:val="center"/>
              <w:rPr>
                <w:b/>
                <w:sz w:val="24"/>
                <w:lang w:eastAsia="en-US"/>
              </w:rPr>
            </w:pPr>
            <w:r w:rsidRPr="00C45488">
              <w:rPr>
                <w:b/>
                <w:sz w:val="24"/>
              </w:rPr>
              <w:lastRenderedPageBreak/>
              <w:t xml:space="preserve">Подпрограмма </w:t>
            </w:r>
            <w:r>
              <w:rPr>
                <w:b/>
                <w:sz w:val="24"/>
              </w:rPr>
              <w:t>3</w:t>
            </w:r>
          </w:p>
        </w:tc>
        <w:tc>
          <w:tcPr>
            <w:tcW w:w="2394" w:type="dxa"/>
            <w:tcBorders>
              <w:top w:val="single" w:sz="4" w:space="0" w:color="auto"/>
              <w:left w:val="single" w:sz="4" w:space="0" w:color="auto"/>
              <w:bottom w:val="single" w:sz="4" w:space="0" w:color="auto"/>
              <w:right w:val="single" w:sz="4" w:space="0" w:color="auto"/>
            </w:tcBorders>
          </w:tcPr>
          <w:p w:rsidR="00C45488" w:rsidRPr="00035149" w:rsidRDefault="00C45488" w:rsidP="003E7ACD">
            <w:pPr>
              <w:widowControl w:val="0"/>
              <w:rPr>
                <w:b/>
                <w:sz w:val="24"/>
              </w:rPr>
            </w:pPr>
            <w:r w:rsidRPr="00035149">
              <w:rPr>
                <w:b/>
                <w:sz w:val="24"/>
              </w:rPr>
              <w:t xml:space="preserve">Укрепление общественного порядка </w:t>
            </w:r>
            <w:r w:rsidRPr="00035149">
              <w:rPr>
                <w:b/>
                <w:sz w:val="22"/>
                <w:szCs w:val="22"/>
              </w:rPr>
              <w:t>на территории Александровского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C45488" w:rsidRDefault="00C45488" w:rsidP="00BA17E1">
            <w:pPr>
              <w:pStyle w:val="ConsPlusCell"/>
              <w:ind w:left="-84" w:right="-97"/>
              <w:jc w:val="both"/>
              <w:rPr>
                <w:rFonts w:ascii="Times New Roman" w:eastAsia="Calibri" w:hAnsi="Times New Roman" w:cs="Times New Roman"/>
                <w:sz w:val="24"/>
                <w:szCs w:val="24"/>
                <w:lang w:eastAsia="en-US"/>
              </w:rPr>
            </w:pPr>
            <w:r w:rsidRPr="00950272">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950272">
              <w:rPr>
                <w:rFonts w:ascii="Times New Roman" w:hAnsi="Times New Roman" w:cs="Times New Roman"/>
                <w:sz w:val="24"/>
                <w:szCs w:val="24"/>
              </w:rPr>
              <w:t xml:space="preserve">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108" w:hanging="56"/>
              <w:jc w:val="center"/>
              <w:rPr>
                <w:spacing w:val="-10"/>
                <w:sz w:val="24"/>
                <w:lang w:eastAsia="en-US"/>
              </w:rPr>
            </w:pPr>
            <w:r>
              <w:rPr>
                <w:spacing w:val="-10"/>
                <w:sz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108"/>
              <w:jc w:val="center"/>
              <w:rPr>
                <w:spacing w:val="-10"/>
                <w:sz w:val="24"/>
                <w:lang w:eastAsia="en-US"/>
              </w:rPr>
            </w:pPr>
            <w:r>
              <w:rPr>
                <w:spacing w:val="-10"/>
                <w:sz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hanging="53"/>
              <w:jc w:val="center"/>
              <w:rPr>
                <w:spacing w:val="-10"/>
                <w:sz w:val="24"/>
                <w:lang w:eastAsia="en-US"/>
              </w:rPr>
            </w:pPr>
            <w:r>
              <w:rPr>
                <w:spacing w:val="-10"/>
                <w:sz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hanging="72"/>
              <w:jc w:val="center"/>
              <w:rPr>
                <w:spacing w:val="-10"/>
                <w:sz w:val="24"/>
                <w:lang w:eastAsia="en-US"/>
              </w:rPr>
            </w:pPr>
            <w:r>
              <w:rPr>
                <w:spacing w:val="-10"/>
                <w:sz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47" w:hanging="55"/>
              <w:jc w:val="center"/>
              <w:rPr>
                <w:spacing w:val="-10"/>
                <w:sz w:val="24"/>
                <w:lang w:eastAsia="en-US"/>
              </w:rPr>
            </w:pPr>
            <w:r>
              <w:rPr>
                <w:spacing w:val="-10"/>
                <w:sz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47" w:hanging="61"/>
              <w:jc w:val="center"/>
              <w:rPr>
                <w:spacing w:val="-10"/>
                <w:sz w:val="24"/>
                <w:lang w:eastAsia="en-US"/>
              </w:rPr>
            </w:pPr>
            <w:r>
              <w:rPr>
                <w:spacing w:val="-10"/>
                <w:sz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108" w:hanging="55"/>
              <w:jc w:val="center"/>
              <w:rPr>
                <w:spacing w:val="-10"/>
                <w:sz w:val="24"/>
                <w:lang w:eastAsia="en-US"/>
              </w:rPr>
            </w:pPr>
            <w:r>
              <w:rPr>
                <w:spacing w:val="-10"/>
                <w:sz w:val="24"/>
                <w:lang w:eastAsia="en-US"/>
              </w:rPr>
              <w:t>-</w:t>
            </w:r>
          </w:p>
        </w:tc>
      </w:tr>
      <w:tr w:rsidR="00C45488" w:rsidTr="003E7ACD">
        <w:trPr>
          <w:trHeight w:val="1729"/>
        </w:trPr>
        <w:tc>
          <w:tcPr>
            <w:tcW w:w="1843" w:type="dxa"/>
            <w:tcBorders>
              <w:top w:val="single" w:sz="4" w:space="0" w:color="auto"/>
              <w:left w:val="single" w:sz="4" w:space="0" w:color="auto"/>
              <w:bottom w:val="single" w:sz="4" w:space="0" w:color="auto"/>
              <w:right w:val="single" w:sz="4" w:space="0" w:color="auto"/>
            </w:tcBorders>
          </w:tcPr>
          <w:p w:rsidR="00C45488" w:rsidRDefault="00C45488" w:rsidP="00C45488">
            <w:pPr>
              <w:widowControl w:val="0"/>
              <w:rPr>
                <w:sz w:val="24"/>
              </w:rPr>
            </w:pPr>
            <w:r>
              <w:rPr>
                <w:sz w:val="24"/>
              </w:rPr>
              <w:t>Основное меро</w:t>
            </w:r>
            <w:r>
              <w:rPr>
                <w:sz w:val="24"/>
              </w:rPr>
              <w:softHyphen/>
              <w:t>приятие 3.1</w:t>
            </w:r>
          </w:p>
        </w:tc>
        <w:tc>
          <w:tcPr>
            <w:tcW w:w="2394" w:type="dxa"/>
            <w:tcBorders>
              <w:top w:val="single" w:sz="4" w:space="0" w:color="auto"/>
              <w:left w:val="single" w:sz="4" w:space="0" w:color="auto"/>
              <w:bottom w:val="single" w:sz="4" w:space="0" w:color="auto"/>
              <w:right w:val="single" w:sz="4" w:space="0" w:color="auto"/>
            </w:tcBorders>
          </w:tcPr>
          <w:p w:rsidR="00C45488" w:rsidRPr="00BE659B" w:rsidRDefault="00C45488" w:rsidP="00BA17E1">
            <w:pPr>
              <w:widowControl w:val="0"/>
              <w:rPr>
                <w:sz w:val="24"/>
              </w:rPr>
            </w:pPr>
            <w:r w:rsidRPr="00BE659B">
              <w:rPr>
                <w:bCs/>
                <w:sz w:val="24"/>
              </w:rPr>
              <w:t xml:space="preserve">профилактика правонарушений, обеспечение  безопасности населения </w:t>
            </w:r>
            <w:r>
              <w:rPr>
                <w:bCs/>
                <w:sz w:val="24"/>
              </w:rPr>
              <w:t>Александро</w:t>
            </w:r>
            <w:r w:rsidRPr="00BE659B">
              <w:rPr>
                <w:bCs/>
                <w:sz w:val="24"/>
              </w:rPr>
              <w:t>вского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C45488" w:rsidRDefault="00C45488" w:rsidP="00BA17E1">
            <w:pPr>
              <w:widowControl w:val="0"/>
              <w:rPr>
                <w:sz w:val="24"/>
                <w:lang w:eastAsia="en-US"/>
              </w:rPr>
            </w:pPr>
            <w:r w:rsidRPr="00950272">
              <w:rPr>
                <w:sz w:val="24"/>
              </w:rPr>
              <w:t xml:space="preserve">Администрация </w:t>
            </w:r>
            <w:r>
              <w:rPr>
                <w:sz w:val="24"/>
              </w:rPr>
              <w:t>Александровского</w:t>
            </w:r>
            <w:r w:rsidRPr="00950272">
              <w:rPr>
                <w:sz w:val="24"/>
              </w:rPr>
              <w:t xml:space="preserve">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C45488" w:rsidRDefault="00C45488" w:rsidP="003627DB">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108" w:hanging="56"/>
              <w:jc w:val="center"/>
              <w:rPr>
                <w:spacing w:val="-10"/>
                <w:sz w:val="24"/>
                <w:lang w:eastAsia="en-US"/>
              </w:rPr>
            </w:pPr>
            <w:r>
              <w:rPr>
                <w:spacing w:val="-10"/>
                <w:sz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108"/>
              <w:jc w:val="center"/>
              <w:rPr>
                <w:spacing w:val="-10"/>
                <w:sz w:val="24"/>
                <w:lang w:eastAsia="en-US"/>
              </w:rPr>
            </w:pPr>
            <w:r>
              <w:rPr>
                <w:spacing w:val="-10"/>
                <w:sz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hanging="53"/>
              <w:jc w:val="center"/>
              <w:rPr>
                <w:spacing w:val="-10"/>
                <w:sz w:val="24"/>
                <w:lang w:eastAsia="en-US"/>
              </w:rPr>
            </w:pPr>
            <w:r>
              <w:rPr>
                <w:spacing w:val="-10"/>
                <w:sz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hanging="72"/>
              <w:jc w:val="center"/>
              <w:rPr>
                <w:spacing w:val="-10"/>
                <w:sz w:val="24"/>
                <w:lang w:eastAsia="en-US"/>
              </w:rPr>
            </w:pPr>
            <w:r>
              <w:rPr>
                <w:spacing w:val="-10"/>
                <w:sz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47" w:hanging="55"/>
              <w:jc w:val="center"/>
              <w:rPr>
                <w:spacing w:val="-10"/>
                <w:sz w:val="24"/>
                <w:lang w:eastAsia="en-US"/>
              </w:rPr>
            </w:pPr>
            <w:r>
              <w:rPr>
                <w:spacing w:val="-10"/>
                <w:sz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47" w:hanging="61"/>
              <w:jc w:val="center"/>
              <w:rPr>
                <w:spacing w:val="-10"/>
                <w:sz w:val="24"/>
                <w:lang w:eastAsia="en-US"/>
              </w:rPr>
            </w:pPr>
            <w:r>
              <w:rPr>
                <w:spacing w:val="-10"/>
                <w:sz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C45488" w:rsidRDefault="00C45488" w:rsidP="003E7ACD">
            <w:pPr>
              <w:widowControl w:val="0"/>
              <w:ind w:right="-108" w:hanging="55"/>
              <w:jc w:val="center"/>
              <w:rPr>
                <w:spacing w:val="-10"/>
                <w:sz w:val="24"/>
                <w:lang w:eastAsia="en-US"/>
              </w:rPr>
            </w:pPr>
            <w:r>
              <w:rPr>
                <w:spacing w:val="-10"/>
                <w:sz w:val="24"/>
                <w:lang w:eastAsia="en-US"/>
              </w:rPr>
              <w:t>-</w:t>
            </w:r>
          </w:p>
        </w:tc>
      </w:tr>
      <w:tr w:rsidR="00C45488" w:rsidTr="003E7ACD">
        <w:trPr>
          <w:trHeight w:val="1729"/>
        </w:trPr>
        <w:tc>
          <w:tcPr>
            <w:tcW w:w="1843" w:type="dxa"/>
            <w:tcBorders>
              <w:top w:val="single" w:sz="4" w:space="0" w:color="auto"/>
              <w:left w:val="single" w:sz="4" w:space="0" w:color="auto"/>
              <w:bottom w:val="single" w:sz="4" w:space="0" w:color="auto"/>
              <w:right w:val="single" w:sz="4" w:space="0" w:color="auto"/>
            </w:tcBorders>
          </w:tcPr>
          <w:p w:rsidR="00C45488" w:rsidRPr="00C45488" w:rsidRDefault="00C45488" w:rsidP="00C45488">
            <w:pPr>
              <w:widowControl w:val="0"/>
              <w:ind w:right="-49"/>
              <w:jc w:val="center"/>
              <w:rPr>
                <w:b/>
                <w:sz w:val="24"/>
                <w:lang w:eastAsia="en-US"/>
              </w:rPr>
            </w:pPr>
            <w:r w:rsidRPr="00C45488">
              <w:rPr>
                <w:b/>
                <w:sz w:val="24"/>
              </w:rPr>
              <w:t xml:space="preserve">Подпрограмма </w:t>
            </w:r>
            <w:r>
              <w:rPr>
                <w:b/>
                <w:sz w:val="24"/>
              </w:rPr>
              <w:t>4</w:t>
            </w:r>
          </w:p>
        </w:tc>
        <w:tc>
          <w:tcPr>
            <w:tcW w:w="2394" w:type="dxa"/>
            <w:tcBorders>
              <w:top w:val="single" w:sz="4" w:space="0" w:color="auto"/>
              <w:left w:val="single" w:sz="4" w:space="0" w:color="auto"/>
              <w:bottom w:val="single" w:sz="4" w:space="0" w:color="auto"/>
              <w:right w:val="single" w:sz="4" w:space="0" w:color="auto"/>
            </w:tcBorders>
          </w:tcPr>
          <w:p w:rsidR="00C45488" w:rsidRPr="00035149" w:rsidRDefault="00C45488" w:rsidP="00921EB3">
            <w:pPr>
              <w:widowControl w:val="0"/>
              <w:jc w:val="both"/>
              <w:rPr>
                <w:b/>
                <w:sz w:val="24"/>
                <w:lang w:eastAsia="en-US"/>
              </w:rPr>
            </w:pPr>
            <w:r w:rsidRPr="00035149">
              <w:rPr>
                <w:b/>
                <w:sz w:val="24"/>
              </w:rPr>
              <w:t xml:space="preserve">Противодействие коррупции </w:t>
            </w:r>
            <w:r w:rsidRPr="00035149">
              <w:rPr>
                <w:b/>
                <w:sz w:val="22"/>
                <w:szCs w:val="22"/>
              </w:rPr>
              <w:t>на территории Александровского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C45488" w:rsidRPr="00950272" w:rsidRDefault="00C45488" w:rsidP="00921EB3">
            <w:pPr>
              <w:pStyle w:val="ConsPlusCell"/>
              <w:ind w:left="-33" w:right="-49"/>
              <w:rPr>
                <w:rFonts w:ascii="Times New Roman" w:hAnsi="Times New Roman" w:cs="Times New Roman"/>
                <w:b/>
                <w:sz w:val="24"/>
                <w:szCs w:val="24"/>
              </w:rPr>
            </w:pPr>
            <w:r w:rsidRPr="00950272">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950272">
              <w:rPr>
                <w:rFonts w:ascii="Times New Roman" w:hAnsi="Times New Roman" w:cs="Times New Roman"/>
                <w:sz w:val="24"/>
                <w:szCs w:val="24"/>
              </w:rPr>
              <w:t xml:space="preserve">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C45488" w:rsidRPr="00DE36D5" w:rsidRDefault="00C45488" w:rsidP="00921EB3">
            <w:pPr>
              <w:widowControl w:val="0"/>
              <w:autoSpaceDE w:val="0"/>
              <w:autoSpaceDN w:val="0"/>
              <w:adjustRightInd w:val="0"/>
              <w:jc w:val="center"/>
              <w:rPr>
                <w:spacing w:val="-10"/>
                <w:sz w:val="24"/>
                <w:lang w:eastAsia="en-US"/>
              </w:rPr>
            </w:pPr>
            <w:r>
              <w:rPr>
                <w:spacing w:val="-10"/>
                <w:sz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C45488" w:rsidRPr="00DE36D5" w:rsidRDefault="00C45488" w:rsidP="00921EB3">
            <w:pPr>
              <w:widowControl w:val="0"/>
              <w:autoSpaceDE w:val="0"/>
              <w:autoSpaceDN w:val="0"/>
              <w:adjustRightInd w:val="0"/>
              <w:jc w:val="center"/>
              <w:rPr>
                <w:spacing w:val="-10"/>
                <w:sz w:val="24"/>
                <w:lang w:eastAsia="en-US"/>
              </w:rPr>
            </w:pPr>
            <w:r>
              <w:rPr>
                <w:spacing w:val="-10"/>
                <w:sz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C45488" w:rsidRPr="00DE36D5" w:rsidRDefault="00C45488" w:rsidP="00921EB3">
            <w:pPr>
              <w:widowControl w:val="0"/>
              <w:autoSpaceDE w:val="0"/>
              <w:autoSpaceDN w:val="0"/>
              <w:adjustRightInd w:val="0"/>
              <w:jc w:val="center"/>
              <w:rPr>
                <w:spacing w:val="-10"/>
                <w:sz w:val="24"/>
                <w:lang w:eastAsia="en-US"/>
              </w:rPr>
            </w:pPr>
            <w:r>
              <w:rPr>
                <w:spacing w:val="-10"/>
                <w:sz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C45488" w:rsidRPr="00DE36D5" w:rsidRDefault="00C45488" w:rsidP="00921EB3">
            <w:pPr>
              <w:widowControl w:val="0"/>
              <w:autoSpaceDE w:val="0"/>
              <w:autoSpaceDN w:val="0"/>
              <w:adjustRightInd w:val="0"/>
              <w:jc w:val="center"/>
              <w:rPr>
                <w:spacing w:val="-10"/>
                <w:sz w:val="24"/>
                <w:lang w:eastAsia="en-US"/>
              </w:rPr>
            </w:pPr>
            <w:r>
              <w:rPr>
                <w:spacing w:val="-10"/>
                <w:sz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C45488" w:rsidRPr="00DE36D5" w:rsidRDefault="00C45488" w:rsidP="00921EB3">
            <w:pPr>
              <w:widowControl w:val="0"/>
              <w:autoSpaceDE w:val="0"/>
              <w:autoSpaceDN w:val="0"/>
              <w:adjustRightInd w:val="0"/>
              <w:jc w:val="center"/>
              <w:rPr>
                <w:spacing w:val="-10"/>
                <w:sz w:val="24"/>
                <w:lang w:eastAsia="en-US"/>
              </w:rPr>
            </w:pPr>
            <w:r>
              <w:rPr>
                <w:spacing w:val="-10"/>
                <w:sz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C45488" w:rsidRPr="00DE36D5" w:rsidRDefault="00C45488" w:rsidP="00921EB3">
            <w:pPr>
              <w:widowControl w:val="0"/>
              <w:autoSpaceDE w:val="0"/>
              <w:autoSpaceDN w:val="0"/>
              <w:adjustRightInd w:val="0"/>
              <w:jc w:val="center"/>
              <w:rPr>
                <w:spacing w:val="-10"/>
                <w:sz w:val="24"/>
                <w:lang w:eastAsia="en-US"/>
              </w:rPr>
            </w:pPr>
            <w:r>
              <w:rPr>
                <w:spacing w:val="-10"/>
                <w:sz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C45488" w:rsidRPr="00DE36D5" w:rsidRDefault="00C45488" w:rsidP="00921EB3">
            <w:pPr>
              <w:widowControl w:val="0"/>
              <w:autoSpaceDE w:val="0"/>
              <w:autoSpaceDN w:val="0"/>
              <w:adjustRightInd w:val="0"/>
              <w:jc w:val="center"/>
              <w:rPr>
                <w:spacing w:val="-10"/>
                <w:sz w:val="24"/>
                <w:lang w:eastAsia="en-US"/>
              </w:rPr>
            </w:pPr>
            <w:r>
              <w:rPr>
                <w:spacing w:val="-10"/>
                <w:sz w:val="24"/>
                <w:lang w:eastAsia="en-US"/>
              </w:rPr>
              <w:t>-</w:t>
            </w:r>
          </w:p>
        </w:tc>
      </w:tr>
      <w:tr w:rsidR="00C45488" w:rsidTr="003E7ACD">
        <w:trPr>
          <w:trHeight w:val="1729"/>
        </w:trPr>
        <w:tc>
          <w:tcPr>
            <w:tcW w:w="1843"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rPr>
                <w:sz w:val="24"/>
                <w:lang w:val="en-US" w:eastAsia="en-US"/>
              </w:rPr>
            </w:pPr>
            <w:r>
              <w:rPr>
                <w:sz w:val="24"/>
              </w:rPr>
              <w:lastRenderedPageBreak/>
              <w:t>Основное меро</w:t>
            </w:r>
            <w:r>
              <w:rPr>
                <w:sz w:val="24"/>
              </w:rPr>
              <w:softHyphen/>
              <w:t xml:space="preserve">приятие </w:t>
            </w:r>
          </w:p>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2394"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jc w:val="both"/>
              <w:rPr>
                <w:sz w:val="24"/>
              </w:rPr>
            </w:pPr>
            <w:r>
              <w:rPr>
                <w:sz w:val="24"/>
              </w:rPr>
              <w:t>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Администрации Александровского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sidRPr="00950272">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950272">
              <w:rPr>
                <w:rFonts w:ascii="Times New Roman" w:hAnsi="Times New Roman" w:cs="Times New Roman"/>
                <w:sz w:val="24"/>
                <w:szCs w:val="24"/>
              </w:rPr>
              <w:t xml:space="preserve">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C45488" w:rsidRDefault="00C45488" w:rsidP="00921EB3">
            <w:pPr>
              <w:pStyle w:val="ConsPlusCell"/>
              <w:rPr>
                <w:rFonts w:ascii="Times New Roman" w:hAnsi="Times New Roman" w:cs="Times New Roman"/>
                <w:sz w:val="24"/>
                <w:szCs w:val="24"/>
              </w:rPr>
            </w:pPr>
            <w:r>
              <w:rPr>
                <w:rFonts w:ascii="Times New Roman" w:hAnsi="Times New Roman" w:cs="Times New Roman"/>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ind w:right="-108" w:hanging="42"/>
              <w:jc w:val="center"/>
              <w:rPr>
                <w:spacing w:val="-10"/>
                <w:sz w:val="24"/>
                <w:lang w:eastAsia="en-US"/>
              </w:rPr>
            </w:pPr>
            <w:r>
              <w:rPr>
                <w:spacing w:val="-10"/>
                <w:sz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ind w:right="-60" w:hanging="38"/>
              <w:jc w:val="center"/>
              <w:rPr>
                <w:spacing w:val="-10"/>
                <w:sz w:val="24"/>
                <w:lang w:eastAsia="en-US"/>
              </w:rPr>
            </w:pPr>
            <w:r>
              <w:rPr>
                <w:spacing w:val="-10"/>
                <w:sz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ind w:hanging="53"/>
              <w:jc w:val="center"/>
              <w:rPr>
                <w:spacing w:val="-10"/>
                <w:sz w:val="24"/>
                <w:lang w:eastAsia="en-US"/>
              </w:rPr>
            </w:pPr>
            <w:r>
              <w:rPr>
                <w:spacing w:val="-10"/>
                <w:sz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ind w:hanging="72"/>
              <w:jc w:val="center"/>
              <w:rPr>
                <w:spacing w:val="-10"/>
                <w:sz w:val="24"/>
                <w:lang w:eastAsia="en-US"/>
              </w:rPr>
            </w:pPr>
            <w:r>
              <w:rPr>
                <w:spacing w:val="-10"/>
                <w:sz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ind w:right="-75" w:hanging="62"/>
              <w:jc w:val="center"/>
              <w:rPr>
                <w:spacing w:val="-10"/>
                <w:sz w:val="24"/>
                <w:lang w:eastAsia="en-US"/>
              </w:rPr>
            </w:pPr>
            <w:r>
              <w:rPr>
                <w:spacing w:val="-10"/>
                <w:sz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ind w:right="-61" w:hanging="61"/>
              <w:jc w:val="center"/>
              <w:rPr>
                <w:spacing w:val="-10"/>
                <w:sz w:val="24"/>
                <w:lang w:eastAsia="en-US"/>
              </w:rPr>
            </w:pPr>
            <w:r>
              <w:rPr>
                <w:spacing w:val="-10"/>
                <w:sz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C45488" w:rsidRDefault="00C45488" w:rsidP="00921EB3">
            <w:pPr>
              <w:widowControl w:val="0"/>
              <w:ind w:right="-108" w:hanging="47"/>
              <w:jc w:val="center"/>
              <w:rPr>
                <w:spacing w:val="-10"/>
                <w:sz w:val="24"/>
                <w:lang w:eastAsia="en-US"/>
              </w:rPr>
            </w:pPr>
            <w:r>
              <w:rPr>
                <w:spacing w:val="-10"/>
                <w:sz w:val="24"/>
                <w:lang w:eastAsia="en-US"/>
              </w:rPr>
              <w:t>-</w:t>
            </w:r>
          </w:p>
        </w:tc>
      </w:tr>
    </w:tbl>
    <w:p w:rsidR="00F47192" w:rsidRDefault="00F47192" w:rsidP="00F47192">
      <w:pPr>
        <w:widowControl w:val="0"/>
        <w:autoSpaceDE w:val="0"/>
        <w:autoSpaceDN w:val="0"/>
        <w:adjustRightInd w:val="0"/>
        <w:jc w:val="both"/>
      </w:pPr>
    </w:p>
    <w:p w:rsidR="00F47192" w:rsidRDefault="00F47192" w:rsidP="00F47192">
      <w:pPr>
        <w:widowControl w:val="0"/>
        <w:autoSpaceDE w:val="0"/>
        <w:autoSpaceDN w:val="0"/>
        <w:adjustRightInd w:val="0"/>
        <w:jc w:val="both"/>
      </w:pPr>
    </w:p>
    <w:p w:rsidR="001E68A0" w:rsidRDefault="001E68A0" w:rsidP="00F47192">
      <w:pPr>
        <w:widowControl w:val="0"/>
        <w:autoSpaceDE w:val="0"/>
        <w:autoSpaceDN w:val="0"/>
        <w:adjustRightInd w:val="0"/>
        <w:jc w:val="both"/>
      </w:pPr>
    </w:p>
    <w:p w:rsidR="001E68A0" w:rsidRDefault="001E68A0" w:rsidP="00F47192">
      <w:pPr>
        <w:widowControl w:val="0"/>
        <w:autoSpaceDE w:val="0"/>
        <w:autoSpaceDN w:val="0"/>
        <w:adjustRightInd w:val="0"/>
        <w:jc w:val="both"/>
      </w:pPr>
    </w:p>
    <w:p w:rsidR="001E68A0" w:rsidRDefault="001E68A0" w:rsidP="00F47192">
      <w:pPr>
        <w:widowControl w:val="0"/>
        <w:autoSpaceDE w:val="0"/>
        <w:autoSpaceDN w:val="0"/>
        <w:adjustRightInd w:val="0"/>
        <w:jc w:val="both"/>
      </w:pPr>
    </w:p>
    <w:p w:rsidR="001E68A0" w:rsidRDefault="001E68A0" w:rsidP="00F47192">
      <w:pPr>
        <w:widowControl w:val="0"/>
        <w:autoSpaceDE w:val="0"/>
        <w:autoSpaceDN w:val="0"/>
        <w:adjustRightInd w:val="0"/>
        <w:jc w:val="both"/>
      </w:pPr>
    </w:p>
    <w:p w:rsidR="008F28A1" w:rsidRDefault="008F28A1" w:rsidP="00F47192">
      <w:pPr>
        <w:widowControl w:val="0"/>
        <w:autoSpaceDE w:val="0"/>
        <w:autoSpaceDN w:val="0"/>
        <w:adjustRightInd w:val="0"/>
        <w:jc w:val="both"/>
      </w:pPr>
    </w:p>
    <w:p w:rsidR="008F28A1" w:rsidRDefault="008F28A1" w:rsidP="00F47192">
      <w:pPr>
        <w:widowControl w:val="0"/>
        <w:autoSpaceDE w:val="0"/>
        <w:autoSpaceDN w:val="0"/>
        <w:adjustRightInd w:val="0"/>
        <w:jc w:val="both"/>
      </w:pPr>
    </w:p>
    <w:p w:rsidR="008F28A1" w:rsidRDefault="008F28A1" w:rsidP="00F47192">
      <w:pPr>
        <w:widowControl w:val="0"/>
        <w:autoSpaceDE w:val="0"/>
        <w:autoSpaceDN w:val="0"/>
        <w:adjustRightInd w:val="0"/>
        <w:jc w:val="both"/>
      </w:pPr>
    </w:p>
    <w:p w:rsidR="008F28A1" w:rsidRDefault="008F28A1" w:rsidP="00F47192">
      <w:pPr>
        <w:widowControl w:val="0"/>
        <w:autoSpaceDE w:val="0"/>
        <w:autoSpaceDN w:val="0"/>
        <w:adjustRightInd w:val="0"/>
        <w:jc w:val="both"/>
      </w:pPr>
    </w:p>
    <w:p w:rsidR="002A23C8" w:rsidRDefault="002A23C8" w:rsidP="00F47192">
      <w:pPr>
        <w:widowControl w:val="0"/>
        <w:autoSpaceDE w:val="0"/>
        <w:autoSpaceDN w:val="0"/>
        <w:adjustRightInd w:val="0"/>
        <w:jc w:val="both"/>
      </w:pPr>
    </w:p>
    <w:p w:rsidR="002A23C8" w:rsidRDefault="002A23C8" w:rsidP="00F47192">
      <w:pPr>
        <w:widowControl w:val="0"/>
        <w:autoSpaceDE w:val="0"/>
        <w:autoSpaceDN w:val="0"/>
        <w:adjustRightInd w:val="0"/>
        <w:jc w:val="both"/>
      </w:pPr>
    </w:p>
    <w:p w:rsidR="002A23C8" w:rsidRDefault="002A23C8" w:rsidP="00F47192">
      <w:pPr>
        <w:widowControl w:val="0"/>
        <w:autoSpaceDE w:val="0"/>
        <w:autoSpaceDN w:val="0"/>
        <w:adjustRightInd w:val="0"/>
        <w:jc w:val="both"/>
      </w:pPr>
    </w:p>
    <w:p w:rsidR="003E0781" w:rsidRDefault="003E0781" w:rsidP="00F47192">
      <w:pPr>
        <w:widowControl w:val="0"/>
        <w:autoSpaceDE w:val="0"/>
        <w:autoSpaceDN w:val="0"/>
        <w:adjustRightInd w:val="0"/>
        <w:jc w:val="both"/>
      </w:pPr>
    </w:p>
    <w:p w:rsidR="00995708" w:rsidRDefault="006A51E3" w:rsidP="003C228D">
      <w:pPr>
        <w:widowControl w:val="0"/>
        <w:autoSpaceDE w:val="0"/>
        <w:autoSpaceDN w:val="0"/>
        <w:adjustRightInd w:val="0"/>
        <w:jc w:val="right"/>
      </w:pPr>
      <w:r>
        <w:tab/>
      </w:r>
    </w:p>
    <w:p w:rsidR="00995708" w:rsidRDefault="00995708" w:rsidP="003C228D">
      <w:pPr>
        <w:widowControl w:val="0"/>
        <w:autoSpaceDE w:val="0"/>
        <w:autoSpaceDN w:val="0"/>
        <w:adjustRightInd w:val="0"/>
        <w:jc w:val="right"/>
      </w:pPr>
    </w:p>
    <w:p w:rsidR="00995708" w:rsidRDefault="00995708" w:rsidP="003C228D">
      <w:pPr>
        <w:widowControl w:val="0"/>
        <w:autoSpaceDE w:val="0"/>
        <w:autoSpaceDN w:val="0"/>
        <w:adjustRightInd w:val="0"/>
        <w:jc w:val="right"/>
      </w:pPr>
    </w:p>
    <w:p w:rsidR="00F47192" w:rsidRPr="001E68A0" w:rsidRDefault="00F47192" w:rsidP="003C228D">
      <w:pPr>
        <w:widowControl w:val="0"/>
        <w:autoSpaceDE w:val="0"/>
        <w:autoSpaceDN w:val="0"/>
        <w:adjustRightInd w:val="0"/>
        <w:jc w:val="right"/>
        <w:rPr>
          <w:szCs w:val="28"/>
        </w:rPr>
      </w:pPr>
      <w:r w:rsidRPr="001E68A0">
        <w:rPr>
          <w:szCs w:val="28"/>
        </w:rPr>
        <w:lastRenderedPageBreak/>
        <w:t>Приложение № 4</w:t>
      </w:r>
    </w:p>
    <w:p w:rsidR="006A51E3" w:rsidRPr="001E68A0" w:rsidRDefault="006A51E3" w:rsidP="006A51E3">
      <w:pPr>
        <w:widowControl w:val="0"/>
        <w:autoSpaceDE w:val="0"/>
        <w:autoSpaceDN w:val="0"/>
        <w:adjustRightInd w:val="0"/>
        <w:ind w:left="10773"/>
        <w:jc w:val="right"/>
        <w:rPr>
          <w:szCs w:val="28"/>
        </w:rPr>
      </w:pPr>
      <w:r w:rsidRPr="001E68A0">
        <w:rPr>
          <w:szCs w:val="28"/>
        </w:rPr>
        <w:t>к муниципальной программе</w:t>
      </w:r>
      <w:r w:rsidR="00BA17E1">
        <w:rPr>
          <w:szCs w:val="28"/>
        </w:rPr>
        <w:t xml:space="preserve"> Александро</w:t>
      </w:r>
      <w:r w:rsidR="001E68A0">
        <w:rPr>
          <w:szCs w:val="28"/>
        </w:rPr>
        <w:t>вского сельского поселения</w:t>
      </w:r>
    </w:p>
    <w:p w:rsidR="001E02EA" w:rsidRPr="001E68A0" w:rsidRDefault="001E02EA" w:rsidP="001E02EA">
      <w:pPr>
        <w:widowControl w:val="0"/>
        <w:autoSpaceDE w:val="0"/>
        <w:autoSpaceDN w:val="0"/>
        <w:adjustRightInd w:val="0"/>
        <w:ind w:left="10773"/>
        <w:jc w:val="right"/>
        <w:rPr>
          <w:szCs w:val="28"/>
        </w:rPr>
      </w:pPr>
      <w:r w:rsidRPr="001E68A0">
        <w:rPr>
          <w:szCs w:val="28"/>
        </w:rPr>
        <w:t xml:space="preserve"> «Обеспечение </w:t>
      </w:r>
      <w:r>
        <w:rPr>
          <w:szCs w:val="28"/>
        </w:rPr>
        <w:t xml:space="preserve">общественного </w:t>
      </w:r>
      <w:r w:rsidRPr="001E68A0">
        <w:rPr>
          <w:szCs w:val="28"/>
        </w:rPr>
        <w:t>порядка и противодействи</w:t>
      </w:r>
      <w:r>
        <w:rPr>
          <w:szCs w:val="28"/>
        </w:rPr>
        <w:t>е преступности на территории Александровского сельского поселения</w:t>
      </w:r>
      <w:r w:rsidRPr="001E68A0">
        <w:rPr>
          <w:szCs w:val="28"/>
        </w:rPr>
        <w:t>»</w:t>
      </w:r>
    </w:p>
    <w:p w:rsidR="006A51E3" w:rsidRPr="001E68A0" w:rsidRDefault="006A51E3" w:rsidP="006A51E3">
      <w:pPr>
        <w:widowControl w:val="0"/>
        <w:autoSpaceDE w:val="0"/>
        <w:autoSpaceDN w:val="0"/>
        <w:adjustRightInd w:val="0"/>
        <w:ind w:left="10773"/>
        <w:jc w:val="right"/>
        <w:rPr>
          <w:szCs w:val="28"/>
        </w:rPr>
      </w:pPr>
    </w:p>
    <w:p w:rsidR="00F47192" w:rsidRDefault="00F47192" w:rsidP="00F47192">
      <w:pPr>
        <w:widowControl w:val="0"/>
        <w:autoSpaceDE w:val="0"/>
        <w:autoSpaceDN w:val="0"/>
        <w:adjustRightInd w:val="0"/>
        <w:ind w:left="10773"/>
        <w:jc w:val="center"/>
        <w:rPr>
          <w:sz w:val="24"/>
          <w:lang w:eastAsia="en-US"/>
        </w:rPr>
      </w:pPr>
    </w:p>
    <w:p w:rsidR="00F47192" w:rsidRPr="001140C0" w:rsidRDefault="00F47192" w:rsidP="00F47192">
      <w:pPr>
        <w:widowControl w:val="0"/>
        <w:autoSpaceDE w:val="0"/>
        <w:autoSpaceDN w:val="0"/>
        <w:adjustRightInd w:val="0"/>
        <w:jc w:val="center"/>
        <w:rPr>
          <w:b/>
          <w:caps/>
          <w:szCs w:val="28"/>
        </w:rPr>
      </w:pPr>
      <w:bookmarkStart w:id="22" w:name="Par879"/>
      <w:bookmarkEnd w:id="22"/>
      <w:r w:rsidRPr="001140C0">
        <w:rPr>
          <w:b/>
          <w:caps/>
          <w:szCs w:val="28"/>
        </w:rPr>
        <w:t>Расходы</w:t>
      </w:r>
    </w:p>
    <w:p w:rsidR="00F47192" w:rsidRDefault="00F47192" w:rsidP="00F47192">
      <w:pPr>
        <w:widowControl w:val="0"/>
        <w:autoSpaceDE w:val="0"/>
        <w:autoSpaceDN w:val="0"/>
        <w:adjustRightInd w:val="0"/>
        <w:jc w:val="center"/>
        <w:rPr>
          <w:szCs w:val="28"/>
        </w:rPr>
      </w:pPr>
      <w:r>
        <w:rPr>
          <w:szCs w:val="28"/>
        </w:rPr>
        <w:t xml:space="preserve">областного бюджета, федерального бюджета, местного бюджета </w:t>
      </w:r>
    </w:p>
    <w:p w:rsidR="00F47192" w:rsidRPr="001140C0" w:rsidRDefault="00F47192" w:rsidP="00F47192">
      <w:pPr>
        <w:widowControl w:val="0"/>
        <w:autoSpaceDE w:val="0"/>
        <w:autoSpaceDN w:val="0"/>
        <w:adjustRightInd w:val="0"/>
        <w:jc w:val="center"/>
        <w:rPr>
          <w:b/>
          <w:szCs w:val="28"/>
        </w:rPr>
      </w:pPr>
      <w:r>
        <w:rPr>
          <w:szCs w:val="28"/>
        </w:rPr>
        <w:t xml:space="preserve">и внебюджетных источников на реализацию муниципальной программы </w:t>
      </w:r>
      <w:r w:rsidR="00BA17E1">
        <w:rPr>
          <w:szCs w:val="28"/>
        </w:rPr>
        <w:t>Александро</w:t>
      </w:r>
      <w:r w:rsidR="001E68A0">
        <w:rPr>
          <w:szCs w:val="28"/>
        </w:rPr>
        <w:t xml:space="preserve">вского сельского поселения </w:t>
      </w:r>
      <w:r w:rsidR="001E68A0" w:rsidRPr="001140C0">
        <w:rPr>
          <w:b/>
          <w:szCs w:val="28"/>
        </w:rPr>
        <w:t>«Обеспечение общественного порядка и противодействие преступности</w:t>
      </w:r>
      <w:r w:rsidR="001140C0">
        <w:rPr>
          <w:b/>
          <w:szCs w:val="28"/>
        </w:rPr>
        <w:t xml:space="preserve"> на территории Александровского сельского поселения</w:t>
      </w:r>
      <w:r w:rsidR="001E68A0" w:rsidRPr="001140C0">
        <w:rPr>
          <w:b/>
          <w:szCs w:val="28"/>
        </w:rPr>
        <w:t>»</w:t>
      </w:r>
    </w:p>
    <w:p w:rsidR="00F47192" w:rsidRPr="001140C0" w:rsidRDefault="00F47192" w:rsidP="00F47192">
      <w:pPr>
        <w:widowControl w:val="0"/>
        <w:autoSpaceDE w:val="0"/>
        <w:autoSpaceDN w:val="0"/>
        <w:adjustRightInd w:val="0"/>
        <w:jc w:val="center"/>
        <w:rPr>
          <w:b/>
          <w:szCs w:val="28"/>
        </w:rPr>
      </w:pPr>
    </w:p>
    <w:tbl>
      <w:tblPr>
        <w:tblW w:w="5000" w:type="pct"/>
        <w:tblLayout w:type="fixed"/>
        <w:tblCellMar>
          <w:left w:w="75" w:type="dxa"/>
          <w:right w:w="75" w:type="dxa"/>
        </w:tblCellMar>
        <w:tblLook w:val="04A0"/>
      </w:tblPr>
      <w:tblGrid>
        <w:gridCol w:w="1987"/>
        <w:gridCol w:w="2664"/>
        <w:gridCol w:w="2760"/>
        <w:gridCol w:w="1274"/>
        <w:gridCol w:w="1029"/>
        <w:gridCol w:w="1134"/>
        <w:gridCol w:w="998"/>
        <w:gridCol w:w="985"/>
        <w:gridCol w:w="975"/>
        <w:gridCol w:w="1027"/>
      </w:tblGrid>
      <w:tr w:rsidR="00F47192" w:rsidTr="00A84B42">
        <w:tc>
          <w:tcPr>
            <w:tcW w:w="1987"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664"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муниципальной</w:t>
            </w:r>
          </w:p>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w:t>
            </w:r>
            <w:r>
              <w:rPr>
                <w:rFonts w:ascii="Times New Roman" w:hAnsi="Times New Roman" w:cs="Times New Roman"/>
                <w:sz w:val="28"/>
                <w:szCs w:val="28"/>
              </w:rPr>
              <w:softHyphen/>
              <w:t>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422" w:type="dxa"/>
            <w:gridSpan w:val="7"/>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F47192" w:rsidTr="00A84B42">
        <w:tc>
          <w:tcPr>
            <w:tcW w:w="1987"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spacing w:line="230" w:lineRule="auto"/>
              <w:rPr>
                <w:szCs w:val="28"/>
              </w:rPr>
            </w:pPr>
          </w:p>
        </w:tc>
        <w:tc>
          <w:tcPr>
            <w:tcW w:w="2664"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spacing w:line="230" w:lineRule="auto"/>
              <w:rPr>
                <w:szCs w:val="28"/>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spacing w:line="230" w:lineRule="auto"/>
              <w:rPr>
                <w:szCs w:val="28"/>
              </w:rPr>
            </w:pPr>
          </w:p>
        </w:tc>
        <w:tc>
          <w:tcPr>
            <w:tcW w:w="1274" w:type="dxa"/>
            <w:tcBorders>
              <w:top w:val="nil"/>
              <w:left w:val="single" w:sz="4" w:space="0" w:color="auto"/>
              <w:bottom w:val="single" w:sz="4" w:space="0" w:color="auto"/>
              <w:right w:val="single" w:sz="4" w:space="0" w:color="auto"/>
            </w:tcBorders>
          </w:tcPr>
          <w:p w:rsidR="00F47192" w:rsidRDefault="00F47192" w:rsidP="003E7ACD">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29" w:type="dxa"/>
            <w:tcBorders>
              <w:top w:val="nil"/>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998" w:type="dxa"/>
            <w:tcBorders>
              <w:top w:val="nil"/>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985" w:type="dxa"/>
            <w:tcBorders>
              <w:top w:val="nil"/>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975" w:type="dxa"/>
            <w:tcBorders>
              <w:top w:val="nil"/>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27" w:type="dxa"/>
            <w:tcBorders>
              <w:top w:val="nil"/>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F47192" w:rsidRDefault="00F47192" w:rsidP="00F47192">
      <w:pPr>
        <w:spacing w:line="230" w:lineRule="auto"/>
        <w:rPr>
          <w:sz w:val="2"/>
          <w:szCs w:val="2"/>
          <w:lang w:eastAsia="en-US"/>
        </w:rPr>
      </w:pPr>
    </w:p>
    <w:tbl>
      <w:tblPr>
        <w:tblW w:w="5001" w:type="pct"/>
        <w:tblInd w:w="-3" w:type="dxa"/>
        <w:tblLayout w:type="fixed"/>
        <w:tblCellMar>
          <w:left w:w="75" w:type="dxa"/>
          <w:right w:w="75" w:type="dxa"/>
        </w:tblCellMar>
        <w:tblLook w:val="04A0"/>
      </w:tblPr>
      <w:tblGrid>
        <w:gridCol w:w="1978"/>
        <w:gridCol w:w="2657"/>
        <w:gridCol w:w="2806"/>
        <w:gridCol w:w="6"/>
        <w:gridCol w:w="1270"/>
        <w:gridCol w:w="6"/>
        <w:gridCol w:w="981"/>
        <w:gridCol w:w="11"/>
        <w:gridCol w:w="1128"/>
        <w:gridCol w:w="6"/>
        <w:gridCol w:w="987"/>
        <w:gridCol w:w="6"/>
        <w:gridCol w:w="988"/>
        <w:gridCol w:w="996"/>
        <w:gridCol w:w="1010"/>
      </w:tblGrid>
      <w:tr w:rsidR="00F47192" w:rsidTr="00995708">
        <w:trPr>
          <w:trHeight w:val="261"/>
          <w:tblHeader/>
        </w:trPr>
        <w:tc>
          <w:tcPr>
            <w:tcW w:w="1978"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57"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12"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81"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45" w:type="dxa"/>
            <w:gridSpan w:val="3"/>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87"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4"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10"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6C498E" w:rsidTr="00995708">
        <w:trPr>
          <w:trHeight w:val="401"/>
        </w:trPr>
        <w:tc>
          <w:tcPr>
            <w:tcW w:w="1978" w:type="dxa"/>
            <w:vMerge w:val="restart"/>
            <w:tcBorders>
              <w:top w:val="single" w:sz="4" w:space="0" w:color="auto"/>
              <w:left w:val="single" w:sz="4" w:space="0" w:color="auto"/>
              <w:bottom w:val="single" w:sz="4" w:space="0" w:color="auto"/>
              <w:right w:val="single" w:sz="4" w:space="0" w:color="auto"/>
            </w:tcBorders>
          </w:tcPr>
          <w:p w:rsidR="006C498E" w:rsidRPr="006A51E3" w:rsidRDefault="006C498E" w:rsidP="003E7ACD">
            <w:pPr>
              <w:pStyle w:val="ConsPlusCell"/>
              <w:spacing w:line="230" w:lineRule="auto"/>
              <w:jc w:val="both"/>
              <w:rPr>
                <w:rFonts w:ascii="Times New Roman" w:hAnsi="Times New Roman" w:cs="Times New Roman"/>
                <w:sz w:val="24"/>
                <w:szCs w:val="24"/>
              </w:rPr>
            </w:pPr>
            <w:r w:rsidRPr="006A51E3">
              <w:rPr>
                <w:rFonts w:ascii="Times New Roman" w:hAnsi="Times New Roman" w:cs="Times New Roman"/>
                <w:sz w:val="24"/>
                <w:szCs w:val="24"/>
              </w:rPr>
              <w:t>Муниципаль</w:t>
            </w:r>
            <w:r w:rsidRPr="006A51E3">
              <w:rPr>
                <w:rFonts w:ascii="Times New Roman" w:hAnsi="Times New Roman" w:cs="Times New Roman"/>
                <w:sz w:val="24"/>
                <w:szCs w:val="24"/>
              </w:rPr>
              <w:softHyphen/>
              <w:t>ная программа</w:t>
            </w:r>
          </w:p>
        </w:tc>
        <w:tc>
          <w:tcPr>
            <w:tcW w:w="2657" w:type="dxa"/>
            <w:vMerge w:val="restart"/>
            <w:tcBorders>
              <w:top w:val="single" w:sz="4" w:space="0" w:color="auto"/>
              <w:left w:val="single" w:sz="4" w:space="0" w:color="auto"/>
              <w:bottom w:val="single" w:sz="4" w:space="0" w:color="auto"/>
              <w:right w:val="single" w:sz="4" w:space="0" w:color="auto"/>
            </w:tcBorders>
          </w:tcPr>
          <w:p w:rsidR="006C498E" w:rsidRPr="006A51E3" w:rsidRDefault="006C498E"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Обеспечение обще</w:t>
            </w:r>
            <w:r w:rsidRPr="006A51E3">
              <w:rPr>
                <w:rFonts w:ascii="Times New Roman" w:hAnsi="Times New Roman" w:cs="Times New Roman"/>
                <w:sz w:val="24"/>
                <w:szCs w:val="24"/>
              </w:rPr>
              <w:softHyphen/>
              <w:t>ственного порядка и противодействие пре</w:t>
            </w:r>
            <w:r w:rsidRPr="006A51E3">
              <w:rPr>
                <w:rFonts w:ascii="Times New Roman" w:hAnsi="Times New Roman" w:cs="Times New Roman"/>
                <w:sz w:val="24"/>
                <w:szCs w:val="24"/>
              </w:rPr>
              <w:softHyphen/>
              <w:t>ступности</w:t>
            </w:r>
            <w:r w:rsidR="001140C0">
              <w:rPr>
                <w:rFonts w:ascii="Times New Roman" w:hAnsi="Times New Roman" w:cs="Times New Roman"/>
                <w:sz w:val="24"/>
                <w:szCs w:val="24"/>
              </w:rPr>
              <w:t xml:space="preserve"> на территории Александровского </w:t>
            </w:r>
            <w:r w:rsidR="001140C0">
              <w:rPr>
                <w:rFonts w:ascii="Times New Roman" w:hAnsi="Times New Roman" w:cs="Times New Roman"/>
                <w:sz w:val="24"/>
                <w:szCs w:val="24"/>
              </w:rPr>
              <w:lastRenderedPageBreak/>
              <w:t>сельского поселения</w:t>
            </w:r>
          </w:p>
        </w:tc>
        <w:tc>
          <w:tcPr>
            <w:tcW w:w="2812" w:type="dxa"/>
            <w:gridSpan w:val="2"/>
            <w:tcBorders>
              <w:top w:val="nil"/>
              <w:left w:val="single" w:sz="4" w:space="0" w:color="auto"/>
              <w:bottom w:val="single" w:sz="4" w:space="0" w:color="auto"/>
              <w:right w:val="single" w:sz="4" w:space="0" w:color="auto"/>
            </w:tcBorders>
          </w:tcPr>
          <w:p w:rsidR="006C498E" w:rsidRPr="006A51E3" w:rsidRDefault="006C498E"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lastRenderedPageBreak/>
              <w:t>всего:</w:t>
            </w:r>
          </w:p>
        </w:tc>
        <w:tc>
          <w:tcPr>
            <w:tcW w:w="1276" w:type="dxa"/>
            <w:gridSpan w:val="2"/>
            <w:tcBorders>
              <w:top w:val="nil"/>
              <w:left w:val="single" w:sz="4" w:space="0" w:color="auto"/>
              <w:bottom w:val="single" w:sz="4" w:space="0" w:color="auto"/>
              <w:right w:val="single" w:sz="4" w:space="0" w:color="auto"/>
            </w:tcBorders>
          </w:tcPr>
          <w:p w:rsidR="006C498E" w:rsidRPr="006A51E3" w:rsidRDefault="006C498E" w:rsidP="006B73BB">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81" w:type="dxa"/>
            <w:tcBorders>
              <w:top w:val="nil"/>
              <w:left w:val="single" w:sz="4" w:space="0" w:color="auto"/>
              <w:bottom w:val="single" w:sz="4" w:space="0" w:color="auto"/>
              <w:right w:val="single" w:sz="4" w:space="0" w:color="auto"/>
            </w:tcBorders>
          </w:tcPr>
          <w:p w:rsidR="006C498E" w:rsidRPr="006A51E3" w:rsidRDefault="006C498E" w:rsidP="006B73BB">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145" w:type="dxa"/>
            <w:gridSpan w:val="3"/>
            <w:tcBorders>
              <w:top w:val="nil"/>
              <w:left w:val="single" w:sz="4" w:space="0" w:color="auto"/>
              <w:bottom w:val="single" w:sz="4" w:space="0" w:color="auto"/>
              <w:right w:val="single" w:sz="4" w:space="0" w:color="auto"/>
            </w:tcBorders>
          </w:tcPr>
          <w:p w:rsidR="006C498E" w:rsidRPr="006A51E3" w:rsidRDefault="006C498E" w:rsidP="006B73BB">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87" w:type="dxa"/>
            <w:tcBorders>
              <w:top w:val="nil"/>
              <w:left w:val="single" w:sz="4" w:space="0" w:color="auto"/>
              <w:bottom w:val="single" w:sz="4" w:space="0" w:color="auto"/>
              <w:right w:val="single" w:sz="4" w:space="0" w:color="auto"/>
            </w:tcBorders>
          </w:tcPr>
          <w:p w:rsidR="006C498E" w:rsidRPr="006A51E3" w:rsidRDefault="006C498E" w:rsidP="006B73BB">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94" w:type="dxa"/>
            <w:gridSpan w:val="2"/>
            <w:tcBorders>
              <w:top w:val="nil"/>
              <w:left w:val="single" w:sz="4" w:space="0" w:color="auto"/>
              <w:bottom w:val="single" w:sz="4" w:space="0" w:color="auto"/>
              <w:right w:val="single" w:sz="4" w:space="0" w:color="auto"/>
            </w:tcBorders>
          </w:tcPr>
          <w:p w:rsidR="006C498E" w:rsidRPr="006A51E3" w:rsidRDefault="006C498E" w:rsidP="006B73BB">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96" w:type="dxa"/>
            <w:tcBorders>
              <w:top w:val="nil"/>
              <w:left w:val="single" w:sz="4" w:space="0" w:color="auto"/>
              <w:bottom w:val="single" w:sz="4" w:space="0" w:color="auto"/>
              <w:right w:val="single" w:sz="4" w:space="0" w:color="auto"/>
            </w:tcBorders>
          </w:tcPr>
          <w:p w:rsidR="006C498E" w:rsidRPr="006A51E3" w:rsidRDefault="006C498E" w:rsidP="006B73BB">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010" w:type="dxa"/>
            <w:tcBorders>
              <w:top w:val="single" w:sz="4" w:space="0" w:color="auto"/>
              <w:left w:val="single" w:sz="4" w:space="0" w:color="auto"/>
              <w:bottom w:val="single" w:sz="4" w:space="0" w:color="auto"/>
              <w:right w:val="single" w:sz="4" w:space="0" w:color="auto"/>
            </w:tcBorders>
          </w:tcPr>
          <w:p w:rsidR="006C498E" w:rsidRPr="006A51E3" w:rsidRDefault="006C498E" w:rsidP="006B73BB">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F47192" w:rsidTr="00995708">
        <w:trPr>
          <w:trHeight w:val="406"/>
        </w:trPr>
        <w:tc>
          <w:tcPr>
            <w:tcW w:w="1978"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областной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1145" w:type="dxa"/>
            <w:gridSpan w:val="3"/>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94" w:type="dxa"/>
            <w:gridSpan w:val="2"/>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hanging="61"/>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1010"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hanging="47"/>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r>
      <w:tr w:rsidR="00F47192" w:rsidTr="00995708">
        <w:trPr>
          <w:trHeight w:val="349"/>
        </w:trPr>
        <w:tc>
          <w:tcPr>
            <w:tcW w:w="1978"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812"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федеральный бюджет</w:t>
            </w:r>
          </w:p>
        </w:tc>
        <w:tc>
          <w:tcPr>
            <w:tcW w:w="1276"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81" w:type="dxa"/>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1145" w:type="dxa"/>
            <w:gridSpan w:val="3"/>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87" w:type="dxa"/>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94"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96" w:type="dxa"/>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hanging="61"/>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1010"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hanging="47"/>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r>
      <w:tr w:rsidR="00F47192" w:rsidTr="00995708">
        <w:trPr>
          <w:trHeight w:val="443"/>
        </w:trPr>
        <w:tc>
          <w:tcPr>
            <w:tcW w:w="1978"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812"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местный бюджет</w:t>
            </w:r>
          </w:p>
        </w:tc>
        <w:tc>
          <w:tcPr>
            <w:tcW w:w="1276" w:type="dxa"/>
            <w:gridSpan w:val="2"/>
            <w:tcBorders>
              <w:top w:val="nil"/>
              <w:left w:val="single" w:sz="4" w:space="0" w:color="auto"/>
              <w:bottom w:val="single" w:sz="4" w:space="0" w:color="auto"/>
              <w:right w:val="single" w:sz="4" w:space="0" w:color="auto"/>
            </w:tcBorders>
          </w:tcPr>
          <w:p w:rsidR="00F47192" w:rsidRPr="006A51E3" w:rsidRDefault="006C498E" w:rsidP="003E7AC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81" w:type="dxa"/>
            <w:tcBorders>
              <w:top w:val="nil"/>
              <w:left w:val="single" w:sz="4" w:space="0" w:color="auto"/>
              <w:bottom w:val="single" w:sz="4" w:space="0" w:color="auto"/>
              <w:right w:val="single" w:sz="4" w:space="0" w:color="auto"/>
            </w:tcBorders>
          </w:tcPr>
          <w:p w:rsidR="00F47192" w:rsidRPr="006A51E3" w:rsidRDefault="006C498E" w:rsidP="003E7AC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145" w:type="dxa"/>
            <w:gridSpan w:val="3"/>
            <w:tcBorders>
              <w:top w:val="nil"/>
              <w:left w:val="single" w:sz="4" w:space="0" w:color="auto"/>
              <w:bottom w:val="single" w:sz="4" w:space="0" w:color="auto"/>
              <w:right w:val="single" w:sz="4" w:space="0" w:color="auto"/>
            </w:tcBorders>
          </w:tcPr>
          <w:p w:rsidR="00F47192" w:rsidRPr="006A51E3" w:rsidRDefault="006C498E" w:rsidP="003F3362">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87" w:type="dxa"/>
            <w:tcBorders>
              <w:top w:val="nil"/>
              <w:left w:val="single" w:sz="4" w:space="0" w:color="auto"/>
              <w:bottom w:val="single" w:sz="4" w:space="0" w:color="auto"/>
              <w:right w:val="single" w:sz="4" w:space="0" w:color="auto"/>
            </w:tcBorders>
          </w:tcPr>
          <w:p w:rsidR="00F47192" w:rsidRPr="006A51E3" w:rsidRDefault="006C498E" w:rsidP="00D54A98">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94" w:type="dxa"/>
            <w:gridSpan w:val="2"/>
            <w:tcBorders>
              <w:top w:val="nil"/>
              <w:left w:val="single" w:sz="4" w:space="0" w:color="auto"/>
              <w:bottom w:val="single" w:sz="4" w:space="0" w:color="auto"/>
              <w:right w:val="single" w:sz="4" w:space="0" w:color="auto"/>
            </w:tcBorders>
          </w:tcPr>
          <w:p w:rsidR="00F47192" w:rsidRPr="006A51E3" w:rsidRDefault="006C498E" w:rsidP="003E7AC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96" w:type="dxa"/>
            <w:tcBorders>
              <w:top w:val="nil"/>
              <w:left w:val="single" w:sz="4" w:space="0" w:color="auto"/>
              <w:bottom w:val="single" w:sz="4" w:space="0" w:color="auto"/>
              <w:right w:val="single" w:sz="4" w:space="0" w:color="auto"/>
            </w:tcBorders>
          </w:tcPr>
          <w:p w:rsidR="00F47192" w:rsidRPr="006A51E3" w:rsidRDefault="006C498E" w:rsidP="003E7AC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010" w:type="dxa"/>
            <w:tcBorders>
              <w:top w:val="single" w:sz="4" w:space="0" w:color="auto"/>
              <w:left w:val="single" w:sz="4" w:space="0" w:color="auto"/>
              <w:bottom w:val="single" w:sz="4" w:space="0" w:color="auto"/>
              <w:right w:val="single" w:sz="4" w:space="0" w:color="auto"/>
            </w:tcBorders>
          </w:tcPr>
          <w:p w:rsidR="00F47192" w:rsidRPr="006A51E3" w:rsidRDefault="006C498E" w:rsidP="003E7AC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F47192" w:rsidTr="00995708">
        <w:trPr>
          <w:trHeight w:val="779"/>
        </w:trPr>
        <w:tc>
          <w:tcPr>
            <w:tcW w:w="1978"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812"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right="-88"/>
              <w:rPr>
                <w:rFonts w:ascii="Times New Roman" w:hAnsi="Times New Roman" w:cs="Times New Roman"/>
                <w:sz w:val="24"/>
                <w:szCs w:val="24"/>
              </w:rPr>
            </w:pPr>
            <w:r w:rsidRPr="006A51E3">
              <w:rPr>
                <w:rFonts w:ascii="Times New Roman" w:hAnsi="Times New Roman" w:cs="Times New Roman"/>
                <w:sz w:val="24"/>
                <w:szCs w:val="24"/>
              </w:rPr>
              <w:t>внебюджетные источники</w:t>
            </w:r>
          </w:p>
        </w:tc>
        <w:tc>
          <w:tcPr>
            <w:tcW w:w="1276"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81" w:type="dxa"/>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1145" w:type="dxa"/>
            <w:gridSpan w:val="3"/>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87" w:type="dxa"/>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94"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996" w:type="dxa"/>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hanging="61"/>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c>
          <w:tcPr>
            <w:tcW w:w="1010"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ind w:left="-38" w:right="-112" w:hanging="47"/>
              <w:jc w:val="center"/>
              <w:rPr>
                <w:rFonts w:ascii="Times New Roman" w:hAnsi="Times New Roman" w:cs="Times New Roman"/>
                <w:spacing w:val="-8"/>
                <w:sz w:val="24"/>
                <w:szCs w:val="24"/>
              </w:rPr>
            </w:pPr>
            <w:r w:rsidRPr="006A51E3">
              <w:rPr>
                <w:rFonts w:ascii="Times New Roman" w:hAnsi="Times New Roman" w:cs="Times New Roman"/>
                <w:spacing w:val="-8"/>
                <w:sz w:val="24"/>
                <w:szCs w:val="24"/>
              </w:rPr>
              <w:t>–</w:t>
            </w:r>
          </w:p>
        </w:tc>
      </w:tr>
      <w:tr w:rsidR="00344259" w:rsidTr="00995708">
        <w:tc>
          <w:tcPr>
            <w:tcW w:w="1978" w:type="dxa"/>
            <w:vMerge w:val="restart"/>
            <w:tcBorders>
              <w:top w:val="single" w:sz="4" w:space="0" w:color="auto"/>
              <w:left w:val="single" w:sz="4" w:space="0" w:color="auto"/>
              <w:bottom w:val="single" w:sz="4" w:space="0" w:color="auto"/>
              <w:right w:val="single" w:sz="4" w:space="0" w:color="auto"/>
            </w:tcBorders>
          </w:tcPr>
          <w:p w:rsidR="00344259" w:rsidRPr="006A51E3" w:rsidRDefault="00344259"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lastRenderedPageBreak/>
              <w:t xml:space="preserve">Подпрограмма 1   </w:t>
            </w:r>
          </w:p>
        </w:tc>
        <w:tc>
          <w:tcPr>
            <w:tcW w:w="2657" w:type="dxa"/>
            <w:vMerge w:val="restart"/>
            <w:tcBorders>
              <w:top w:val="single" w:sz="4" w:space="0" w:color="auto"/>
              <w:left w:val="single" w:sz="4" w:space="0" w:color="auto"/>
              <w:bottom w:val="single" w:sz="4" w:space="0" w:color="auto"/>
              <w:right w:val="single" w:sz="4" w:space="0" w:color="auto"/>
            </w:tcBorders>
          </w:tcPr>
          <w:p w:rsidR="00344259" w:rsidRPr="006A51E3" w:rsidRDefault="00344259" w:rsidP="009D7D71">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Профилактика экстремизма и терроризма </w:t>
            </w:r>
            <w:r>
              <w:rPr>
                <w:rFonts w:ascii="Times New Roman" w:hAnsi="Times New Roman" w:cs="Times New Roman"/>
                <w:sz w:val="24"/>
                <w:szCs w:val="24"/>
              </w:rPr>
              <w:t>на территории Александровского сельского поселения</w:t>
            </w:r>
          </w:p>
        </w:tc>
        <w:tc>
          <w:tcPr>
            <w:tcW w:w="2812" w:type="dxa"/>
            <w:gridSpan w:val="2"/>
            <w:tcBorders>
              <w:top w:val="nil"/>
              <w:left w:val="single" w:sz="4" w:space="0" w:color="auto"/>
              <w:bottom w:val="single" w:sz="4" w:space="0" w:color="auto"/>
              <w:right w:val="single" w:sz="4" w:space="0" w:color="auto"/>
            </w:tcBorders>
          </w:tcPr>
          <w:p w:rsidR="00344259" w:rsidRPr="006A51E3" w:rsidRDefault="00344259"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всего:                  </w:t>
            </w:r>
          </w:p>
        </w:tc>
        <w:tc>
          <w:tcPr>
            <w:tcW w:w="1276" w:type="dxa"/>
            <w:gridSpan w:val="2"/>
            <w:tcBorders>
              <w:top w:val="nil"/>
              <w:left w:val="single" w:sz="4" w:space="0" w:color="auto"/>
              <w:bottom w:val="single" w:sz="4" w:space="0" w:color="auto"/>
              <w:right w:val="single" w:sz="4" w:space="0" w:color="auto"/>
            </w:tcBorders>
          </w:tcPr>
          <w:p w:rsidR="00344259" w:rsidRPr="006A51E3" w:rsidRDefault="00344259" w:rsidP="003E7ACD">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981" w:type="dxa"/>
            <w:tcBorders>
              <w:top w:val="nil"/>
              <w:left w:val="single" w:sz="4" w:space="0" w:color="auto"/>
              <w:bottom w:val="single" w:sz="4" w:space="0" w:color="auto"/>
              <w:right w:val="single" w:sz="4" w:space="0" w:color="auto"/>
            </w:tcBorders>
          </w:tcPr>
          <w:p w:rsidR="00344259" w:rsidRPr="006A51E3" w:rsidRDefault="00344259" w:rsidP="003E7ACD">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1145" w:type="dxa"/>
            <w:gridSpan w:val="3"/>
            <w:tcBorders>
              <w:top w:val="nil"/>
              <w:left w:val="single" w:sz="4" w:space="0" w:color="auto"/>
              <w:bottom w:val="single" w:sz="4" w:space="0" w:color="auto"/>
              <w:right w:val="single" w:sz="4" w:space="0" w:color="auto"/>
            </w:tcBorders>
          </w:tcPr>
          <w:p w:rsidR="00344259" w:rsidRPr="006A51E3" w:rsidRDefault="0013239F" w:rsidP="003E7ACD">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987" w:type="dxa"/>
            <w:tcBorders>
              <w:top w:val="nil"/>
              <w:left w:val="single" w:sz="4" w:space="0" w:color="auto"/>
              <w:bottom w:val="single" w:sz="4" w:space="0" w:color="auto"/>
              <w:right w:val="single" w:sz="4" w:space="0" w:color="auto"/>
            </w:tcBorders>
          </w:tcPr>
          <w:p w:rsidR="00344259" w:rsidRPr="006A51E3" w:rsidRDefault="0013239F" w:rsidP="003E7ACD">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994" w:type="dxa"/>
            <w:gridSpan w:val="2"/>
            <w:tcBorders>
              <w:top w:val="nil"/>
              <w:left w:val="single" w:sz="4" w:space="0" w:color="auto"/>
              <w:bottom w:val="single" w:sz="4" w:space="0" w:color="auto"/>
              <w:right w:val="single" w:sz="4" w:space="0" w:color="auto"/>
            </w:tcBorders>
          </w:tcPr>
          <w:p w:rsidR="00344259" w:rsidRPr="006A51E3" w:rsidRDefault="0013239F" w:rsidP="003E7ACD">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10.1</w:t>
            </w:r>
          </w:p>
        </w:tc>
        <w:tc>
          <w:tcPr>
            <w:tcW w:w="996" w:type="dxa"/>
            <w:tcBorders>
              <w:top w:val="nil"/>
              <w:left w:val="single" w:sz="4" w:space="0" w:color="auto"/>
              <w:bottom w:val="single" w:sz="4" w:space="0" w:color="auto"/>
              <w:right w:val="single" w:sz="4" w:space="0" w:color="auto"/>
            </w:tcBorders>
          </w:tcPr>
          <w:p w:rsidR="00344259" w:rsidRPr="006A51E3" w:rsidRDefault="0013239F" w:rsidP="003E7ACD">
            <w:pPr>
              <w:pStyle w:val="ConsPlusCell"/>
              <w:spacing w:line="230" w:lineRule="auto"/>
              <w:ind w:left="-38" w:right="-112" w:hanging="61"/>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1010" w:type="dxa"/>
            <w:tcBorders>
              <w:top w:val="single" w:sz="4" w:space="0" w:color="auto"/>
              <w:left w:val="single" w:sz="4" w:space="0" w:color="auto"/>
              <w:bottom w:val="single" w:sz="4" w:space="0" w:color="auto"/>
              <w:right w:val="single" w:sz="4" w:space="0" w:color="auto"/>
            </w:tcBorders>
          </w:tcPr>
          <w:p w:rsidR="00344259" w:rsidRPr="006A51E3" w:rsidRDefault="0013239F" w:rsidP="003E7ACD">
            <w:pPr>
              <w:pStyle w:val="ConsPlusCell"/>
              <w:spacing w:line="230" w:lineRule="auto"/>
              <w:ind w:left="-38" w:right="-112" w:hanging="47"/>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r>
      <w:tr w:rsidR="00F47192" w:rsidTr="00995708">
        <w:tc>
          <w:tcPr>
            <w:tcW w:w="1978"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812"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областной бюджет              </w:t>
            </w:r>
          </w:p>
        </w:tc>
        <w:tc>
          <w:tcPr>
            <w:tcW w:w="1276" w:type="dxa"/>
            <w:gridSpan w:val="2"/>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1" w:type="dxa"/>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45" w:type="dxa"/>
            <w:gridSpan w:val="3"/>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7" w:type="dxa"/>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4" w:type="dxa"/>
            <w:gridSpan w:val="2"/>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F47192" w:rsidTr="00995708">
        <w:tc>
          <w:tcPr>
            <w:tcW w:w="1978"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F47192" w:rsidRPr="006A51E3" w:rsidRDefault="00F47192"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1"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45" w:type="dxa"/>
            <w:gridSpan w:val="3"/>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7"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4" w:type="dxa"/>
            <w:gridSpan w:val="2"/>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D54A98" w:rsidTr="00995708">
        <w:tc>
          <w:tcPr>
            <w:tcW w:w="1978" w:type="dxa"/>
            <w:vMerge/>
            <w:tcBorders>
              <w:top w:val="single" w:sz="4" w:space="0" w:color="auto"/>
              <w:left w:val="single" w:sz="4" w:space="0" w:color="auto"/>
              <w:bottom w:val="single" w:sz="4" w:space="0" w:color="auto"/>
              <w:right w:val="single" w:sz="4" w:space="0" w:color="auto"/>
            </w:tcBorders>
            <w:vAlign w:val="center"/>
          </w:tcPr>
          <w:p w:rsidR="00D54A98" w:rsidRPr="006A51E3" w:rsidRDefault="00D54A98"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D54A98" w:rsidRPr="006A51E3" w:rsidRDefault="00D54A98"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D54A98" w:rsidRPr="006A51E3" w:rsidRDefault="00D54A98"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D54A98" w:rsidRPr="006A51E3" w:rsidRDefault="0013239F" w:rsidP="000E3737">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981" w:type="dxa"/>
            <w:tcBorders>
              <w:top w:val="single" w:sz="4" w:space="0" w:color="auto"/>
              <w:left w:val="single" w:sz="4" w:space="0" w:color="auto"/>
              <w:bottom w:val="single" w:sz="4" w:space="0" w:color="auto"/>
              <w:right w:val="single" w:sz="4" w:space="0" w:color="auto"/>
            </w:tcBorders>
          </w:tcPr>
          <w:p w:rsidR="00D54A98" w:rsidRPr="006A51E3" w:rsidRDefault="0013239F" w:rsidP="000E3737">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1145" w:type="dxa"/>
            <w:gridSpan w:val="3"/>
            <w:tcBorders>
              <w:top w:val="single" w:sz="4" w:space="0" w:color="auto"/>
              <w:left w:val="single" w:sz="4" w:space="0" w:color="auto"/>
              <w:bottom w:val="single" w:sz="4" w:space="0" w:color="auto"/>
              <w:right w:val="single" w:sz="4" w:space="0" w:color="auto"/>
            </w:tcBorders>
          </w:tcPr>
          <w:p w:rsidR="00D54A98" w:rsidRPr="006A51E3" w:rsidRDefault="0013239F" w:rsidP="000E3737">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987" w:type="dxa"/>
            <w:tcBorders>
              <w:top w:val="single" w:sz="4" w:space="0" w:color="auto"/>
              <w:left w:val="single" w:sz="4" w:space="0" w:color="auto"/>
              <w:bottom w:val="single" w:sz="4" w:space="0" w:color="auto"/>
              <w:right w:val="single" w:sz="4" w:space="0" w:color="auto"/>
            </w:tcBorders>
          </w:tcPr>
          <w:p w:rsidR="00D54A98" w:rsidRPr="006A51E3" w:rsidRDefault="0013239F" w:rsidP="000E3737">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994" w:type="dxa"/>
            <w:gridSpan w:val="2"/>
            <w:tcBorders>
              <w:top w:val="single" w:sz="4" w:space="0" w:color="auto"/>
              <w:left w:val="single" w:sz="4" w:space="0" w:color="auto"/>
              <w:bottom w:val="single" w:sz="4" w:space="0" w:color="auto"/>
              <w:right w:val="single" w:sz="4" w:space="0" w:color="auto"/>
            </w:tcBorders>
          </w:tcPr>
          <w:p w:rsidR="00D54A98" w:rsidRPr="006A51E3" w:rsidRDefault="0013239F" w:rsidP="000E3737">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996" w:type="dxa"/>
            <w:tcBorders>
              <w:top w:val="single" w:sz="4" w:space="0" w:color="auto"/>
              <w:left w:val="single" w:sz="4" w:space="0" w:color="auto"/>
              <w:bottom w:val="single" w:sz="4" w:space="0" w:color="auto"/>
              <w:right w:val="single" w:sz="4" w:space="0" w:color="auto"/>
            </w:tcBorders>
          </w:tcPr>
          <w:p w:rsidR="00D54A98" w:rsidRPr="006A51E3" w:rsidRDefault="0013239F" w:rsidP="000E3737">
            <w:pPr>
              <w:pStyle w:val="ConsPlusCell"/>
              <w:spacing w:line="230" w:lineRule="auto"/>
              <w:ind w:left="-38" w:right="-112" w:hanging="61"/>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c>
          <w:tcPr>
            <w:tcW w:w="1010" w:type="dxa"/>
            <w:tcBorders>
              <w:top w:val="single" w:sz="4" w:space="0" w:color="auto"/>
              <w:left w:val="single" w:sz="4" w:space="0" w:color="auto"/>
              <w:bottom w:val="single" w:sz="4" w:space="0" w:color="auto"/>
              <w:right w:val="single" w:sz="4" w:space="0" w:color="auto"/>
            </w:tcBorders>
          </w:tcPr>
          <w:p w:rsidR="00D54A98" w:rsidRPr="006A51E3" w:rsidRDefault="0013239F" w:rsidP="000E3737">
            <w:pPr>
              <w:pStyle w:val="ConsPlusCell"/>
              <w:spacing w:line="230" w:lineRule="auto"/>
              <w:ind w:left="-38" w:right="-112" w:hanging="47"/>
              <w:jc w:val="center"/>
              <w:rPr>
                <w:rFonts w:ascii="Times New Roman" w:hAnsi="Times New Roman" w:cs="Times New Roman"/>
                <w:spacing w:val="-8"/>
                <w:sz w:val="24"/>
                <w:szCs w:val="24"/>
              </w:rPr>
            </w:pPr>
            <w:r>
              <w:rPr>
                <w:rFonts w:ascii="Times New Roman" w:hAnsi="Times New Roman" w:cs="Times New Roman"/>
                <w:spacing w:val="-8"/>
                <w:sz w:val="24"/>
                <w:szCs w:val="24"/>
              </w:rPr>
              <w:t>10,0</w:t>
            </w:r>
          </w:p>
        </w:tc>
      </w:tr>
      <w:tr w:rsidR="00F47192" w:rsidTr="00995708">
        <w:tc>
          <w:tcPr>
            <w:tcW w:w="1978"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657" w:type="dxa"/>
            <w:vMerge/>
            <w:tcBorders>
              <w:top w:val="single" w:sz="4" w:space="0" w:color="auto"/>
              <w:left w:val="single" w:sz="4" w:space="0" w:color="auto"/>
              <w:bottom w:val="single" w:sz="4" w:space="0" w:color="auto"/>
              <w:right w:val="single" w:sz="4" w:space="0" w:color="auto"/>
            </w:tcBorders>
            <w:vAlign w:val="center"/>
          </w:tcPr>
          <w:p w:rsidR="00F47192" w:rsidRPr="006A51E3" w:rsidRDefault="00F47192" w:rsidP="003E7ACD">
            <w:pPr>
              <w:spacing w:line="230" w:lineRule="auto"/>
              <w:rPr>
                <w:sz w:val="24"/>
              </w:rPr>
            </w:pPr>
          </w:p>
        </w:tc>
        <w:tc>
          <w:tcPr>
            <w:tcW w:w="2812" w:type="dxa"/>
            <w:gridSpan w:val="2"/>
            <w:tcBorders>
              <w:top w:val="nil"/>
              <w:left w:val="single" w:sz="4" w:space="0" w:color="auto"/>
              <w:bottom w:val="single" w:sz="4" w:space="0" w:color="auto"/>
              <w:right w:val="single" w:sz="4" w:space="0" w:color="auto"/>
            </w:tcBorders>
          </w:tcPr>
          <w:p w:rsidR="00F47192" w:rsidRPr="006A51E3" w:rsidRDefault="00F47192" w:rsidP="003E7ACD">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внебюджетные источники</w:t>
            </w:r>
          </w:p>
        </w:tc>
        <w:tc>
          <w:tcPr>
            <w:tcW w:w="1276" w:type="dxa"/>
            <w:gridSpan w:val="2"/>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1" w:type="dxa"/>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45" w:type="dxa"/>
            <w:gridSpan w:val="3"/>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7" w:type="dxa"/>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4" w:type="dxa"/>
            <w:gridSpan w:val="2"/>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nil"/>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F47192" w:rsidRPr="006A51E3" w:rsidRDefault="00F47192" w:rsidP="003E7ACD">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13239F" w:rsidTr="00995708">
        <w:trPr>
          <w:trHeight w:val="94"/>
        </w:trPr>
        <w:tc>
          <w:tcPr>
            <w:tcW w:w="1978" w:type="dxa"/>
            <w:vMerge w:val="restart"/>
            <w:tcBorders>
              <w:top w:val="single" w:sz="4" w:space="0" w:color="auto"/>
              <w:left w:val="single" w:sz="4" w:space="0" w:color="auto"/>
              <w:right w:val="single" w:sz="4" w:space="0" w:color="auto"/>
            </w:tcBorders>
          </w:tcPr>
          <w:p w:rsidR="0013239F" w:rsidRPr="006A51E3" w:rsidRDefault="0013239F" w:rsidP="0013239F">
            <w:pPr>
              <w:spacing w:line="230" w:lineRule="auto"/>
              <w:rPr>
                <w:sz w:val="24"/>
              </w:rPr>
            </w:pPr>
            <w:r w:rsidRPr="006A51E3">
              <w:rPr>
                <w:sz w:val="24"/>
              </w:rPr>
              <w:t xml:space="preserve">Подпрограмма </w:t>
            </w:r>
            <w:r>
              <w:rPr>
                <w:sz w:val="24"/>
              </w:rPr>
              <w:t>2</w:t>
            </w:r>
          </w:p>
        </w:tc>
        <w:tc>
          <w:tcPr>
            <w:tcW w:w="2657" w:type="dxa"/>
            <w:vMerge w:val="restart"/>
            <w:tcBorders>
              <w:top w:val="single" w:sz="4" w:space="0" w:color="auto"/>
              <w:left w:val="single" w:sz="4" w:space="0" w:color="auto"/>
              <w:right w:val="single" w:sz="4" w:space="0" w:color="auto"/>
            </w:tcBorders>
          </w:tcPr>
          <w:p w:rsidR="0013239F" w:rsidRPr="006A51E3" w:rsidRDefault="0013239F" w:rsidP="009D7D71">
            <w:pPr>
              <w:spacing w:line="230" w:lineRule="auto"/>
              <w:rPr>
                <w:sz w:val="24"/>
              </w:rPr>
            </w:pPr>
            <w:r w:rsidRPr="006A51E3">
              <w:rPr>
                <w:sz w:val="24"/>
              </w:rPr>
              <w:t>Противодействие   злоупотреблению   наркотиками  и их незаконному обороту</w:t>
            </w:r>
            <w:r>
              <w:rPr>
                <w:sz w:val="24"/>
              </w:rPr>
              <w:t xml:space="preserve"> на территории Александровского сельского поселения</w:t>
            </w:r>
          </w:p>
        </w:tc>
        <w:tc>
          <w:tcPr>
            <w:tcW w:w="2806" w:type="dxa"/>
            <w:tcBorders>
              <w:top w:val="single" w:sz="4" w:space="0" w:color="auto"/>
              <w:left w:val="single" w:sz="4" w:space="0" w:color="auto"/>
              <w:bottom w:val="single" w:sz="4" w:space="0" w:color="auto"/>
              <w:right w:val="single" w:sz="4" w:space="0" w:color="auto"/>
            </w:tcBorders>
          </w:tcPr>
          <w:p w:rsidR="0013239F" w:rsidRPr="006A51E3" w:rsidRDefault="0013239F"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всего:                  </w:t>
            </w:r>
          </w:p>
        </w:tc>
        <w:tc>
          <w:tcPr>
            <w:tcW w:w="1276"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13239F">
            <w:pPr>
              <w:widowControl w:val="0"/>
              <w:autoSpaceDE w:val="0"/>
              <w:autoSpaceDN w:val="0"/>
              <w:adjustRightInd w:val="0"/>
              <w:spacing w:line="230" w:lineRule="auto"/>
              <w:ind w:left="-38" w:right="-112"/>
              <w:jc w:val="center"/>
              <w:rPr>
                <w:spacing w:val="-8"/>
                <w:sz w:val="24"/>
              </w:rPr>
            </w:pPr>
            <w:r>
              <w:rPr>
                <w:spacing w:val="-8"/>
                <w:sz w:val="24"/>
              </w:rPr>
              <w:t>5,0</w:t>
            </w:r>
          </w:p>
        </w:tc>
        <w:tc>
          <w:tcPr>
            <w:tcW w:w="987"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3E7ACD">
            <w:pPr>
              <w:widowControl w:val="0"/>
              <w:autoSpaceDE w:val="0"/>
              <w:autoSpaceDN w:val="0"/>
              <w:adjustRightInd w:val="0"/>
              <w:spacing w:line="230" w:lineRule="auto"/>
              <w:ind w:left="-38" w:right="-112"/>
              <w:jc w:val="center"/>
              <w:rPr>
                <w:spacing w:val="-8"/>
                <w:sz w:val="24"/>
              </w:rPr>
            </w:pPr>
            <w:r>
              <w:rPr>
                <w:spacing w:val="-8"/>
                <w:sz w:val="24"/>
              </w:rPr>
              <w:t>5,0</w:t>
            </w:r>
          </w:p>
        </w:tc>
        <w:tc>
          <w:tcPr>
            <w:tcW w:w="1139"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3E7ACD">
            <w:pPr>
              <w:widowControl w:val="0"/>
              <w:autoSpaceDE w:val="0"/>
              <w:autoSpaceDN w:val="0"/>
              <w:adjustRightInd w:val="0"/>
              <w:spacing w:line="230" w:lineRule="auto"/>
              <w:ind w:left="-38" w:right="-112"/>
              <w:jc w:val="center"/>
              <w:rPr>
                <w:spacing w:val="-8"/>
                <w:sz w:val="24"/>
              </w:rPr>
            </w:pPr>
            <w:r>
              <w:rPr>
                <w:spacing w:val="-8"/>
                <w:sz w:val="24"/>
              </w:rPr>
              <w:t>5,0</w:t>
            </w:r>
          </w:p>
        </w:tc>
        <w:tc>
          <w:tcPr>
            <w:tcW w:w="993"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3E7ACD">
            <w:pPr>
              <w:widowControl w:val="0"/>
              <w:autoSpaceDE w:val="0"/>
              <w:autoSpaceDN w:val="0"/>
              <w:adjustRightInd w:val="0"/>
              <w:spacing w:line="230" w:lineRule="auto"/>
              <w:ind w:left="-38" w:right="-112"/>
              <w:jc w:val="center"/>
              <w:rPr>
                <w:spacing w:val="-8"/>
                <w:sz w:val="24"/>
              </w:rPr>
            </w:pPr>
            <w:r>
              <w:rPr>
                <w:spacing w:val="-8"/>
                <w:sz w:val="24"/>
              </w:rPr>
              <w:t>5,0</w:t>
            </w:r>
          </w:p>
        </w:tc>
        <w:tc>
          <w:tcPr>
            <w:tcW w:w="994"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3E7ACD">
            <w:pPr>
              <w:widowControl w:val="0"/>
              <w:autoSpaceDE w:val="0"/>
              <w:autoSpaceDN w:val="0"/>
              <w:adjustRightInd w:val="0"/>
              <w:spacing w:line="230" w:lineRule="auto"/>
              <w:ind w:left="-38" w:right="-112"/>
              <w:jc w:val="center"/>
              <w:rPr>
                <w:spacing w:val="-8"/>
                <w:sz w:val="24"/>
              </w:rPr>
            </w:pPr>
            <w:r>
              <w:rPr>
                <w:spacing w:val="-8"/>
                <w:sz w:val="24"/>
              </w:rPr>
              <w:t>5,0</w:t>
            </w:r>
          </w:p>
        </w:tc>
        <w:tc>
          <w:tcPr>
            <w:tcW w:w="996" w:type="dxa"/>
            <w:tcBorders>
              <w:top w:val="single" w:sz="4" w:space="0" w:color="auto"/>
              <w:left w:val="single" w:sz="4" w:space="0" w:color="auto"/>
              <w:bottom w:val="single" w:sz="4" w:space="0" w:color="auto"/>
              <w:right w:val="single" w:sz="4" w:space="0" w:color="auto"/>
            </w:tcBorders>
          </w:tcPr>
          <w:p w:rsidR="0013239F" w:rsidRPr="006A51E3" w:rsidRDefault="0013239F" w:rsidP="003E7ACD">
            <w:pPr>
              <w:widowControl w:val="0"/>
              <w:autoSpaceDE w:val="0"/>
              <w:autoSpaceDN w:val="0"/>
              <w:adjustRightInd w:val="0"/>
              <w:spacing w:line="230" w:lineRule="auto"/>
              <w:ind w:left="-38" w:right="-112"/>
              <w:jc w:val="center"/>
              <w:rPr>
                <w:spacing w:val="-8"/>
                <w:sz w:val="24"/>
              </w:rPr>
            </w:pPr>
            <w:r>
              <w:rPr>
                <w:spacing w:val="-8"/>
                <w:sz w:val="24"/>
              </w:rPr>
              <w:t>5,0</w:t>
            </w:r>
          </w:p>
        </w:tc>
        <w:tc>
          <w:tcPr>
            <w:tcW w:w="1010" w:type="dxa"/>
            <w:tcBorders>
              <w:top w:val="single" w:sz="4" w:space="0" w:color="auto"/>
              <w:left w:val="single" w:sz="4" w:space="0" w:color="auto"/>
              <w:bottom w:val="single" w:sz="4" w:space="0" w:color="auto"/>
              <w:right w:val="single" w:sz="4" w:space="0" w:color="auto"/>
            </w:tcBorders>
          </w:tcPr>
          <w:p w:rsidR="0013239F" w:rsidRPr="006A51E3" w:rsidRDefault="0013239F" w:rsidP="003E7ACD">
            <w:pPr>
              <w:widowControl w:val="0"/>
              <w:autoSpaceDE w:val="0"/>
              <w:autoSpaceDN w:val="0"/>
              <w:adjustRightInd w:val="0"/>
              <w:spacing w:line="230" w:lineRule="auto"/>
              <w:ind w:left="-38" w:right="-112"/>
              <w:jc w:val="center"/>
              <w:rPr>
                <w:spacing w:val="-8"/>
                <w:sz w:val="24"/>
              </w:rPr>
            </w:pPr>
            <w:r>
              <w:rPr>
                <w:spacing w:val="-8"/>
                <w:sz w:val="24"/>
              </w:rPr>
              <w:t>5,0</w:t>
            </w:r>
          </w:p>
        </w:tc>
      </w:tr>
      <w:tr w:rsidR="0013239F" w:rsidTr="00995708">
        <w:trPr>
          <w:trHeight w:val="92"/>
        </w:trPr>
        <w:tc>
          <w:tcPr>
            <w:tcW w:w="1978" w:type="dxa"/>
            <w:vMerge/>
            <w:tcBorders>
              <w:left w:val="single" w:sz="4" w:space="0" w:color="auto"/>
              <w:right w:val="single" w:sz="4" w:space="0" w:color="auto"/>
            </w:tcBorders>
            <w:vAlign w:val="center"/>
          </w:tcPr>
          <w:p w:rsidR="0013239F" w:rsidRPr="006A51E3" w:rsidRDefault="0013239F" w:rsidP="003E7ACD">
            <w:pPr>
              <w:spacing w:line="230" w:lineRule="auto"/>
              <w:rPr>
                <w:sz w:val="24"/>
              </w:rPr>
            </w:pPr>
          </w:p>
        </w:tc>
        <w:tc>
          <w:tcPr>
            <w:tcW w:w="2657" w:type="dxa"/>
            <w:vMerge/>
            <w:tcBorders>
              <w:left w:val="single" w:sz="4" w:space="0" w:color="auto"/>
              <w:right w:val="single" w:sz="4" w:space="0" w:color="auto"/>
            </w:tcBorders>
            <w:vAlign w:val="center"/>
          </w:tcPr>
          <w:p w:rsidR="0013239F" w:rsidRDefault="0013239F" w:rsidP="003E7ACD">
            <w:pPr>
              <w:spacing w:line="230" w:lineRule="auto"/>
              <w:rPr>
                <w:sz w:val="24"/>
              </w:rPr>
            </w:pPr>
          </w:p>
        </w:tc>
        <w:tc>
          <w:tcPr>
            <w:tcW w:w="2806" w:type="dxa"/>
            <w:tcBorders>
              <w:top w:val="single" w:sz="4" w:space="0" w:color="auto"/>
              <w:left w:val="single" w:sz="4" w:space="0" w:color="auto"/>
              <w:bottom w:val="single" w:sz="4" w:space="0" w:color="auto"/>
              <w:right w:val="single" w:sz="4" w:space="0" w:color="auto"/>
            </w:tcBorders>
          </w:tcPr>
          <w:p w:rsidR="0013239F" w:rsidRPr="006A51E3" w:rsidRDefault="0013239F"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областной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7"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39"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4"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13239F" w:rsidTr="00995708">
        <w:trPr>
          <w:trHeight w:val="92"/>
        </w:trPr>
        <w:tc>
          <w:tcPr>
            <w:tcW w:w="1978" w:type="dxa"/>
            <w:vMerge/>
            <w:tcBorders>
              <w:left w:val="single" w:sz="4" w:space="0" w:color="auto"/>
              <w:right w:val="single" w:sz="4" w:space="0" w:color="auto"/>
            </w:tcBorders>
            <w:vAlign w:val="center"/>
          </w:tcPr>
          <w:p w:rsidR="0013239F" w:rsidRPr="006A51E3" w:rsidRDefault="0013239F" w:rsidP="003E7ACD">
            <w:pPr>
              <w:spacing w:line="230" w:lineRule="auto"/>
              <w:rPr>
                <w:sz w:val="24"/>
              </w:rPr>
            </w:pPr>
          </w:p>
        </w:tc>
        <w:tc>
          <w:tcPr>
            <w:tcW w:w="2657" w:type="dxa"/>
            <w:vMerge/>
            <w:tcBorders>
              <w:left w:val="single" w:sz="4" w:space="0" w:color="auto"/>
              <w:right w:val="single" w:sz="4" w:space="0" w:color="auto"/>
            </w:tcBorders>
            <w:vAlign w:val="center"/>
          </w:tcPr>
          <w:p w:rsidR="0013239F" w:rsidRDefault="0013239F" w:rsidP="003E7ACD">
            <w:pPr>
              <w:spacing w:line="230" w:lineRule="auto"/>
              <w:rPr>
                <w:sz w:val="24"/>
              </w:rPr>
            </w:pPr>
          </w:p>
        </w:tc>
        <w:tc>
          <w:tcPr>
            <w:tcW w:w="2806" w:type="dxa"/>
            <w:tcBorders>
              <w:top w:val="single" w:sz="4" w:space="0" w:color="auto"/>
              <w:left w:val="single" w:sz="4" w:space="0" w:color="auto"/>
              <w:bottom w:val="single" w:sz="4" w:space="0" w:color="auto"/>
              <w:right w:val="single" w:sz="4" w:space="0" w:color="auto"/>
            </w:tcBorders>
          </w:tcPr>
          <w:p w:rsidR="0013239F" w:rsidRPr="006A51E3" w:rsidRDefault="0013239F"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7"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39"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4"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13239F" w:rsidTr="00995708">
        <w:trPr>
          <w:trHeight w:val="92"/>
        </w:trPr>
        <w:tc>
          <w:tcPr>
            <w:tcW w:w="1978" w:type="dxa"/>
            <w:vMerge/>
            <w:tcBorders>
              <w:left w:val="single" w:sz="4" w:space="0" w:color="auto"/>
              <w:right w:val="single" w:sz="4" w:space="0" w:color="auto"/>
            </w:tcBorders>
            <w:vAlign w:val="center"/>
          </w:tcPr>
          <w:p w:rsidR="0013239F" w:rsidRPr="006A51E3" w:rsidRDefault="0013239F" w:rsidP="003E7ACD">
            <w:pPr>
              <w:spacing w:line="230" w:lineRule="auto"/>
              <w:rPr>
                <w:sz w:val="24"/>
              </w:rPr>
            </w:pPr>
          </w:p>
        </w:tc>
        <w:tc>
          <w:tcPr>
            <w:tcW w:w="2657" w:type="dxa"/>
            <w:vMerge/>
            <w:tcBorders>
              <w:left w:val="single" w:sz="4" w:space="0" w:color="auto"/>
              <w:right w:val="single" w:sz="4" w:space="0" w:color="auto"/>
            </w:tcBorders>
            <w:vAlign w:val="center"/>
          </w:tcPr>
          <w:p w:rsidR="0013239F" w:rsidRDefault="0013239F" w:rsidP="003E7ACD">
            <w:pPr>
              <w:spacing w:line="230" w:lineRule="auto"/>
              <w:rPr>
                <w:sz w:val="24"/>
              </w:rPr>
            </w:pPr>
          </w:p>
        </w:tc>
        <w:tc>
          <w:tcPr>
            <w:tcW w:w="2806" w:type="dxa"/>
            <w:tcBorders>
              <w:top w:val="single" w:sz="4" w:space="0" w:color="auto"/>
              <w:left w:val="single" w:sz="4" w:space="0" w:color="auto"/>
              <w:bottom w:val="single" w:sz="4" w:space="0" w:color="auto"/>
              <w:right w:val="single" w:sz="4" w:space="0" w:color="auto"/>
            </w:tcBorders>
          </w:tcPr>
          <w:p w:rsidR="0013239F" w:rsidRPr="006A51E3" w:rsidRDefault="0013239F"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rPr>
            </w:pPr>
            <w:r>
              <w:rPr>
                <w:spacing w:val="-8"/>
                <w:sz w:val="24"/>
              </w:rPr>
              <w:t>5,0</w:t>
            </w:r>
          </w:p>
        </w:tc>
        <w:tc>
          <w:tcPr>
            <w:tcW w:w="987"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rPr>
            </w:pPr>
            <w:r>
              <w:rPr>
                <w:spacing w:val="-8"/>
                <w:sz w:val="24"/>
              </w:rPr>
              <w:t>5,0</w:t>
            </w:r>
          </w:p>
        </w:tc>
        <w:tc>
          <w:tcPr>
            <w:tcW w:w="1139"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rPr>
            </w:pPr>
            <w:r>
              <w:rPr>
                <w:spacing w:val="-8"/>
                <w:sz w:val="24"/>
              </w:rPr>
              <w:t>5,0</w:t>
            </w:r>
          </w:p>
        </w:tc>
        <w:tc>
          <w:tcPr>
            <w:tcW w:w="993"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rPr>
            </w:pPr>
            <w:r>
              <w:rPr>
                <w:spacing w:val="-8"/>
                <w:sz w:val="24"/>
              </w:rPr>
              <w:t>5,0</w:t>
            </w:r>
          </w:p>
        </w:tc>
        <w:tc>
          <w:tcPr>
            <w:tcW w:w="994"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rPr>
            </w:pPr>
            <w:r>
              <w:rPr>
                <w:spacing w:val="-8"/>
                <w:sz w:val="24"/>
              </w:rPr>
              <w:t>5,0</w:t>
            </w:r>
          </w:p>
        </w:tc>
        <w:tc>
          <w:tcPr>
            <w:tcW w:w="996"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rPr>
            </w:pPr>
            <w:r>
              <w:rPr>
                <w:spacing w:val="-8"/>
                <w:sz w:val="24"/>
              </w:rPr>
              <w:t>5,0</w:t>
            </w:r>
          </w:p>
        </w:tc>
        <w:tc>
          <w:tcPr>
            <w:tcW w:w="1010"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rPr>
            </w:pPr>
            <w:r>
              <w:rPr>
                <w:spacing w:val="-8"/>
                <w:sz w:val="24"/>
              </w:rPr>
              <w:t>5,0</w:t>
            </w:r>
          </w:p>
        </w:tc>
      </w:tr>
      <w:tr w:rsidR="0013239F" w:rsidTr="00995708">
        <w:trPr>
          <w:trHeight w:val="92"/>
        </w:trPr>
        <w:tc>
          <w:tcPr>
            <w:tcW w:w="1978" w:type="dxa"/>
            <w:vMerge/>
            <w:tcBorders>
              <w:left w:val="single" w:sz="4" w:space="0" w:color="auto"/>
              <w:bottom w:val="single" w:sz="4" w:space="0" w:color="auto"/>
              <w:right w:val="single" w:sz="4" w:space="0" w:color="auto"/>
            </w:tcBorders>
            <w:vAlign w:val="center"/>
          </w:tcPr>
          <w:p w:rsidR="0013239F" w:rsidRPr="006A51E3" w:rsidRDefault="0013239F" w:rsidP="003E7ACD">
            <w:pPr>
              <w:spacing w:line="230" w:lineRule="auto"/>
              <w:rPr>
                <w:sz w:val="24"/>
              </w:rPr>
            </w:pPr>
          </w:p>
        </w:tc>
        <w:tc>
          <w:tcPr>
            <w:tcW w:w="2657" w:type="dxa"/>
            <w:vMerge/>
            <w:tcBorders>
              <w:left w:val="single" w:sz="4" w:space="0" w:color="auto"/>
              <w:bottom w:val="single" w:sz="4" w:space="0" w:color="auto"/>
              <w:right w:val="single" w:sz="4" w:space="0" w:color="auto"/>
            </w:tcBorders>
            <w:vAlign w:val="center"/>
          </w:tcPr>
          <w:p w:rsidR="0013239F" w:rsidRDefault="0013239F" w:rsidP="003E7ACD">
            <w:pPr>
              <w:spacing w:line="230" w:lineRule="auto"/>
              <w:rPr>
                <w:sz w:val="24"/>
              </w:rPr>
            </w:pPr>
          </w:p>
        </w:tc>
        <w:tc>
          <w:tcPr>
            <w:tcW w:w="2806" w:type="dxa"/>
            <w:tcBorders>
              <w:top w:val="single" w:sz="4" w:space="0" w:color="auto"/>
              <w:left w:val="single" w:sz="4" w:space="0" w:color="auto"/>
              <w:bottom w:val="single" w:sz="4" w:space="0" w:color="auto"/>
              <w:right w:val="single" w:sz="4" w:space="0" w:color="auto"/>
            </w:tcBorders>
          </w:tcPr>
          <w:p w:rsidR="0013239F" w:rsidRPr="006A51E3" w:rsidRDefault="0013239F"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7"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39"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4" w:type="dxa"/>
            <w:gridSpan w:val="2"/>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13239F" w:rsidRPr="006A51E3" w:rsidRDefault="0013239F"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A50A1C" w:rsidTr="00995708">
        <w:trPr>
          <w:trHeight w:val="190"/>
        </w:trPr>
        <w:tc>
          <w:tcPr>
            <w:tcW w:w="1978" w:type="dxa"/>
            <w:vMerge w:val="restart"/>
            <w:tcBorders>
              <w:top w:val="single" w:sz="4" w:space="0" w:color="auto"/>
              <w:left w:val="single" w:sz="4" w:space="0" w:color="auto"/>
              <w:right w:val="single" w:sz="4" w:space="0" w:color="auto"/>
            </w:tcBorders>
          </w:tcPr>
          <w:p w:rsidR="00A50A1C" w:rsidRPr="006A51E3" w:rsidRDefault="00A50A1C" w:rsidP="00A50A1C">
            <w:pPr>
              <w:spacing w:line="230" w:lineRule="auto"/>
              <w:rPr>
                <w:sz w:val="24"/>
              </w:rPr>
            </w:pPr>
            <w:r w:rsidRPr="006A51E3">
              <w:rPr>
                <w:sz w:val="24"/>
              </w:rPr>
              <w:t xml:space="preserve">Подпрограмма </w:t>
            </w:r>
            <w:r>
              <w:rPr>
                <w:sz w:val="24"/>
              </w:rPr>
              <w:t>3</w:t>
            </w:r>
          </w:p>
        </w:tc>
        <w:tc>
          <w:tcPr>
            <w:tcW w:w="2657" w:type="dxa"/>
            <w:vMerge w:val="restart"/>
            <w:tcBorders>
              <w:top w:val="single" w:sz="4" w:space="0" w:color="auto"/>
              <w:left w:val="single" w:sz="4" w:space="0" w:color="auto"/>
              <w:right w:val="single" w:sz="4" w:space="0" w:color="auto"/>
            </w:tcBorders>
          </w:tcPr>
          <w:p w:rsidR="00A50A1C" w:rsidRPr="006A51E3" w:rsidRDefault="00A50A1C" w:rsidP="009D7D71">
            <w:pPr>
              <w:spacing w:line="230" w:lineRule="auto"/>
              <w:rPr>
                <w:sz w:val="24"/>
              </w:rPr>
            </w:pPr>
            <w:r>
              <w:rPr>
                <w:sz w:val="24"/>
              </w:rPr>
              <w:t>Укрепление общественного порядка на территории Александровского сельского поселения</w:t>
            </w: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всего:                  </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1E68A0">
            <w:pPr>
              <w:widowControl w:val="0"/>
              <w:autoSpaceDE w:val="0"/>
              <w:autoSpaceDN w:val="0"/>
              <w:adjustRightInd w:val="0"/>
              <w:spacing w:line="230" w:lineRule="auto"/>
              <w:ind w:left="-38" w:right="-112"/>
              <w:jc w:val="center"/>
              <w:rPr>
                <w:spacing w:val="-8"/>
                <w:sz w:val="24"/>
              </w:rPr>
            </w:pPr>
            <w:r>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3E7ACD">
            <w:pPr>
              <w:widowControl w:val="0"/>
              <w:autoSpaceDE w:val="0"/>
              <w:autoSpaceDN w:val="0"/>
              <w:adjustRightInd w:val="0"/>
              <w:spacing w:line="230" w:lineRule="auto"/>
              <w:ind w:left="-38" w:right="-112"/>
              <w:jc w:val="center"/>
              <w:rPr>
                <w:spacing w:val="-8"/>
                <w:sz w:val="24"/>
              </w:rPr>
            </w:pPr>
            <w:r>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3E7ACD">
            <w:pPr>
              <w:widowControl w:val="0"/>
              <w:autoSpaceDE w:val="0"/>
              <w:autoSpaceDN w:val="0"/>
              <w:adjustRightInd w:val="0"/>
              <w:spacing w:line="230" w:lineRule="auto"/>
              <w:ind w:left="-38" w:right="-112"/>
              <w:jc w:val="center"/>
              <w:rPr>
                <w:spacing w:val="-8"/>
                <w:sz w:val="24"/>
              </w:rPr>
            </w:pPr>
            <w:r>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3E7ACD">
            <w:pPr>
              <w:widowControl w:val="0"/>
              <w:autoSpaceDE w:val="0"/>
              <w:autoSpaceDN w:val="0"/>
              <w:adjustRightInd w:val="0"/>
              <w:spacing w:line="230" w:lineRule="auto"/>
              <w:ind w:left="-38" w:right="-112"/>
              <w:jc w:val="center"/>
              <w:rPr>
                <w:spacing w:val="-8"/>
                <w:sz w:val="24"/>
              </w:rPr>
            </w:pPr>
            <w:r>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A50A1C" w:rsidP="003E7ACD">
            <w:pPr>
              <w:widowControl w:val="0"/>
              <w:autoSpaceDE w:val="0"/>
              <w:autoSpaceDN w:val="0"/>
              <w:adjustRightInd w:val="0"/>
              <w:spacing w:line="230" w:lineRule="auto"/>
              <w:ind w:left="-38" w:right="-112"/>
              <w:jc w:val="center"/>
              <w:rPr>
                <w:spacing w:val="-8"/>
                <w:sz w:val="24"/>
              </w:rPr>
            </w:pPr>
            <w:r>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A50A1C" w:rsidP="003E7ACD">
            <w:pPr>
              <w:widowControl w:val="0"/>
              <w:autoSpaceDE w:val="0"/>
              <w:autoSpaceDN w:val="0"/>
              <w:adjustRightInd w:val="0"/>
              <w:spacing w:line="230" w:lineRule="auto"/>
              <w:ind w:left="-38" w:right="-112"/>
              <w:jc w:val="center"/>
              <w:rPr>
                <w:spacing w:val="-8"/>
                <w:sz w:val="24"/>
              </w:rPr>
            </w:pPr>
            <w:r>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A50A1C" w:rsidP="003E7ACD">
            <w:pPr>
              <w:widowControl w:val="0"/>
              <w:autoSpaceDE w:val="0"/>
              <w:autoSpaceDN w:val="0"/>
              <w:adjustRightInd w:val="0"/>
              <w:spacing w:line="230" w:lineRule="auto"/>
              <w:ind w:left="-38" w:right="-112"/>
              <w:jc w:val="center"/>
              <w:rPr>
                <w:spacing w:val="-8"/>
                <w:sz w:val="24"/>
              </w:rPr>
            </w:pPr>
            <w:r>
              <w:rPr>
                <w:spacing w:val="-8"/>
                <w:sz w:val="24"/>
              </w:rPr>
              <w:t>-</w:t>
            </w:r>
          </w:p>
        </w:tc>
      </w:tr>
      <w:tr w:rsidR="00A50A1C" w:rsidTr="00995708">
        <w:trPr>
          <w:trHeight w:val="187"/>
        </w:trPr>
        <w:tc>
          <w:tcPr>
            <w:tcW w:w="1978" w:type="dxa"/>
            <w:vMerge/>
            <w:tcBorders>
              <w:left w:val="single" w:sz="4" w:space="0" w:color="auto"/>
              <w:right w:val="single" w:sz="4" w:space="0" w:color="auto"/>
            </w:tcBorders>
          </w:tcPr>
          <w:p w:rsidR="00A50A1C" w:rsidRPr="006A51E3" w:rsidRDefault="00A50A1C" w:rsidP="006A51E3">
            <w:pPr>
              <w:spacing w:line="230" w:lineRule="auto"/>
              <w:rPr>
                <w:sz w:val="24"/>
              </w:rPr>
            </w:pPr>
          </w:p>
        </w:tc>
        <w:tc>
          <w:tcPr>
            <w:tcW w:w="2657" w:type="dxa"/>
            <w:vMerge/>
            <w:tcBorders>
              <w:left w:val="single" w:sz="4" w:space="0" w:color="auto"/>
              <w:right w:val="single" w:sz="4" w:space="0" w:color="auto"/>
            </w:tcBorders>
            <w:vAlign w:val="center"/>
          </w:tcPr>
          <w:p w:rsidR="00A50A1C" w:rsidRPr="006A51E3"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областной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A50A1C" w:rsidTr="00995708">
        <w:trPr>
          <w:trHeight w:val="187"/>
        </w:trPr>
        <w:tc>
          <w:tcPr>
            <w:tcW w:w="1978" w:type="dxa"/>
            <w:vMerge/>
            <w:tcBorders>
              <w:left w:val="single" w:sz="4" w:space="0" w:color="auto"/>
              <w:right w:val="single" w:sz="4" w:space="0" w:color="auto"/>
            </w:tcBorders>
          </w:tcPr>
          <w:p w:rsidR="00A50A1C" w:rsidRPr="006A51E3" w:rsidRDefault="00A50A1C" w:rsidP="006A51E3">
            <w:pPr>
              <w:spacing w:line="230" w:lineRule="auto"/>
              <w:rPr>
                <w:sz w:val="24"/>
              </w:rPr>
            </w:pPr>
          </w:p>
        </w:tc>
        <w:tc>
          <w:tcPr>
            <w:tcW w:w="2657" w:type="dxa"/>
            <w:vMerge/>
            <w:tcBorders>
              <w:left w:val="single" w:sz="4" w:space="0" w:color="auto"/>
              <w:right w:val="single" w:sz="4" w:space="0" w:color="auto"/>
            </w:tcBorders>
            <w:vAlign w:val="center"/>
          </w:tcPr>
          <w:p w:rsidR="00A50A1C" w:rsidRPr="006A51E3"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A50A1C" w:rsidTr="00995708">
        <w:trPr>
          <w:trHeight w:val="187"/>
        </w:trPr>
        <w:tc>
          <w:tcPr>
            <w:tcW w:w="1978" w:type="dxa"/>
            <w:vMerge/>
            <w:tcBorders>
              <w:left w:val="single" w:sz="4" w:space="0" w:color="auto"/>
              <w:right w:val="single" w:sz="4" w:space="0" w:color="auto"/>
            </w:tcBorders>
          </w:tcPr>
          <w:p w:rsidR="00A50A1C" w:rsidRPr="006A51E3" w:rsidRDefault="00A50A1C" w:rsidP="006A51E3">
            <w:pPr>
              <w:spacing w:line="230" w:lineRule="auto"/>
              <w:rPr>
                <w:sz w:val="24"/>
              </w:rPr>
            </w:pPr>
          </w:p>
        </w:tc>
        <w:tc>
          <w:tcPr>
            <w:tcW w:w="2657" w:type="dxa"/>
            <w:vMerge/>
            <w:tcBorders>
              <w:left w:val="single" w:sz="4" w:space="0" w:color="auto"/>
              <w:right w:val="single" w:sz="4" w:space="0" w:color="auto"/>
            </w:tcBorders>
            <w:vAlign w:val="center"/>
          </w:tcPr>
          <w:p w:rsidR="00A50A1C" w:rsidRPr="006A51E3"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6B73BB">
            <w:pPr>
              <w:widowControl w:val="0"/>
              <w:autoSpaceDE w:val="0"/>
              <w:autoSpaceDN w:val="0"/>
              <w:adjustRightInd w:val="0"/>
              <w:spacing w:line="230" w:lineRule="auto"/>
              <w:ind w:left="-38" w:right="-112"/>
              <w:jc w:val="center"/>
              <w:rPr>
                <w:spacing w:val="-8"/>
                <w:sz w:val="24"/>
              </w:rPr>
            </w:pPr>
            <w:r>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6B73BB">
            <w:pPr>
              <w:widowControl w:val="0"/>
              <w:autoSpaceDE w:val="0"/>
              <w:autoSpaceDN w:val="0"/>
              <w:adjustRightInd w:val="0"/>
              <w:spacing w:line="230" w:lineRule="auto"/>
              <w:ind w:left="-38" w:right="-112"/>
              <w:jc w:val="center"/>
              <w:rPr>
                <w:spacing w:val="-8"/>
                <w:sz w:val="24"/>
              </w:rPr>
            </w:pPr>
            <w:r>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6B73BB">
            <w:pPr>
              <w:widowControl w:val="0"/>
              <w:autoSpaceDE w:val="0"/>
              <w:autoSpaceDN w:val="0"/>
              <w:adjustRightInd w:val="0"/>
              <w:spacing w:line="230" w:lineRule="auto"/>
              <w:ind w:left="-38" w:right="-112"/>
              <w:jc w:val="center"/>
              <w:rPr>
                <w:spacing w:val="-8"/>
                <w:sz w:val="24"/>
              </w:rPr>
            </w:pPr>
            <w:r>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6B73BB">
            <w:pPr>
              <w:widowControl w:val="0"/>
              <w:autoSpaceDE w:val="0"/>
              <w:autoSpaceDN w:val="0"/>
              <w:adjustRightInd w:val="0"/>
              <w:spacing w:line="230" w:lineRule="auto"/>
              <w:ind w:left="-38" w:right="-112"/>
              <w:jc w:val="center"/>
              <w:rPr>
                <w:spacing w:val="-8"/>
                <w:sz w:val="24"/>
              </w:rPr>
            </w:pPr>
            <w:r>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A50A1C" w:rsidP="006B73BB">
            <w:pPr>
              <w:widowControl w:val="0"/>
              <w:autoSpaceDE w:val="0"/>
              <w:autoSpaceDN w:val="0"/>
              <w:adjustRightInd w:val="0"/>
              <w:spacing w:line="230" w:lineRule="auto"/>
              <w:ind w:left="-38" w:right="-112"/>
              <w:jc w:val="center"/>
              <w:rPr>
                <w:spacing w:val="-8"/>
                <w:sz w:val="24"/>
              </w:rPr>
            </w:pPr>
            <w:r>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A50A1C" w:rsidP="006B73BB">
            <w:pPr>
              <w:widowControl w:val="0"/>
              <w:autoSpaceDE w:val="0"/>
              <w:autoSpaceDN w:val="0"/>
              <w:adjustRightInd w:val="0"/>
              <w:spacing w:line="230" w:lineRule="auto"/>
              <w:ind w:left="-38" w:right="-112"/>
              <w:jc w:val="center"/>
              <w:rPr>
                <w:spacing w:val="-8"/>
                <w:sz w:val="24"/>
              </w:rPr>
            </w:pPr>
            <w:r>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A50A1C" w:rsidP="006B73BB">
            <w:pPr>
              <w:widowControl w:val="0"/>
              <w:autoSpaceDE w:val="0"/>
              <w:autoSpaceDN w:val="0"/>
              <w:adjustRightInd w:val="0"/>
              <w:spacing w:line="230" w:lineRule="auto"/>
              <w:ind w:left="-38" w:right="-112"/>
              <w:jc w:val="center"/>
              <w:rPr>
                <w:spacing w:val="-8"/>
                <w:sz w:val="24"/>
              </w:rPr>
            </w:pPr>
            <w:r>
              <w:rPr>
                <w:spacing w:val="-8"/>
                <w:sz w:val="24"/>
              </w:rPr>
              <w:t>-</w:t>
            </w:r>
          </w:p>
        </w:tc>
      </w:tr>
      <w:tr w:rsidR="00A50A1C" w:rsidTr="00995708">
        <w:trPr>
          <w:trHeight w:val="187"/>
        </w:trPr>
        <w:tc>
          <w:tcPr>
            <w:tcW w:w="1978" w:type="dxa"/>
            <w:vMerge/>
            <w:tcBorders>
              <w:left w:val="single" w:sz="4" w:space="0" w:color="auto"/>
              <w:bottom w:val="single" w:sz="4" w:space="0" w:color="auto"/>
              <w:right w:val="single" w:sz="4" w:space="0" w:color="auto"/>
            </w:tcBorders>
          </w:tcPr>
          <w:p w:rsidR="00A50A1C" w:rsidRPr="006A51E3" w:rsidRDefault="00A50A1C" w:rsidP="006A51E3">
            <w:pPr>
              <w:spacing w:line="230" w:lineRule="auto"/>
              <w:rPr>
                <w:sz w:val="24"/>
              </w:rPr>
            </w:pPr>
          </w:p>
        </w:tc>
        <w:tc>
          <w:tcPr>
            <w:tcW w:w="2657" w:type="dxa"/>
            <w:vMerge/>
            <w:tcBorders>
              <w:left w:val="single" w:sz="4" w:space="0" w:color="auto"/>
              <w:bottom w:val="single" w:sz="4" w:space="0" w:color="auto"/>
              <w:right w:val="single" w:sz="4" w:space="0" w:color="auto"/>
            </w:tcBorders>
            <w:vAlign w:val="center"/>
          </w:tcPr>
          <w:p w:rsidR="00A50A1C" w:rsidRPr="006A51E3"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F80ACA">
            <w:pPr>
              <w:pStyle w:val="ConsPlusCell"/>
              <w:spacing w:line="230" w:lineRule="auto"/>
              <w:rPr>
                <w:rFonts w:ascii="Times New Roman" w:hAnsi="Times New Roman" w:cs="Times New Roman"/>
                <w:sz w:val="24"/>
                <w:szCs w:val="24"/>
              </w:rPr>
            </w:pPr>
            <w:r w:rsidRPr="006A51E3">
              <w:rPr>
                <w:rFonts w:ascii="Times New Roman" w:hAnsi="Times New Roman" w:cs="Times New Roman"/>
                <w:sz w:val="24"/>
                <w:szCs w:val="24"/>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A50A1C" w:rsidP="000E3737">
            <w:pPr>
              <w:widowControl w:val="0"/>
              <w:autoSpaceDE w:val="0"/>
              <w:autoSpaceDN w:val="0"/>
              <w:adjustRightInd w:val="0"/>
              <w:spacing w:line="230" w:lineRule="auto"/>
              <w:ind w:left="-38" w:right="-112"/>
              <w:jc w:val="center"/>
              <w:rPr>
                <w:spacing w:val="-8"/>
                <w:sz w:val="24"/>
                <w:lang w:eastAsia="en-US"/>
              </w:rPr>
            </w:pPr>
            <w:r w:rsidRPr="006A51E3">
              <w:rPr>
                <w:spacing w:val="-8"/>
                <w:sz w:val="24"/>
              </w:rPr>
              <w:t>–</w:t>
            </w:r>
          </w:p>
        </w:tc>
      </w:tr>
      <w:tr w:rsidR="00A50A1C" w:rsidTr="00995708">
        <w:trPr>
          <w:trHeight w:val="227"/>
        </w:trPr>
        <w:tc>
          <w:tcPr>
            <w:tcW w:w="1978" w:type="dxa"/>
            <w:vMerge w:val="restart"/>
            <w:tcBorders>
              <w:left w:val="single" w:sz="4" w:space="0" w:color="auto"/>
              <w:right w:val="single" w:sz="4" w:space="0" w:color="auto"/>
            </w:tcBorders>
          </w:tcPr>
          <w:p w:rsidR="00A50A1C" w:rsidRPr="006A51E3" w:rsidRDefault="00A50A1C" w:rsidP="006A51E3">
            <w:pPr>
              <w:spacing w:line="230" w:lineRule="auto"/>
              <w:rPr>
                <w:sz w:val="24"/>
              </w:rPr>
            </w:pPr>
            <w:r>
              <w:rPr>
                <w:sz w:val="24"/>
              </w:rPr>
              <w:t>Подпрограмма 4</w:t>
            </w:r>
          </w:p>
        </w:tc>
        <w:tc>
          <w:tcPr>
            <w:tcW w:w="2657" w:type="dxa"/>
            <w:vMerge w:val="restart"/>
            <w:tcBorders>
              <w:left w:val="single" w:sz="4" w:space="0" w:color="auto"/>
              <w:right w:val="single" w:sz="4" w:space="0" w:color="auto"/>
            </w:tcBorders>
            <w:vAlign w:val="center"/>
          </w:tcPr>
          <w:p w:rsidR="00A50A1C" w:rsidRPr="006A51E3" w:rsidRDefault="00A50A1C" w:rsidP="00A50A1C">
            <w:pPr>
              <w:spacing w:line="230" w:lineRule="auto"/>
              <w:rPr>
                <w:sz w:val="24"/>
              </w:rPr>
            </w:pPr>
            <w:r>
              <w:rPr>
                <w:sz w:val="24"/>
              </w:rPr>
              <w:t>Противодействие  коррупции на территории Александровского сельского поселения</w:t>
            </w: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A50A1C" w:rsidP="00F80ACA">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r>
      <w:tr w:rsidR="00A50A1C" w:rsidTr="00995708">
        <w:trPr>
          <w:trHeight w:val="300"/>
        </w:trPr>
        <w:tc>
          <w:tcPr>
            <w:tcW w:w="1978" w:type="dxa"/>
            <w:vMerge/>
            <w:tcBorders>
              <w:left w:val="single" w:sz="4" w:space="0" w:color="auto"/>
              <w:right w:val="single" w:sz="4" w:space="0" w:color="auto"/>
            </w:tcBorders>
          </w:tcPr>
          <w:p w:rsidR="00A50A1C" w:rsidRDefault="00A50A1C" w:rsidP="006A51E3">
            <w:pPr>
              <w:spacing w:line="230" w:lineRule="auto"/>
              <w:rPr>
                <w:sz w:val="24"/>
              </w:rPr>
            </w:pPr>
          </w:p>
        </w:tc>
        <w:tc>
          <w:tcPr>
            <w:tcW w:w="2657" w:type="dxa"/>
            <w:vMerge/>
            <w:tcBorders>
              <w:left w:val="single" w:sz="4" w:space="0" w:color="auto"/>
              <w:right w:val="single" w:sz="4" w:space="0" w:color="auto"/>
            </w:tcBorders>
            <w:vAlign w:val="center"/>
          </w:tcPr>
          <w:p w:rsidR="00A50A1C"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995708">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о</w:t>
            </w:r>
            <w:r w:rsidR="00A50A1C">
              <w:rPr>
                <w:rFonts w:ascii="Times New Roman" w:hAnsi="Times New Roman" w:cs="Times New Roman"/>
                <w:sz w:val="24"/>
                <w:szCs w:val="24"/>
              </w:rPr>
              <w:t>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r>
      <w:tr w:rsidR="00A50A1C" w:rsidTr="00995708">
        <w:trPr>
          <w:trHeight w:val="285"/>
        </w:trPr>
        <w:tc>
          <w:tcPr>
            <w:tcW w:w="1978" w:type="dxa"/>
            <w:vMerge/>
            <w:tcBorders>
              <w:left w:val="single" w:sz="4" w:space="0" w:color="auto"/>
              <w:right w:val="single" w:sz="4" w:space="0" w:color="auto"/>
            </w:tcBorders>
          </w:tcPr>
          <w:p w:rsidR="00A50A1C" w:rsidRDefault="00A50A1C" w:rsidP="006A51E3">
            <w:pPr>
              <w:spacing w:line="230" w:lineRule="auto"/>
              <w:rPr>
                <w:sz w:val="24"/>
              </w:rPr>
            </w:pPr>
          </w:p>
        </w:tc>
        <w:tc>
          <w:tcPr>
            <w:tcW w:w="2657" w:type="dxa"/>
            <w:vMerge/>
            <w:tcBorders>
              <w:left w:val="single" w:sz="4" w:space="0" w:color="auto"/>
              <w:right w:val="single" w:sz="4" w:space="0" w:color="auto"/>
            </w:tcBorders>
            <w:vAlign w:val="center"/>
          </w:tcPr>
          <w:p w:rsidR="00A50A1C"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F80ACA">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r>
      <w:tr w:rsidR="00A50A1C" w:rsidTr="00995708">
        <w:trPr>
          <w:trHeight w:val="270"/>
        </w:trPr>
        <w:tc>
          <w:tcPr>
            <w:tcW w:w="1978" w:type="dxa"/>
            <w:vMerge/>
            <w:tcBorders>
              <w:left w:val="single" w:sz="4" w:space="0" w:color="auto"/>
              <w:right w:val="single" w:sz="4" w:space="0" w:color="auto"/>
            </w:tcBorders>
          </w:tcPr>
          <w:p w:rsidR="00A50A1C" w:rsidRDefault="00A50A1C" w:rsidP="006A51E3">
            <w:pPr>
              <w:spacing w:line="230" w:lineRule="auto"/>
              <w:rPr>
                <w:sz w:val="24"/>
              </w:rPr>
            </w:pPr>
          </w:p>
        </w:tc>
        <w:tc>
          <w:tcPr>
            <w:tcW w:w="2657" w:type="dxa"/>
            <w:vMerge/>
            <w:tcBorders>
              <w:left w:val="single" w:sz="4" w:space="0" w:color="auto"/>
              <w:right w:val="single" w:sz="4" w:space="0" w:color="auto"/>
            </w:tcBorders>
            <w:vAlign w:val="center"/>
          </w:tcPr>
          <w:p w:rsidR="00A50A1C"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F80ACA">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r>
      <w:tr w:rsidR="00A50A1C" w:rsidTr="00995708">
        <w:trPr>
          <w:trHeight w:val="180"/>
        </w:trPr>
        <w:tc>
          <w:tcPr>
            <w:tcW w:w="1978" w:type="dxa"/>
            <w:vMerge/>
            <w:tcBorders>
              <w:left w:val="single" w:sz="4" w:space="0" w:color="auto"/>
              <w:bottom w:val="single" w:sz="4" w:space="0" w:color="auto"/>
              <w:right w:val="single" w:sz="4" w:space="0" w:color="auto"/>
            </w:tcBorders>
          </w:tcPr>
          <w:p w:rsidR="00A50A1C" w:rsidRDefault="00A50A1C" w:rsidP="006A51E3">
            <w:pPr>
              <w:spacing w:line="230" w:lineRule="auto"/>
              <w:rPr>
                <w:sz w:val="24"/>
              </w:rPr>
            </w:pPr>
          </w:p>
        </w:tc>
        <w:tc>
          <w:tcPr>
            <w:tcW w:w="2657" w:type="dxa"/>
            <w:vMerge/>
            <w:tcBorders>
              <w:left w:val="single" w:sz="4" w:space="0" w:color="auto"/>
              <w:bottom w:val="single" w:sz="4" w:space="0" w:color="auto"/>
              <w:right w:val="single" w:sz="4" w:space="0" w:color="auto"/>
            </w:tcBorders>
            <w:vAlign w:val="center"/>
          </w:tcPr>
          <w:p w:rsidR="00A50A1C" w:rsidRDefault="00A50A1C" w:rsidP="003E7ACD">
            <w:pPr>
              <w:spacing w:line="230" w:lineRule="auto"/>
              <w:rPr>
                <w:sz w:val="24"/>
              </w:rPr>
            </w:pPr>
          </w:p>
        </w:tc>
        <w:tc>
          <w:tcPr>
            <w:tcW w:w="281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F80ACA">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2"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3" w:type="dxa"/>
            <w:gridSpan w:val="2"/>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88"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996"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c>
          <w:tcPr>
            <w:tcW w:w="1010" w:type="dxa"/>
            <w:tcBorders>
              <w:top w:val="single" w:sz="4" w:space="0" w:color="auto"/>
              <w:left w:val="single" w:sz="4" w:space="0" w:color="auto"/>
              <w:bottom w:val="single" w:sz="4" w:space="0" w:color="auto"/>
              <w:right w:val="single" w:sz="4" w:space="0" w:color="auto"/>
            </w:tcBorders>
          </w:tcPr>
          <w:p w:rsidR="00A50A1C" w:rsidRPr="006A51E3" w:rsidRDefault="00995708" w:rsidP="000E3737">
            <w:pPr>
              <w:widowControl w:val="0"/>
              <w:autoSpaceDE w:val="0"/>
              <w:autoSpaceDN w:val="0"/>
              <w:adjustRightInd w:val="0"/>
              <w:spacing w:line="230" w:lineRule="auto"/>
              <w:ind w:left="-38" w:right="-112"/>
              <w:jc w:val="center"/>
              <w:rPr>
                <w:spacing w:val="-8"/>
                <w:sz w:val="24"/>
              </w:rPr>
            </w:pPr>
            <w:r>
              <w:rPr>
                <w:spacing w:val="-8"/>
                <w:sz w:val="24"/>
              </w:rPr>
              <w:t>-</w:t>
            </w:r>
          </w:p>
        </w:tc>
      </w:tr>
    </w:tbl>
    <w:p w:rsidR="00F47192" w:rsidRDefault="00F47192" w:rsidP="00D54A98">
      <w:pPr>
        <w:widowControl w:val="0"/>
        <w:autoSpaceDE w:val="0"/>
        <w:autoSpaceDN w:val="0"/>
        <w:adjustRightInd w:val="0"/>
        <w:outlineLvl w:val="2"/>
        <w:rPr>
          <w:szCs w:val="28"/>
          <w:lang w:eastAsia="en-US"/>
        </w:rPr>
      </w:pPr>
    </w:p>
    <w:p w:rsidR="00F47192" w:rsidRDefault="00F47192"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8F28A1" w:rsidRDefault="008F28A1" w:rsidP="00F47192">
      <w:pPr>
        <w:widowControl w:val="0"/>
        <w:autoSpaceDE w:val="0"/>
        <w:autoSpaceDN w:val="0"/>
        <w:adjustRightInd w:val="0"/>
        <w:outlineLvl w:val="1"/>
        <w:rPr>
          <w:sz w:val="24"/>
        </w:rPr>
      </w:pPr>
    </w:p>
    <w:p w:rsidR="008F28A1" w:rsidRDefault="008F28A1"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F47192" w:rsidRDefault="00F47192" w:rsidP="00F47192">
      <w:pPr>
        <w:widowControl w:val="0"/>
        <w:autoSpaceDE w:val="0"/>
        <w:autoSpaceDN w:val="0"/>
        <w:adjustRightInd w:val="0"/>
        <w:jc w:val="right"/>
        <w:outlineLvl w:val="1"/>
        <w:rPr>
          <w:sz w:val="24"/>
        </w:rPr>
      </w:pPr>
    </w:p>
    <w:tbl>
      <w:tblPr>
        <w:tblW w:w="5000" w:type="pct"/>
        <w:tblLayout w:type="fixed"/>
        <w:tblLook w:val="01E0"/>
      </w:tblPr>
      <w:tblGrid>
        <w:gridCol w:w="3341"/>
        <w:gridCol w:w="11558"/>
      </w:tblGrid>
      <w:tr w:rsidR="00F47192" w:rsidTr="003E7ACD">
        <w:tc>
          <w:tcPr>
            <w:tcW w:w="3341" w:type="dxa"/>
          </w:tcPr>
          <w:p w:rsidR="00F47192" w:rsidRDefault="00F47192" w:rsidP="003E7ACD">
            <w:pPr>
              <w:widowControl w:val="0"/>
              <w:autoSpaceDE w:val="0"/>
              <w:autoSpaceDN w:val="0"/>
              <w:adjustRightInd w:val="0"/>
              <w:outlineLvl w:val="1"/>
              <w:rPr>
                <w:sz w:val="24"/>
                <w:lang w:eastAsia="en-US"/>
              </w:rPr>
            </w:pPr>
          </w:p>
        </w:tc>
        <w:tc>
          <w:tcPr>
            <w:tcW w:w="11558" w:type="dxa"/>
          </w:tcPr>
          <w:p w:rsidR="00F47192" w:rsidRPr="001E68A0" w:rsidRDefault="00F47192" w:rsidP="001E02EA">
            <w:pPr>
              <w:pStyle w:val="13"/>
              <w:jc w:val="right"/>
            </w:pPr>
            <w:r w:rsidRPr="001E68A0">
              <w:t>Приложение № 5</w:t>
            </w:r>
          </w:p>
          <w:p w:rsidR="001E02EA" w:rsidRDefault="00F47192" w:rsidP="001E02EA">
            <w:pPr>
              <w:pStyle w:val="13"/>
              <w:jc w:val="right"/>
            </w:pPr>
            <w:r w:rsidRPr="001E68A0">
              <w:t>к муниципальной программе</w:t>
            </w:r>
          </w:p>
          <w:p w:rsidR="001E02EA" w:rsidRDefault="006C498E" w:rsidP="001E02EA">
            <w:pPr>
              <w:pStyle w:val="13"/>
              <w:jc w:val="right"/>
            </w:pPr>
            <w:r>
              <w:t>Александро</w:t>
            </w:r>
            <w:r w:rsidR="008A6326">
              <w:t>вского сельского поселения</w:t>
            </w:r>
          </w:p>
          <w:p w:rsidR="001E02EA" w:rsidRDefault="001E02EA" w:rsidP="001E02EA">
            <w:pPr>
              <w:pStyle w:val="13"/>
              <w:jc w:val="right"/>
            </w:pPr>
            <w:r>
              <w:t xml:space="preserve"> «Обеспечение общественного порядка </w:t>
            </w:r>
          </w:p>
          <w:p w:rsidR="001E02EA" w:rsidRDefault="001E02EA" w:rsidP="001E02EA">
            <w:pPr>
              <w:pStyle w:val="13"/>
              <w:jc w:val="right"/>
            </w:pPr>
            <w:r>
              <w:t>и противодействие преступности на территории</w:t>
            </w:r>
          </w:p>
          <w:p w:rsidR="00F47192" w:rsidRPr="001E68A0" w:rsidRDefault="001E02EA" w:rsidP="001E02EA">
            <w:pPr>
              <w:pStyle w:val="13"/>
              <w:jc w:val="right"/>
            </w:pPr>
            <w:r>
              <w:t xml:space="preserve"> Александровского сельского поселения»</w:t>
            </w:r>
          </w:p>
          <w:p w:rsidR="00F47192" w:rsidRPr="001E68A0" w:rsidRDefault="00F47192" w:rsidP="001E02EA">
            <w:pPr>
              <w:pStyle w:val="13"/>
              <w:jc w:val="right"/>
            </w:pPr>
          </w:p>
        </w:tc>
      </w:tr>
    </w:tbl>
    <w:p w:rsidR="00F47192" w:rsidRPr="001140C0" w:rsidRDefault="00F47192" w:rsidP="00F47192">
      <w:pPr>
        <w:widowControl w:val="0"/>
        <w:autoSpaceDE w:val="0"/>
        <w:autoSpaceDN w:val="0"/>
        <w:adjustRightInd w:val="0"/>
        <w:jc w:val="center"/>
        <w:rPr>
          <w:b/>
          <w:caps/>
          <w:szCs w:val="28"/>
          <w:lang w:eastAsia="en-US"/>
        </w:rPr>
      </w:pPr>
      <w:bookmarkStart w:id="23" w:name="Par1016"/>
      <w:bookmarkEnd w:id="23"/>
      <w:r w:rsidRPr="001140C0">
        <w:rPr>
          <w:b/>
          <w:caps/>
          <w:szCs w:val="28"/>
        </w:rPr>
        <w:t xml:space="preserve">Сведения </w:t>
      </w:r>
    </w:p>
    <w:p w:rsidR="00F47192" w:rsidRPr="001140C0" w:rsidRDefault="00F47192" w:rsidP="00F47192">
      <w:pPr>
        <w:widowControl w:val="0"/>
        <w:autoSpaceDE w:val="0"/>
        <w:autoSpaceDN w:val="0"/>
        <w:adjustRightInd w:val="0"/>
        <w:jc w:val="center"/>
        <w:rPr>
          <w:b/>
          <w:szCs w:val="28"/>
        </w:rPr>
      </w:pPr>
      <w:r>
        <w:rPr>
          <w:szCs w:val="28"/>
        </w:rPr>
        <w:t>о методике расчета показателей (индикаторов) муниципальной программы</w:t>
      </w:r>
      <w:r w:rsidR="006C498E">
        <w:rPr>
          <w:szCs w:val="28"/>
        </w:rPr>
        <w:t>Александро</w:t>
      </w:r>
      <w:r w:rsidR="008A6326">
        <w:rPr>
          <w:szCs w:val="28"/>
        </w:rPr>
        <w:t xml:space="preserve">вского сельского поселения </w:t>
      </w:r>
      <w:r w:rsidR="008A6326" w:rsidRPr="001140C0">
        <w:rPr>
          <w:b/>
          <w:szCs w:val="28"/>
        </w:rPr>
        <w:t>«Обеспечение общественного порядка и противодействие преступности</w:t>
      </w:r>
      <w:r w:rsidR="001140C0">
        <w:rPr>
          <w:b/>
          <w:szCs w:val="28"/>
        </w:rPr>
        <w:t xml:space="preserve"> на территории Александровского сельского поселения</w:t>
      </w:r>
      <w:r w:rsidR="008A6326" w:rsidRPr="001140C0">
        <w:rPr>
          <w:b/>
          <w:szCs w:val="28"/>
        </w:rPr>
        <w:t>»</w:t>
      </w:r>
    </w:p>
    <w:p w:rsidR="00F47192" w:rsidRDefault="00F47192" w:rsidP="00F47192">
      <w:pPr>
        <w:widowControl w:val="0"/>
        <w:autoSpaceDE w:val="0"/>
        <w:autoSpaceDN w:val="0"/>
        <w:adjustRightInd w:val="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3529"/>
        <w:gridCol w:w="1183"/>
        <w:gridCol w:w="5325"/>
        <w:gridCol w:w="4115"/>
      </w:tblGrid>
      <w:tr w:rsidR="00F47192" w:rsidTr="003E7ACD">
        <w:tc>
          <w:tcPr>
            <w:tcW w:w="768"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 xml:space="preserve">№  </w:t>
            </w:r>
            <w:r>
              <w:rPr>
                <w:szCs w:val="28"/>
              </w:rPr>
              <w:br/>
              <w:t>п/п</w:t>
            </w:r>
          </w:p>
        </w:tc>
        <w:tc>
          <w:tcPr>
            <w:tcW w:w="3740"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Наименование показателя</w:t>
            </w:r>
          </w:p>
        </w:tc>
        <w:tc>
          <w:tcPr>
            <w:tcW w:w="1245"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Ед. изм.</w:t>
            </w:r>
          </w:p>
        </w:tc>
        <w:tc>
          <w:tcPr>
            <w:tcW w:w="5720"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Методика расчета показателя (формула) и</w:t>
            </w:r>
          </w:p>
          <w:p w:rsidR="00F47192" w:rsidRDefault="00F47192" w:rsidP="003E7ACD">
            <w:pPr>
              <w:widowControl w:val="0"/>
              <w:autoSpaceDE w:val="0"/>
              <w:autoSpaceDN w:val="0"/>
              <w:adjustRightInd w:val="0"/>
              <w:jc w:val="center"/>
              <w:outlineLvl w:val="2"/>
              <w:rPr>
                <w:szCs w:val="28"/>
                <w:lang w:eastAsia="en-US"/>
              </w:rPr>
            </w:pPr>
            <w:r>
              <w:rPr>
                <w:szCs w:val="28"/>
              </w:rPr>
              <w:t>методологические пояснения к показателю</w:t>
            </w:r>
          </w:p>
        </w:tc>
        <w:tc>
          <w:tcPr>
            <w:tcW w:w="4400"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 xml:space="preserve">Базовые показатели   </w:t>
            </w:r>
            <w:r>
              <w:rPr>
                <w:szCs w:val="28"/>
              </w:rPr>
              <w:br/>
              <w:t>(используемые в формуле)</w:t>
            </w:r>
          </w:p>
        </w:tc>
      </w:tr>
    </w:tbl>
    <w:p w:rsidR="00F47192" w:rsidRPr="00374D6A" w:rsidRDefault="00F47192" w:rsidP="00F47192">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3557"/>
        <w:gridCol w:w="1237"/>
        <w:gridCol w:w="5253"/>
        <w:gridCol w:w="4113"/>
      </w:tblGrid>
      <w:tr w:rsidR="00F47192" w:rsidTr="003E7ACD">
        <w:trPr>
          <w:tblHeader/>
        </w:trPr>
        <w:tc>
          <w:tcPr>
            <w:tcW w:w="739"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1</w:t>
            </w:r>
          </w:p>
        </w:tc>
        <w:tc>
          <w:tcPr>
            <w:tcW w:w="3557"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2</w:t>
            </w:r>
          </w:p>
        </w:tc>
        <w:tc>
          <w:tcPr>
            <w:tcW w:w="1237"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3</w:t>
            </w:r>
          </w:p>
        </w:tc>
        <w:tc>
          <w:tcPr>
            <w:tcW w:w="5253"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4</w:t>
            </w:r>
          </w:p>
        </w:tc>
        <w:tc>
          <w:tcPr>
            <w:tcW w:w="4113" w:type="dxa"/>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5</w:t>
            </w:r>
          </w:p>
        </w:tc>
      </w:tr>
      <w:tr w:rsidR="00F47192" w:rsidTr="003E7ACD">
        <w:tc>
          <w:tcPr>
            <w:tcW w:w="14899" w:type="dxa"/>
            <w:gridSpan w:val="5"/>
            <w:tcBorders>
              <w:top w:val="single" w:sz="4" w:space="0" w:color="auto"/>
              <w:left w:val="single" w:sz="4" w:space="0" w:color="auto"/>
              <w:bottom w:val="single" w:sz="4" w:space="0" w:color="auto"/>
              <w:right w:val="single" w:sz="4" w:space="0" w:color="auto"/>
            </w:tcBorders>
          </w:tcPr>
          <w:p w:rsidR="00F47192" w:rsidRDefault="00F47192" w:rsidP="003E7ACD">
            <w:pPr>
              <w:widowControl w:val="0"/>
              <w:autoSpaceDE w:val="0"/>
              <w:autoSpaceDN w:val="0"/>
              <w:adjustRightInd w:val="0"/>
              <w:jc w:val="center"/>
              <w:outlineLvl w:val="2"/>
              <w:rPr>
                <w:szCs w:val="28"/>
                <w:lang w:eastAsia="en-US"/>
              </w:rPr>
            </w:pPr>
            <w:r>
              <w:rPr>
                <w:szCs w:val="28"/>
              </w:rPr>
              <w:t>показатель № 1</w:t>
            </w:r>
          </w:p>
        </w:tc>
      </w:tr>
      <w:tr w:rsidR="00F47192" w:rsidTr="003E7ACD">
        <w:tc>
          <w:tcPr>
            <w:tcW w:w="14899" w:type="dxa"/>
            <w:gridSpan w:val="5"/>
            <w:tcBorders>
              <w:top w:val="single" w:sz="4" w:space="0" w:color="auto"/>
              <w:left w:val="single" w:sz="4" w:space="0" w:color="auto"/>
              <w:bottom w:val="single" w:sz="4" w:space="0" w:color="auto"/>
              <w:right w:val="single" w:sz="4" w:space="0" w:color="auto"/>
            </w:tcBorders>
          </w:tcPr>
          <w:p w:rsidR="00F47192" w:rsidRPr="00687BF1" w:rsidRDefault="00F47192" w:rsidP="003E7ACD">
            <w:pPr>
              <w:widowControl w:val="0"/>
              <w:autoSpaceDE w:val="0"/>
              <w:autoSpaceDN w:val="0"/>
              <w:adjustRightInd w:val="0"/>
              <w:jc w:val="center"/>
              <w:outlineLvl w:val="2"/>
              <w:rPr>
                <w:sz w:val="26"/>
                <w:szCs w:val="26"/>
                <w:lang w:eastAsia="en-US"/>
              </w:rPr>
            </w:pPr>
            <w:r w:rsidRPr="00687BF1">
              <w:rPr>
                <w:sz w:val="26"/>
                <w:szCs w:val="26"/>
              </w:rPr>
              <w:t>показатель № 2</w:t>
            </w:r>
          </w:p>
        </w:tc>
      </w:tr>
      <w:tr w:rsidR="00F47192" w:rsidTr="003E7ACD">
        <w:tc>
          <w:tcPr>
            <w:tcW w:w="739" w:type="dxa"/>
            <w:tcBorders>
              <w:top w:val="single" w:sz="4" w:space="0" w:color="auto"/>
              <w:left w:val="single" w:sz="4" w:space="0" w:color="auto"/>
              <w:bottom w:val="single" w:sz="4" w:space="0" w:color="auto"/>
              <w:right w:val="single" w:sz="4" w:space="0" w:color="auto"/>
            </w:tcBorders>
          </w:tcPr>
          <w:p w:rsidR="00F47192" w:rsidRPr="00687BF1" w:rsidRDefault="008F28A1" w:rsidP="003E7ACD">
            <w:pPr>
              <w:widowControl w:val="0"/>
              <w:autoSpaceDE w:val="0"/>
              <w:autoSpaceDN w:val="0"/>
              <w:adjustRightInd w:val="0"/>
              <w:jc w:val="center"/>
              <w:outlineLvl w:val="2"/>
              <w:rPr>
                <w:sz w:val="26"/>
                <w:szCs w:val="26"/>
                <w:lang w:eastAsia="en-US"/>
              </w:rPr>
            </w:pPr>
            <w:r>
              <w:rPr>
                <w:sz w:val="26"/>
                <w:szCs w:val="26"/>
              </w:rPr>
              <w:t>1</w:t>
            </w:r>
          </w:p>
        </w:tc>
        <w:tc>
          <w:tcPr>
            <w:tcW w:w="3557" w:type="dxa"/>
            <w:tcBorders>
              <w:top w:val="single" w:sz="4" w:space="0" w:color="auto"/>
              <w:left w:val="single" w:sz="4" w:space="0" w:color="auto"/>
              <w:bottom w:val="single" w:sz="4" w:space="0" w:color="auto"/>
              <w:right w:val="single" w:sz="4" w:space="0" w:color="auto"/>
            </w:tcBorders>
          </w:tcPr>
          <w:p w:rsidR="00F47192" w:rsidRPr="00687BF1" w:rsidRDefault="00F47192" w:rsidP="006C498E">
            <w:pPr>
              <w:widowControl w:val="0"/>
              <w:autoSpaceDE w:val="0"/>
              <w:autoSpaceDN w:val="0"/>
              <w:adjustRightInd w:val="0"/>
              <w:jc w:val="both"/>
              <w:outlineLvl w:val="2"/>
              <w:rPr>
                <w:sz w:val="26"/>
                <w:szCs w:val="26"/>
                <w:lang w:eastAsia="en-US"/>
              </w:rPr>
            </w:pPr>
            <w:r w:rsidRPr="00687BF1">
              <w:rPr>
                <w:sz w:val="26"/>
                <w:szCs w:val="26"/>
              </w:rPr>
              <w:t>доля граждан, опрошенных в ходе мониторинга обще</w:t>
            </w:r>
            <w:r w:rsidRPr="00687BF1">
              <w:rPr>
                <w:sz w:val="26"/>
                <w:szCs w:val="26"/>
              </w:rPr>
              <w:softHyphen/>
              <w:t>ственного мнения, удовле</w:t>
            </w:r>
            <w:r w:rsidRPr="00687BF1">
              <w:rPr>
                <w:sz w:val="26"/>
                <w:szCs w:val="26"/>
              </w:rPr>
              <w:softHyphen/>
              <w:t>творенных информацион</w:t>
            </w:r>
            <w:r w:rsidRPr="00687BF1">
              <w:rPr>
                <w:sz w:val="26"/>
                <w:szCs w:val="26"/>
              </w:rPr>
              <w:softHyphen/>
              <w:t>ной открытостью деятель</w:t>
            </w:r>
            <w:r w:rsidRPr="00687BF1">
              <w:rPr>
                <w:sz w:val="26"/>
                <w:szCs w:val="26"/>
              </w:rPr>
              <w:softHyphen/>
              <w:t xml:space="preserve">ности Администрации </w:t>
            </w:r>
            <w:r w:rsidR="006C498E">
              <w:rPr>
                <w:sz w:val="26"/>
                <w:szCs w:val="26"/>
              </w:rPr>
              <w:lastRenderedPageBreak/>
              <w:t>Александро</w:t>
            </w:r>
            <w:r w:rsidR="003E7ACD" w:rsidRPr="00687BF1">
              <w:rPr>
                <w:sz w:val="26"/>
                <w:szCs w:val="26"/>
              </w:rPr>
              <w:t>вского</w:t>
            </w:r>
            <w:r w:rsidRPr="00687BF1">
              <w:rPr>
                <w:sz w:val="26"/>
                <w:szCs w:val="26"/>
              </w:rPr>
              <w:t xml:space="preserve"> сельского поселения</w:t>
            </w:r>
          </w:p>
        </w:tc>
        <w:tc>
          <w:tcPr>
            <w:tcW w:w="1237"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widowControl w:val="0"/>
              <w:autoSpaceDE w:val="0"/>
              <w:autoSpaceDN w:val="0"/>
              <w:adjustRightInd w:val="0"/>
              <w:jc w:val="both"/>
              <w:outlineLvl w:val="2"/>
              <w:rPr>
                <w:sz w:val="26"/>
                <w:szCs w:val="26"/>
                <w:lang w:eastAsia="en-US"/>
              </w:rPr>
            </w:pPr>
            <w:r w:rsidRPr="00687BF1">
              <w:rPr>
                <w:sz w:val="26"/>
                <w:szCs w:val="26"/>
              </w:rPr>
              <w:lastRenderedPageBreak/>
              <w:t>процент</w:t>
            </w:r>
          </w:p>
        </w:tc>
        <w:tc>
          <w:tcPr>
            <w:tcW w:w="5253"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ind w:hanging="37"/>
              <w:rPr>
                <w:rFonts w:ascii="Times New Roman" w:hAnsi="Times New Roman" w:cs="Times New Roman"/>
                <w:sz w:val="26"/>
                <w:szCs w:val="26"/>
              </w:rPr>
            </w:pPr>
            <w:r w:rsidRPr="00687BF1">
              <w:rPr>
                <w:rFonts w:ascii="Times New Roman" w:hAnsi="Times New Roman" w:cs="Times New Roman"/>
                <w:sz w:val="26"/>
                <w:szCs w:val="26"/>
              </w:rPr>
              <w:t>Доп = Дог - Дбаз</w:t>
            </w:r>
          </w:p>
          <w:p w:rsidR="00F47192" w:rsidRPr="00687BF1" w:rsidRDefault="00F47192" w:rsidP="003E7ACD">
            <w:pPr>
              <w:pStyle w:val="ConsPlusCell"/>
              <w:ind w:hanging="37"/>
              <w:jc w:val="both"/>
              <w:rPr>
                <w:rFonts w:ascii="Times New Roman" w:hAnsi="Times New Roman" w:cs="Times New Roman"/>
                <w:sz w:val="26"/>
                <w:szCs w:val="26"/>
              </w:rPr>
            </w:pPr>
            <w:r w:rsidRPr="00687BF1">
              <w:rPr>
                <w:rFonts w:ascii="Times New Roman" w:hAnsi="Times New Roman" w:cs="Times New Roman"/>
                <w:sz w:val="26"/>
                <w:szCs w:val="26"/>
              </w:rPr>
              <w:t>Доп – опрошенных в ходе мониторинга обще</w:t>
            </w:r>
            <w:r w:rsidRPr="00687BF1">
              <w:rPr>
                <w:rFonts w:ascii="Times New Roman" w:hAnsi="Times New Roman" w:cs="Times New Roman"/>
                <w:sz w:val="26"/>
                <w:szCs w:val="26"/>
              </w:rPr>
              <w:softHyphen/>
              <w:t>ственного мнения, удовлетворенных инфор</w:t>
            </w:r>
            <w:r w:rsidRPr="00687BF1">
              <w:rPr>
                <w:rFonts w:ascii="Times New Roman" w:hAnsi="Times New Roman" w:cs="Times New Roman"/>
                <w:sz w:val="26"/>
                <w:szCs w:val="26"/>
              </w:rPr>
              <w:softHyphen/>
              <w:t>мационной открытостью деятель</w:t>
            </w:r>
            <w:r w:rsidRPr="00687BF1">
              <w:rPr>
                <w:rFonts w:ascii="Times New Roman" w:hAnsi="Times New Roman" w:cs="Times New Roman"/>
                <w:sz w:val="26"/>
                <w:szCs w:val="26"/>
              </w:rPr>
              <w:softHyphen/>
              <w:t xml:space="preserve">ности Администрации </w:t>
            </w:r>
            <w:r w:rsidR="006C498E">
              <w:rPr>
                <w:rFonts w:ascii="Times New Roman" w:hAnsi="Times New Roman" w:cs="Times New Roman"/>
                <w:sz w:val="26"/>
                <w:szCs w:val="26"/>
              </w:rPr>
              <w:t>Александро</w:t>
            </w:r>
            <w:r w:rsidR="003E7ACD" w:rsidRPr="00687BF1">
              <w:rPr>
                <w:rFonts w:ascii="Times New Roman" w:hAnsi="Times New Roman" w:cs="Times New Roman"/>
                <w:sz w:val="26"/>
                <w:szCs w:val="26"/>
              </w:rPr>
              <w:t>вского</w:t>
            </w:r>
            <w:r w:rsidRPr="00687BF1">
              <w:rPr>
                <w:rFonts w:ascii="Times New Roman" w:hAnsi="Times New Roman" w:cs="Times New Roman"/>
                <w:sz w:val="26"/>
                <w:szCs w:val="26"/>
              </w:rPr>
              <w:t xml:space="preserve"> сельского поселения.</w:t>
            </w:r>
          </w:p>
          <w:p w:rsidR="00F47192" w:rsidRPr="00687BF1" w:rsidRDefault="00F47192" w:rsidP="003E7ACD">
            <w:pPr>
              <w:pStyle w:val="ConsPlusCell"/>
              <w:ind w:hanging="37"/>
              <w:jc w:val="both"/>
              <w:rPr>
                <w:rFonts w:ascii="Times New Roman" w:hAnsi="Times New Roman" w:cs="Times New Roman"/>
                <w:sz w:val="26"/>
                <w:szCs w:val="26"/>
              </w:rPr>
            </w:pPr>
            <w:r w:rsidRPr="00687BF1">
              <w:rPr>
                <w:rFonts w:ascii="Times New Roman" w:hAnsi="Times New Roman" w:cs="Times New Roman"/>
                <w:sz w:val="26"/>
                <w:szCs w:val="26"/>
              </w:rPr>
              <w:lastRenderedPageBreak/>
              <w:t>Дог – доля  граждан,  опрошенных в ходе мониторинга общественного мнения, удовле</w:t>
            </w:r>
            <w:r w:rsidRPr="00687BF1">
              <w:rPr>
                <w:rFonts w:ascii="Times New Roman" w:hAnsi="Times New Roman" w:cs="Times New Roman"/>
                <w:sz w:val="26"/>
                <w:szCs w:val="26"/>
              </w:rPr>
              <w:softHyphen/>
              <w:t>творенных информационной от</w:t>
            </w:r>
            <w:r w:rsidRPr="00687BF1">
              <w:rPr>
                <w:rFonts w:ascii="Times New Roman" w:hAnsi="Times New Roman" w:cs="Times New Roman"/>
                <w:sz w:val="26"/>
                <w:szCs w:val="26"/>
              </w:rPr>
              <w:softHyphen/>
              <w:t>крытостью в 2014 – 2020 годах (процен</w:t>
            </w:r>
            <w:r w:rsidRPr="00687BF1">
              <w:rPr>
                <w:rFonts w:ascii="Times New Roman" w:hAnsi="Times New Roman" w:cs="Times New Roman"/>
                <w:sz w:val="26"/>
                <w:szCs w:val="26"/>
              </w:rPr>
              <w:softHyphen/>
              <w:t>тов), показатель, который рассчитывается по формуле:</w:t>
            </w:r>
          </w:p>
          <w:p w:rsidR="00F47192" w:rsidRPr="00687BF1" w:rsidRDefault="00F47192" w:rsidP="003E7ACD">
            <w:pPr>
              <w:widowControl w:val="0"/>
              <w:autoSpaceDE w:val="0"/>
              <w:autoSpaceDN w:val="0"/>
              <w:adjustRightInd w:val="0"/>
              <w:ind w:hanging="37"/>
              <w:rPr>
                <w:sz w:val="26"/>
                <w:szCs w:val="26"/>
              </w:rPr>
            </w:pPr>
            <w:r w:rsidRPr="00687BF1">
              <w:rPr>
                <w:sz w:val="26"/>
                <w:szCs w:val="26"/>
              </w:rPr>
              <w:t>Дог = Ког / Квсего х 100</w:t>
            </w:r>
          </w:p>
          <w:p w:rsidR="00F47192" w:rsidRPr="00687BF1" w:rsidRDefault="00F47192" w:rsidP="003E7ACD">
            <w:pPr>
              <w:widowControl w:val="0"/>
              <w:autoSpaceDE w:val="0"/>
              <w:autoSpaceDN w:val="0"/>
              <w:adjustRightInd w:val="0"/>
              <w:ind w:hanging="37"/>
              <w:jc w:val="both"/>
              <w:rPr>
                <w:sz w:val="26"/>
                <w:szCs w:val="26"/>
              </w:rPr>
            </w:pPr>
            <w:r w:rsidRPr="00687BF1">
              <w:rPr>
                <w:sz w:val="26"/>
                <w:szCs w:val="26"/>
              </w:rPr>
              <w:t>Ког – количество граждан, опрошенных в ходе мониторинга общественного мне</w:t>
            </w:r>
            <w:r w:rsidRPr="00687BF1">
              <w:rPr>
                <w:sz w:val="26"/>
                <w:szCs w:val="26"/>
              </w:rPr>
              <w:softHyphen/>
              <w:t>ния, удовлетворенных информационной открыто</w:t>
            </w:r>
            <w:r w:rsidRPr="00687BF1">
              <w:rPr>
                <w:sz w:val="26"/>
                <w:szCs w:val="26"/>
              </w:rPr>
              <w:softHyphen/>
              <w:t xml:space="preserve">стью деятельности Администрации </w:t>
            </w:r>
            <w:r w:rsidR="006C498E">
              <w:rPr>
                <w:sz w:val="26"/>
                <w:szCs w:val="26"/>
              </w:rPr>
              <w:t>Александро</w:t>
            </w:r>
            <w:r w:rsidR="003E7ACD" w:rsidRPr="00687BF1">
              <w:rPr>
                <w:sz w:val="26"/>
                <w:szCs w:val="26"/>
              </w:rPr>
              <w:t>вского</w:t>
            </w:r>
            <w:r w:rsidRPr="00687BF1">
              <w:rPr>
                <w:sz w:val="26"/>
                <w:szCs w:val="26"/>
              </w:rPr>
              <w:t xml:space="preserve"> сельского поселения по итогам опроса в 2014 – 2020 го</w:t>
            </w:r>
            <w:r w:rsidRPr="00687BF1">
              <w:rPr>
                <w:sz w:val="26"/>
                <w:szCs w:val="26"/>
              </w:rPr>
              <w:softHyphen/>
              <w:t>дах (человек).</w:t>
            </w:r>
          </w:p>
          <w:p w:rsidR="00F47192" w:rsidRPr="00687BF1" w:rsidRDefault="00F47192" w:rsidP="003E7ACD">
            <w:pPr>
              <w:widowControl w:val="0"/>
              <w:autoSpaceDE w:val="0"/>
              <w:autoSpaceDN w:val="0"/>
              <w:adjustRightInd w:val="0"/>
              <w:ind w:hanging="37"/>
              <w:jc w:val="both"/>
              <w:rPr>
                <w:sz w:val="26"/>
                <w:szCs w:val="26"/>
              </w:rPr>
            </w:pPr>
            <w:r w:rsidRPr="00687BF1">
              <w:rPr>
                <w:sz w:val="26"/>
                <w:szCs w:val="26"/>
              </w:rPr>
              <w:t>Квсего – количество опрошенных граж</w:t>
            </w:r>
            <w:r w:rsidRPr="00687BF1">
              <w:rPr>
                <w:sz w:val="26"/>
                <w:szCs w:val="26"/>
              </w:rPr>
              <w:softHyphen/>
              <w:t>дан в ходе мониторинга общественного мнения (человек).</w:t>
            </w:r>
          </w:p>
          <w:p w:rsidR="00F47192" w:rsidRPr="00687BF1" w:rsidRDefault="00F47192" w:rsidP="00995708">
            <w:pPr>
              <w:widowControl w:val="0"/>
              <w:autoSpaceDE w:val="0"/>
              <w:autoSpaceDN w:val="0"/>
              <w:adjustRightInd w:val="0"/>
              <w:jc w:val="both"/>
              <w:outlineLvl w:val="2"/>
              <w:rPr>
                <w:sz w:val="26"/>
                <w:szCs w:val="26"/>
                <w:lang w:eastAsia="en-US"/>
              </w:rPr>
            </w:pPr>
            <w:r w:rsidRPr="00687BF1">
              <w:rPr>
                <w:sz w:val="26"/>
                <w:szCs w:val="26"/>
              </w:rPr>
              <w:t>Дбаз – доля граждан, опрошенных в ходе мо</w:t>
            </w:r>
            <w:r w:rsidRPr="00687BF1">
              <w:rPr>
                <w:sz w:val="26"/>
                <w:szCs w:val="26"/>
              </w:rPr>
              <w:softHyphen/>
              <w:t>ниторинга общественного мнения, удовле</w:t>
            </w:r>
            <w:r w:rsidRPr="00687BF1">
              <w:rPr>
                <w:sz w:val="26"/>
                <w:szCs w:val="26"/>
              </w:rPr>
              <w:softHyphen/>
              <w:t>творенных информационной от</w:t>
            </w:r>
            <w:r w:rsidRPr="00687BF1">
              <w:rPr>
                <w:sz w:val="26"/>
                <w:szCs w:val="26"/>
              </w:rPr>
              <w:softHyphen/>
              <w:t>крытостью в 201</w:t>
            </w:r>
            <w:r w:rsidR="00995708">
              <w:rPr>
                <w:sz w:val="26"/>
                <w:szCs w:val="26"/>
              </w:rPr>
              <w:t>3</w:t>
            </w:r>
            <w:r w:rsidR="002317D7" w:rsidRPr="00687BF1">
              <w:rPr>
                <w:sz w:val="26"/>
                <w:szCs w:val="26"/>
              </w:rPr>
              <w:t>году (базовый показа</w:t>
            </w:r>
            <w:r w:rsidR="002317D7" w:rsidRPr="00687BF1">
              <w:rPr>
                <w:sz w:val="26"/>
                <w:szCs w:val="26"/>
              </w:rPr>
              <w:softHyphen/>
              <w:t xml:space="preserve">тель </w:t>
            </w:r>
            <w:r w:rsidRPr="00687BF1">
              <w:rPr>
                <w:sz w:val="26"/>
                <w:szCs w:val="26"/>
              </w:rPr>
              <w:t>про</w:t>
            </w:r>
            <w:r w:rsidRPr="00687BF1">
              <w:rPr>
                <w:sz w:val="26"/>
                <w:szCs w:val="26"/>
              </w:rPr>
              <w:softHyphen/>
              <w:t>цента)</w:t>
            </w:r>
          </w:p>
        </w:tc>
        <w:tc>
          <w:tcPr>
            <w:tcW w:w="4113"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widowControl w:val="0"/>
              <w:autoSpaceDE w:val="0"/>
              <w:autoSpaceDN w:val="0"/>
              <w:adjustRightInd w:val="0"/>
              <w:outlineLvl w:val="2"/>
              <w:rPr>
                <w:sz w:val="26"/>
                <w:szCs w:val="26"/>
                <w:lang w:eastAsia="en-US"/>
              </w:rPr>
            </w:pPr>
            <w:r w:rsidRPr="00687BF1">
              <w:rPr>
                <w:sz w:val="26"/>
                <w:szCs w:val="26"/>
              </w:rPr>
              <w:lastRenderedPageBreak/>
              <w:t>доля граждан, опрошенных в ходе мониторинга обществен</w:t>
            </w:r>
            <w:r w:rsidRPr="00687BF1">
              <w:rPr>
                <w:sz w:val="26"/>
                <w:szCs w:val="26"/>
              </w:rPr>
              <w:softHyphen/>
              <w:t>ного мне</w:t>
            </w:r>
            <w:r w:rsidRPr="00687BF1">
              <w:rPr>
                <w:sz w:val="26"/>
                <w:szCs w:val="26"/>
              </w:rPr>
              <w:softHyphen/>
              <w:t>ния, удовлетворенных информа</w:t>
            </w:r>
            <w:r w:rsidRPr="00687BF1">
              <w:rPr>
                <w:sz w:val="26"/>
                <w:szCs w:val="26"/>
              </w:rPr>
              <w:softHyphen/>
              <w:t>ционной открытостью деятельно</w:t>
            </w:r>
            <w:r w:rsidRPr="00687BF1">
              <w:rPr>
                <w:sz w:val="26"/>
                <w:szCs w:val="26"/>
              </w:rPr>
              <w:softHyphen/>
              <w:t xml:space="preserve">сти Администрации </w:t>
            </w:r>
            <w:r w:rsidR="006C498E">
              <w:rPr>
                <w:sz w:val="26"/>
                <w:szCs w:val="26"/>
              </w:rPr>
              <w:t>Александро</w:t>
            </w:r>
            <w:r w:rsidR="003E7ACD" w:rsidRPr="00687BF1">
              <w:rPr>
                <w:sz w:val="26"/>
                <w:szCs w:val="26"/>
              </w:rPr>
              <w:t>вского</w:t>
            </w:r>
            <w:r w:rsidRPr="00687BF1">
              <w:rPr>
                <w:sz w:val="26"/>
                <w:szCs w:val="26"/>
              </w:rPr>
              <w:t xml:space="preserve"> сельского </w:t>
            </w:r>
            <w:r w:rsidRPr="00687BF1">
              <w:rPr>
                <w:sz w:val="26"/>
                <w:szCs w:val="26"/>
              </w:rPr>
              <w:lastRenderedPageBreak/>
              <w:t>поселения за по</w:t>
            </w:r>
            <w:r w:rsidRPr="00687BF1">
              <w:rPr>
                <w:sz w:val="26"/>
                <w:szCs w:val="26"/>
              </w:rPr>
              <w:softHyphen/>
              <w:t>следний год</w:t>
            </w:r>
          </w:p>
          <w:p w:rsidR="00F47192" w:rsidRPr="00687BF1" w:rsidRDefault="00F47192" w:rsidP="003E7ACD">
            <w:pPr>
              <w:widowControl w:val="0"/>
              <w:autoSpaceDE w:val="0"/>
              <w:autoSpaceDN w:val="0"/>
              <w:adjustRightInd w:val="0"/>
              <w:jc w:val="both"/>
              <w:outlineLvl w:val="2"/>
              <w:rPr>
                <w:sz w:val="26"/>
                <w:szCs w:val="26"/>
              </w:rPr>
            </w:pPr>
            <w:r w:rsidRPr="00687BF1">
              <w:rPr>
                <w:sz w:val="26"/>
                <w:szCs w:val="26"/>
              </w:rPr>
              <w:t>доля граждан, опрошенных в ходе мониторинга обществен</w:t>
            </w:r>
            <w:r w:rsidRPr="00687BF1">
              <w:rPr>
                <w:sz w:val="26"/>
                <w:szCs w:val="26"/>
              </w:rPr>
              <w:softHyphen/>
              <w:t>ного мне</w:t>
            </w:r>
            <w:r w:rsidRPr="00687BF1">
              <w:rPr>
                <w:sz w:val="26"/>
                <w:szCs w:val="26"/>
              </w:rPr>
              <w:softHyphen/>
              <w:t>ния, удовлетворенных информа</w:t>
            </w:r>
            <w:r w:rsidRPr="00687BF1">
              <w:rPr>
                <w:sz w:val="26"/>
                <w:szCs w:val="26"/>
              </w:rPr>
              <w:softHyphen/>
              <w:t>ционной открытостью деятельно</w:t>
            </w:r>
            <w:r w:rsidRPr="00687BF1">
              <w:rPr>
                <w:sz w:val="26"/>
                <w:szCs w:val="26"/>
              </w:rPr>
              <w:softHyphen/>
              <w:t xml:space="preserve">сти Администрации </w:t>
            </w:r>
            <w:r w:rsidR="006C498E">
              <w:rPr>
                <w:sz w:val="26"/>
                <w:szCs w:val="26"/>
              </w:rPr>
              <w:t>Александро</w:t>
            </w:r>
            <w:r w:rsidR="003E7ACD" w:rsidRPr="00687BF1">
              <w:rPr>
                <w:sz w:val="26"/>
                <w:szCs w:val="26"/>
              </w:rPr>
              <w:t>вского</w:t>
            </w:r>
            <w:r w:rsidRPr="00687BF1">
              <w:rPr>
                <w:sz w:val="26"/>
                <w:szCs w:val="26"/>
              </w:rPr>
              <w:t xml:space="preserve"> сельского поселения в 2014-2020 годах</w:t>
            </w:r>
          </w:p>
          <w:p w:rsidR="00F47192" w:rsidRPr="00687BF1" w:rsidRDefault="00F47192" w:rsidP="003E7ACD">
            <w:pPr>
              <w:widowControl w:val="0"/>
              <w:autoSpaceDE w:val="0"/>
              <w:autoSpaceDN w:val="0"/>
              <w:adjustRightInd w:val="0"/>
              <w:jc w:val="both"/>
              <w:outlineLvl w:val="2"/>
              <w:rPr>
                <w:sz w:val="26"/>
                <w:szCs w:val="26"/>
              </w:rPr>
            </w:pPr>
          </w:p>
          <w:p w:rsidR="00F47192" w:rsidRPr="00687BF1" w:rsidRDefault="00F47192" w:rsidP="00995708">
            <w:pPr>
              <w:widowControl w:val="0"/>
              <w:autoSpaceDE w:val="0"/>
              <w:autoSpaceDN w:val="0"/>
              <w:adjustRightInd w:val="0"/>
              <w:jc w:val="both"/>
              <w:outlineLvl w:val="2"/>
              <w:rPr>
                <w:sz w:val="26"/>
                <w:szCs w:val="26"/>
              </w:rPr>
            </w:pPr>
            <w:r w:rsidRPr="00687BF1">
              <w:rPr>
                <w:sz w:val="26"/>
                <w:szCs w:val="26"/>
              </w:rPr>
              <w:t>доля граждан, опрошенных в ходе мониторинга обществен</w:t>
            </w:r>
            <w:r w:rsidRPr="00687BF1">
              <w:rPr>
                <w:sz w:val="26"/>
                <w:szCs w:val="26"/>
              </w:rPr>
              <w:softHyphen/>
              <w:t>ного мне</w:t>
            </w:r>
            <w:r w:rsidRPr="00687BF1">
              <w:rPr>
                <w:sz w:val="26"/>
                <w:szCs w:val="26"/>
              </w:rPr>
              <w:softHyphen/>
              <w:t>ния, удовлетворенных информа</w:t>
            </w:r>
            <w:r w:rsidRPr="00687BF1">
              <w:rPr>
                <w:sz w:val="26"/>
                <w:szCs w:val="26"/>
              </w:rPr>
              <w:softHyphen/>
              <w:t>ционной открытостью деятельно</w:t>
            </w:r>
            <w:r w:rsidRPr="00687BF1">
              <w:rPr>
                <w:sz w:val="26"/>
                <w:szCs w:val="26"/>
              </w:rPr>
              <w:softHyphen/>
              <w:t xml:space="preserve">сти Администрации </w:t>
            </w:r>
            <w:r w:rsidR="006C498E">
              <w:rPr>
                <w:sz w:val="26"/>
                <w:szCs w:val="26"/>
              </w:rPr>
              <w:t>Александро</w:t>
            </w:r>
            <w:r w:rsidR="003E7ACD" w:rsidRPr="00687BF1">
              <w:rPr>
                <w:sz w:val="26"/>
                <w:szCs w:val="26"/>
              </w:rPr>
              <w:t>вского</w:t>
            </w:r>
            <w:r w:rsidRPr="00687BF1">
              <w:rPr>
                <w:sz w:val="26"/>
                <w:szCs w:val="26"/>
              </w:rPr>
              <w:t xml:space="preserve"> сельского поселения в 201</w:t>
            </w:r>
            <w:r w:rsidR="00995708">
              <w:rPr>
                <w:sz w:val="26"/>
                <w:szCs w:val="26"/>
              </w:rPr>
              <w:t>3</w:t>
            </w:r>
            <w:r w:rsidRPr="00687BF1">
              <w:rPr>
                <w:sz w:val="26"/>
                <w:szCs w:val="26"/>
              </w:rPr>
              <w:t xml:space="preserve"> году</w:t>
            </w:r>
          </w:p>
        </w:tc>
      </w:tr>
      <w:tr w:rsidR="00687BF1" w:rsidTr="003E7ACD">
        <w:tc>
          <w:tcPr>
            <w:tcW w:w="739" w:type="dxa"/>
            <w:tcBorders>
              <w:top w:val="single" w:sz="4" w:space="0" w:color="auto"/>
              <w:left w:val="single" w:sz="4" w:space="0" w:color="auto"/>
              <w:bottom w:val="single" w:sz="4" w:space="0" w:color="auto"/>
              <w:right w:val="single" w:sz="4" w:space="0" w:color="auto"/>
            </w:tcBorders>
          </w:tcPr>
          <w:p w:rsidR="00687BF1" w:rsidRPr="00687BF1" w:rsidRDefault="00B33374" w:rsidP="003E7ACD">
            <w:pPr>
              <w:widowControl w:val="0"/>
              <w:autoSpaceDE w:val="0"/>
              <w:autoSpaceDN w:val="0"/>
              <w:adjustRightInd w:val="0"/>
              <w:jc w:val="center"/>
              <w:outlineLvl w:val="2"/>
              <w:rPr>
                <w:sz w:val="26"/>
                <w:szCs w:val="26"/>
              </w:rPr>
            </w:pPr>
            <w:r>
              <w:rPr>
                <w:sz w:val="26"/>
                <w:szCs w:val="26"/>
              </w:rPr>
              <w:lastRenderedPageBreak/>
              <w:t>2</w:t>
            </w:r>
          </w:p>
        </w:tc>
        <w:tc>
          <w:tcPr>
            <w:tcW w:w="3557" w:type="dxa"/>
            <w:tcBorders>
              <w:top w:val="single" w:sz="4" w:space="0" w:color="auto"/>
              <w:left w:val="single" w:sz="4" w:space="0" w:color="auto"/>
              <w:bottom w:val="single" w:sz="4" w:space="0" w:color="auto"/>
              <w:right w:val="single" w:sz="4" w:space="0" w:color="auto"/>
            </w:tcBorders>
          </w:tcPr>
          <w:p w:rsidR="00687BF1" w:rsidRPr="00687BF1" w:rsidRDefault="00687BF1" w:rsidP="003E7ACD">
            <w:pPr>
              <w:widowControl w:val="0"/>
              <w:autoSpaceDE w:val="0"/>
              <w:autoSpaceDN w:val="0"/>
              <w:adjustRightInd w:val="0"/>
              <w:jc w:val="both"/>
              <w:outlineLvl w:val="2"/>
              <w:rPr>
                <w:sz w:val="26"/>
                <w:szCs w:val="26"/>
              </w:rPr>
            </w:pPr>
            <w:r>
              <w:rPr>
                <w:sz w:val="26"/>
                <w:szCs w:val="26"/>
              </w:rPr>
              <w:t>Количество проведенных мероприятий воспитательной, пропагандисткой направленности</w:t>
            </w:r>
          </w:p>
        </w:tc>
        <w:tc>
          <w:tcPr>
            <w:tcW w:w="1237" w:type="dxa"/>
            <w:tcBorders>
              <w:top w:val="single" w:sz="4" w:space="0" w:color="auto"/>
              <w:left w:val="single" w:sz="4" w:space="0" w:color="auto"/>
              <w:bottom w:val="single" w:sz="4" w:space="0" w:color="auto"/>
              <w:right w:val="single" w:sz="4" w:space="0" w:color="auto"/>
            </w:tcBorders>
          </w:tcPr>
          <w:p w:rsidR="00687BF1" w:rsidRPr="00687BF1" w:rsidRDefault="00687BF1" w:rsidP="003E7ACD">
            <w:pPr>
              <w:widowControl w:val="0"/>
              <w:autoSpaceDE w:val="0"/>
              <w:autoSpaceDN w:val="0"/>
              <w:adjustRightInd w:val="0"/>
              <w:jc w:val="both"/>
              <w:outlineLvl w:val="2"/>
              <w:rPr>
                <w:sz w:val="26"/>
                <w:szCs w:val="26"/>
              </w:rPr>
            </w:pPr>
            <w:r>
              <w:rPr>
                <w:sz w:val="26"/>
                <w:szCs w:val="26"/>
              </w:rPr>
              <w:t>единиц</w:t>
            </w:r>
          </w:p>
        </w:tc>
        <w:tc>
          <w:tcPr>
            <w:tcW w:w="5253" w:type="dxa"/>
            <w:tcBorders>
              <w:top w:val="single" w:sz="4" w:space="0" w:color="auto"/>
              <w:left w:val="single" w:sz="4" w:space="0" w:color="auto"/>
              <w:bottom w:val="single" w:sz="4" w:space="0" w:color="auto"/>
              <w:right w:val="single" w:sz="4" w:space="0" w:color="auto"/>
            </w:tcBorders>
          </w:tcPr>
          <w:p w:rsidR="00687BF1" w:rsidRPr="00687BF1" w:rsidRDefault="00687BF1" w:rsidP="003E7ACD">
            <w:pPr>
              <w:pStyle w:val="ConsPlusCell"/>
              <w:ind w:hanging="37"/>
              <w:rPr>
                <w:rFonts w:ascii="Times New Roman" w:hAnsi="Times New Roman" w:cs="Times New Roman"/>
                <w:sz w:val="26"/>
                <w:szCs w:val="26"/>
              </w:rPr>
            </w:pPr>
            <w:r>
              <w:rPr>
                <w:rFonts w:ascii="Times New Roman" w:hAnsi="Times New Roman" w:cs="Times New Roman"/>
                <w:sz w:val="26"/>
                <w:szCs w:val="26"/>
              </w:rPr>
              <w:t>Количество проведенных мероприятий  воспитательной, пропагандистской направленности</w:t>
            </w:r>
          </w:p>
        </w:tc>
        <w:tc>
          <w:tcPr>
            <w:tcW w:w="4113" w:type="dxa"/>
            <w:tcBorders>
              <w:top w:val="single" w:sz="4" w:space="0" w:color="auto"/>
              <w:left w:val="single" w:sz="4" w:space="0" w:color="auto"/>
              <w:bottom w:val="single" w:sz="4" w:space="0" w:color="auto"/>
              <w:right w:val="single" w:sz="4" w:space="0" w:color="auto"/>
            </w:tcBorders>
          </w:tcPr>
          <w:p w:rsidR="00687BF1" w:rsidRPr="00687BF1" w:rsidRDefault="00687BF1" w:rsidP="003E7ACD">
            <w:pPr>
              <w:widowControl w:val="0"/>
              <w:autoSpaceDE w:val="0"/>
              <w:autoSpaceDN w:val="0"/>
              <w:adjustRightInd w:val="0"/>
              <w:outlineLvl w:val="2"/>
              <w:rPr>
                <w:sz w:val="26"/>
                <w:szCs w:val="26"/>
              </w:rPr>
            </w:pPr>
            <w:r>
              <w:rPr>
                <w:sz w:val="26"/>
                <w:szCs w:val="26"/>
              </w:rPr>
              <w:t>Количество проведенных мероприятий  воспитательной, пропагандистской направленности</w:t>
            </w:r>
          </w:p>
        </w:tc>
      </w:tr>
      <w:tr w:rsidR="00F47192" w:rsidTr="00BD213B">
        <w:tc>
          <w:tcPr>
            <w:tcW w:w="0" w:type="auto"/>
            <w:tcBorders>
              <w:left w:val="single" w:sz="4" w:space="0" w:color="auto"/>
              <w:right w:val="single" w:sz="4" w:space="0" w:color="auto"/>
            </w:tcBorders>
            <w:vAlign w:val="center"/>
          </w:tcPr>
          <w:p w:rsidR="00F47192" w:rsidRPr="00E42097" w:rsidRDefault="00B33374" w:rsidP="003E7ACD">
            <w:pPr>
              <w:jc w:val="center"/>
              <w:rPr>
                <w:sz w:val="26"/>
                <w:szCs w:val="26"/>
                <w:lang w:eastAsia="en-US"/>
              </w:rPr>
            </w:pPr>
            <w:r>
              <w:rPr>
                <w:sz w:val="26"/>
                <w:szCs w:val="26"/>
                <w:lang w:eastAsia="en-US"/>
              </w:rPr>
              <w:t>3</w:t>
            </w:r>
          </w:p>
        </w:tc>
        <w:tc>
          <w:tcPr>
            <w:tcW w:w="3557" w:type="dxa"/>
            <w:tcBorders>
              <w:top w:val="single" w:sz="4" w:space="0" w:color="auto"/>
              <w:left w:val="single" w:sz="4" w:space="0" w:color="auto"/>
              <w:bottom w:val="single" w:sz="4" w:space="0" w:color="auto"/>
              <w:right w:val="single" w:sz="4" w:space="0" w:color="auto"/>
            </w:tcBorders>
          </w:tcPr>
          <w:p w:rsidR="00F47192" w:rsidRPr="00E42097" w:rsidRDefault="00F47192" w:rsidP="003E7ACD">
            <w:pPr>
              <w:widowControl w:val="0"/>
              <w:jc w:val="both"/>
              <w:rPr>
                <w:sz w:val="26"/>
                <w:szCs w:val="26"/>
                <w:lang w:eastAsia="en-US"/>
              </w:rPr>
            </w:pPr>
            <w:r w:rsidRPr="00E42097">
              <w:rPr>
                <w:sz w:val="26"/>
                <w:szCs w:val="26"/>
                <w:lang w:eastAsia="en-US"/>
              </w:rPr>
              <w:t>количество граждан участвующих в охране общественного правопорядка и являющихся членами добровольной народной дружины поселения</w:t>
            </w:r>
          </w:p>
        </w:tc>
        <w:tc>
          <w:tcPr>
            <w:tcW w:w="1237" w:type="dxa"/>
            <w:tcBorders>
              <w:top w:val="single" w:sz="4" w:space="0" w:color="auto"/>
              <w:left w:val="single" w:sz="4" w:space="0" w:color="auto"/>
              <w:bottom w:val="single" w:sz="4" w:space="0" w:color="auto"/>
              <w:right w:val="single" w:sz="4" w:space="0" w:color="auto"/>
            </w:tcBorders>
          </w:tcPr>
          <w:p w:rsidR="00F47192" w:rsidRPr="00E42097" w:rsidRDefault="00F47192" w:rsidP="003E7ACD">
            <w:pPr>
              <w:pStyle w:val="ConsPlusCell"/>
              <w:jc w:val="both"/>
              <w:rPr>
                <w:rFonts w:ascii="Times New Roman" w:hAnsi="Times New Roman" w:cs="Times New Roman"/>
                <w:sz w:val="26"/>
                <w:szCs w:val="26"/>
              </w:rPr>
            </w:pPr>
            <w:r w:rsidRPr="00E42097">
              <w:rPr>
                <w:rFonts w:ascii="Times New Roman" w:hAnsi="Times New Roman" w:cs="Times New Roman"/>
                <w:sz w:val="26"/>
                <w:szCs w:val="26"/>
              </w:rPr>
              <w:t>человек</w:t>
            </w:r>
          </w:p>
        </w:tc>
        <w:tc>
          <w:tcPr>
            <w:tcW w:w="5253" w:type="dxa"/>
            <w:tcBorders>
              <w:top w:val="single" w:sz="4" w:space="0" w:color="auto"/>
              <w:left w:val="single" w:sz="4" w:space="0" w:color="auto"/>
              <w:bottom w:val="single" w:sz="4" w:space="0" w:color="auto"/>
              <w:right w:val="single" w:sz="4" w:space="0" w:color="auto"/>
            </w:tcBorders>
          </w:tcPr>
          <w:p w:rsidR="00F47192" w:rsidRPr="00E42097" w:rsidRDefault="00F47192" w:rsidP="003E7ACD">
            <w:pPr>
              <w:pStyle w:val="ConsPlusCell"/>
              <w:jc w:val="both"/>
              <w:rPr>
                <w:rFonts w:ascii="Times New Roman" w:hAnsi="Times New Roman" w:cs="Times New Roman"/>
                <w:sz w:val="26"/>
                <w:szCs w:val="26"/>
              </w:rPr>
            </w:pPr>
            <w:r w:rsidRPr="00E42097">
              <w:rPr>
                <w:rFonts w:ascii="Times New Roman" w:hAnsi="Times New Roman" w:cs="Times New Roman"/>
                <w:sz w:val="26"/>
                <w:szCs w:val="26"/>
                <w:lang w:eastAsia="en-US"/>
              </w:rPr>
              <w:t>количество граждан участвующих в охране общественного правопорядка</w:t>
            </w:r>
          </w:p>
        </w:tc>
        <w:tc>
          <w:tcPr>
            <w:tcW w:w="4113" w:type="dxa"/>
            <w:tcBorders>
              <w:top w:val="single" w:sz="4" w:space="0" w:color="auto"/>
              <w:left w:val="single" w:sz="4" w:space="0" w:color="auto"/>
              <w:bottom w:val="single" w:sz="4" w:space="0" w:color="auto"/>
              <w:right w:val="single" w:sz="4" w:space="0" w:color="auto"/>
            </w:tcBorders>
          </w:tcPr>
          <w:p w:rsidR="00F47192" w:rsidRPr="00E42097" w:rsidRDefault="00F47192" w:rsidP="003E7ACD">
            <w:pPr>
              <w:widowControl w:val="0"/>
              <w:autoSpaceDE w:val="0"/>
              <w:autoSpaceDN w:val="0"/>
              <w:adjustRightInd w:val="0"/>
              <w:jc w:val="both"/>
              <w:outlineLvl w:val="2"/>
              <w:rPr>
                <w:sz w:val="26"/>
                <w:szCs w:val="26"/>
                <w:lang w:eastAsia="en-US"/>
              </w:rPr>
            </w:pPr>
            <w:r>
              <w:rPr>
                <w:sz w:val="26"/>
                <w:szCs w:val="26"/>
                <w:lang w:eastAsia="en-US"/>
              </w:rPr>
              <w:t xml:space="preserve">общее </w:t>
            </w:r>
            <w:r w:rsidRPr="00E42097">
              <w:rPr>
                <w:sz w:val="26"/>
                <w:szCs w:val="26"/>
                <w:lang w:eastAsia="en-US"/>
              </w:rPr>
              <w:t>количество граждан участвующих в охране общественного правопорядка</w:t>
            </w:r>
          </w:p>
        </w:tc>
      </w:tr>
      <w:tr w:rsidR="00BD213B" w:rsidTr="003E7ACD">
        <w:tc>
          <w:tcPr>
            <w:tcW w:w="0" w:type="auto"/>
            <w:tcBorders>
              <w:left w:val="single" w:sz="4" w:space="0" w:color="auto"/>
              <w:bottom w:val="single" w:sz="4" w:space="0" w:color="auto"/>
              <w:right w:val="single" w:sz="4" w:space="0" w:color="auto"/>
            </w:tcBorders>
            <w:vAlign w:val="center"/>
          </w:tcPr>
          <w:p w:rsidR="00BD213B" w:rsidRPr="00E42097" w:rsidRDefault="00B33374" w:rsidP="003E7ACD">
            <w:pPr>
              <w:jc w:val="center"/>
              <w:rPr>
                <w:sz w:val="26"/>
                <w:szCs w:val="26"/>
                <w:lang w:eastAsia="en-US"/>
              </w:rPr>
            </w:pPr>
            <w:r>
              <w:rPr>
                <w:sz w:val="26"/>
                <w:szCs w:val="26"/>
                <w:lang w:eastAsia="en-US"/>
              </w:rPr>
              <w:lastRenderedPageBreak/>
              <w:t>4</w:t>
            </w:r>
          </w:p>
        </w:tc>
        <w:tc>
          <w:tcPr>
            <w:tcW w:w="3557" w:type="dxa"/>
            <w:tcBorders>
              <w:top w:val="single" w:sz="4" w:space="0" w:color="auto"/>
              <w:left w:val="single" w:sz="4" w:space="0" w:color="auto"/>
              <w:bottom w:val="single" w:sz="4" w:space="0" w:color="auto"/>
              <w:right w:val="single" w:sz="4" w:space="0" w:color="auto"/>
            </w:tcBorders>
          </w:tcPr>
          <w:p w:rsidR="00D5314C" w:rsidRPr="00932A7A" w:rsidRDefault="000E3737" w:rsidP="00D5314C">
            <w:pPr>
              <w:shd w:val="clear" w:color="auto" w:fill="FFFFFF"/>
              <w:ind w:right="29"/>
              <w:rPr>
                <w:sz w:val="26"/>
                <w:szCs w:val="26"/>
              </w:rPr>
            </w:pPr>
            <w:r w:rsidRPr="00932A7A">
              <w:rPr>
                <w:sz w:val="26"/>
                <w:szCs w:val="26"/>
              </w:rPr>
              <w:t>Удельный вес населения</w:t>
            </w:r>
            <w:r w:rsidR="00D5314C" w:rsidRPr="00932A7A">
              <w:rPr>
                <w:sz w:val="26"/>
                <w:szCs w:val="26"/>
              </w:rPr>
              <w:t xml:space="preserve">, </w:t>
            </w:r>
            <w:r w:rsidRPr="00932A7A">
              <w:rPr>
                <w:sz w:val="26"/>
                <w:szCs w:val="26"/>
              </w:rPr>
              <w:t xml:space="preserve">систематически </w:t>
            </w:r>
            <w:r w:rsidR="00D5314C" w:rsidRPr="00932A7A">
              <w:rPr>
                <w:sz w:val="26"/>
                <w:szCs w:val="26"/>
              </w:rPr>
              <w:t>занимающ</w:t>
            </w:r>
            <w:r w:rsidRPr="00932A7A">
              <w:rPr>
                <w:sz w:val="26"/>
                <w:szCs w:val="26"/>
              </w:rPr>
              <w:t>его</w:t>
            </w:r>
            <w:r w:rsidR="00D5314C" w:rsidRPr="00932A7A">
              <w:rPr>
                <w:sz w:val="26"/>
                <w:szCs w:val="26"/>
              </w:rPr>
              <w:t>ся</w:t>
            </w:r>
            <w:r w:rsidR="00077033" w:rsidRPr="00932A7A">
              <w:rPr>
                <w:sz w:val="26"/>
                <w:szCs w:val="26"/>
              </w:rPr>
              <w:t xml:space="preserve"> физической культурой и спортом</w:t>
            </w:r>
          </w:p>
          <w:p w:rsidR="00BD213B" w:rsidRPr="00E42097" w:rsidRDefault="00BD213B" w:rsidP="003E7ACD">
            <w:pPr>
              <w:widowControl w:val="0"/>
              <w:jc w:val="both"/>
              <w:rPr>
                <w:sz w:val="26"/>
                <w:szCs w:val="26"/>
                <w:lang w:eastAsia="en-US"/>
              </w:rPr>
            </w:pPr>
          </w:p>
        </w:tc>
        <w:tc>
          <w:tcPr>
            <w:tcW w:w="1237" w:type="dxa"/>
            <w:tcBorders>
              <w:top w:val="single" w:sz="4" w:space="0" w:color="auto"/>
              <w:left w:val="single" w:sz="4" w:space="0" w:color="auto"/>
              <w:bottom w:val="single" w:sz="4" w:space="0" w:color="auto"/>
              <w:right w:val="single" w:sz="4" w:space="0" w:color="auto"/>
            </w:tcBorders>
          </w:tcPr>
          <w:p w:rsidR="00BD213B" w:rsidRPr="00E42097" w:rsidRDefault="00D5314C" w:rsidP="003E7ACD">
            <w:pPr>
              <w:pStyle w:val="ConsPlusCell"/>
              <w:jc w:val="both"/>
              <w:rPr>
                <w:rFonts w:ascii="Times New Roman" w:hAnsi="Times New Roman" w:cs="Times New Roman"/>
                <w:sz w:val="26"/>
                <w:szCs w:val="26"/>
              </w:rPr>
            </w:pPr>
            <w:r>
              <w:rPr>
                <w:rFonts w:ascii="Times New Roman" w:hAnsi="Times New Roman" w:cs="Times New Roman"/>
                <w:sz w:val="26"/>
                <w:szCs w:val="26"/>
              </w:rPr>
              <w:t>процент</w:t>
            </w:r>
          </w:p>
        </w:tc>
        <w:tc>
          <w:tcPr>
            <w:tcW w:w="5253" w:type="dxa"/>
            <w:tcBorders>
              <w:top w:val="single" w:sz="4" w:space="0" w:color="auto"/>
              <w:left w:val="single" w:sz="4" w:space="0" w:color="auto"/>
              <w:bottom w:val="single" w:sz="4" w:space="0" w:color="auto"/>
              <w:right w:val="single" w:sz="4" w:space="0" w:color="auto"/>
            </w:tcBorders>
          </w:tcPr>
          <w:p w:rsidR="00BD213B" w:rsidRPr="00E42097" w:rsidRDefault="00D5314C" w:rsidP="00D65CFD">
            <w:pPr>
              <w:pStyle w:val="ConsPlusCell"/>
              <w:jc w:val="both"/>
              <w:rPr>
                <w:rFonts w:ascii="Times New Roman" w:hAnsi="Times New Roman" w:cs="Times New Roman"/>
                <w:sz w:val="26"/>
                <w:szCs w:val="26"/>
                <w:lang w:eastAsia="en-US"/>
              </w:rPr>
            </w:pPr>
            <w:r>
              <w:rPr>
                <w:rFonts w:ascii="Times New Roman" w:hAnsi="Times New Roman" w:cs="Times New Roman"/>
                <w:sz w:val="26"/>
                <w:szCs w:val="26"/>
                <w:lang w:eastAsia="en-US"/>
              </w:rPr>
              <w:t>Число граждан</w:t>
            </w:r>
            <w:r w:rsidR="000E3737">
              <w:rPr>
                <w:rFonts w:ascii="Times New Roman" w:hAnsi="Times New Roman" w:cs="Times New Roman"/>
                <w:sz w:val="26"/>
                <w:szCs w:val="26"/>
                <w:lang w:eastAsia="en-US"/>
              </w:rPr>
              <w:t>, систематически</w:t>
            </w:r>
            <w:r>
              <w:rPr>
                <w:rFonts w:ascii="Times New Roman" w:hAnsi="Times New Roman" w:cs="Times New Roman"/>
                <w:sz w:val="26"/>
                <w:szCs w:val="26"/>
                <w:lang w:eastAsia="en-US"/>
              </w:rPr>
              <w:t xml:space="preserve"> занимающихся физической культурой и спортом/ общее число населения </w:t>
            </w:r>
            <w:r w:rsidR="00D65CFD">
              <w:rPr>
                <w:rFonts w:ascii="Times New Roman" w:hAnsi="Times New Roman" w:cs="Times New Roman"/>
                <w:sz w:val="26"/>
                <w:szCs w:val="26"/>
                <w:lang w:eastAsia="en-US"/>
              </w:rPr>
              <w:t>Александро</w:t>
            </w:r>
            <w:r>
              <w:rPr>
                <w:rFonts w:ascii="Times New Roman" w:hAnsi="Times New Roman" w:cs="Times New Roman"/>
                <w:sz w:val="26"/>
                <w:szCs w:val="26"/>
                <w:lang w:eastAsia="en-US"/>
              </w:rPr>
              <w:t xml:space="preserve">вского сельского поселения х 100 процентов </w:t>
            </w:r>
          </w:p>
        </w:tc>
        <w:tc>
          <w:tcPr>
            <w:tcW w:w="4113" w:type="dxa"/>
            <w:tcBorders>
              <w:top w:val="single" w:sz="4" w:space="0" w:color="auto"/>
              <w:left w:val="single" w:sz="4" w:space="0" w:color="auto"/>
              <w:bottom w:val="single" w:sz="4" w:space="0" w:color="auto"/>
              <w:right w:val="single" w:sz="4" w:space="0" w:color="auto"/>
            </w:tcBorders>
          </w:tcPr>
          <w:p w:rsidR="00BD213B" w:rsidRDefault="000E3737" w:rsidP="000E3737">
            <w:pPr>
              <w:widowControl w:val="0"/>
              <w:autoSpaceDE w:val="0"/>
              <w:autoSpaceDN w:val="0"/>
              <w:adjustRightInd w:val="0"/>
              <w:jc w:val="both"/>
              <w:outlineLvl w:val="2"/>
              <w:rPr>
                <w:sz w:val="26"/>
                <w:szCs w:val="26"/>
                <w:lang w:eastAsia="en-US"/>
              </w:rPr>
            </w:pPr>
            <w:r>
              <w:rPr>
                <w:sz w:val="26"/>
                <w:szCs w:val="26"/>
                <w:lang w:eastAsia="en-US"/>
              </w:rPr>
              <w:t>количество населения</w:t>
            </w:r>
            <w:r w:rsidR="00D5314C">
              <w:rPr>
                <w:sz w:val="26"/>
                <w:szCs w:val="26"/>
                <w:lang w:eastAsia="en-US"/>
              </w:rPr>
              <w:t>, занимающихся физической культурой и спортом</w:t>
            </w:r>
          </w:p>
          <w:p w:rsidR="000E3737" w:rsidRDefault="000E3737" w:rsidP="000E3737">
            <w:pPr>
              <w:widowControl w:val="0"/>
              <w:autoSpaceDE w:val="0"/>
              <w:autoSpaceDN w:val="0"/>
              <w:adjustRightInd w:val="0"/>
              <w:jc w:val="both"/>
              <w:outlineLvl w:val="2"/>
              <w:rPr>
                <w:sz w:val="26"/>
                <w:szCs w:val="26"/>
                <w:lang w:eastAsia="en-US"/>
              </w:rPr>
            </w:pPr>
            <w:r>
              <w:rPr>
                <w:sz w:val="26"/>
                <w:szCs w:val="26"/>
                <w:lang w:eastAsia="en-US"/>
              </w:rPr>
              <w:t>численность населения  в поселении</w:t>
            </w:r>
          </w:p>
        </w:tc>
      </w:tr>
    </w:tbl>
    <w:p w:rsidR="00F47192" w:rsidRDefault="00F47192" w:rsidP="00F47192">
      <w:pPr>
        <w:rPr>
          <w:szCs w:val="28"/>
        </w:rPr>
        <w:sectPr w:rsidR="00F47192" w:rsidSect="003E7ACD">
          <w:pgSz w:w="16838" w:h="11905" w:orient="landscape"/>
          <w:pgMar w:top="709" w:right="851" w:bottom="1134" w:left="1304" w:header="284" w:footer="284" w:gutter="0"/>
          <w:cols w:space="720"/>
        </w:sectPr>
      </w:pPr>
    </w:p>
    <w:p w:rsidR="00F47192" w:rsidRDefault="00F47192" w:rsidP="00D65CFD"/>
    <w:sectPr w:rsidR="00F47192" w:rsidSect="006B5B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62B" w:rsidRDefault="00AC562B">
      <w:r>
        <w:separator/>
      </w:r>
    </w:p>
  </w:endnote>
  <w:endnote w:type="continuationSeparator" w:id="1">
    <w:p w:rsidR="00AC562B" w:rsidRDefault="00AC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B3" w:rsidRPr="00A93C6E" w:rsidRDefault="00921EB3">
    <w:pPr>
      <w:pStyle w:val="a7"/>
    </w:pPr>
  </w:p>
  <w:p w:rsidR="00921EB3" w:rsidRDefault="00286F7E" w:rsidP="003E7ACD">
    <w:pPr>
      <w:pStyle w:val="a7"/>
      <w:jc w:val="right"/>
    </w:pPr>
    <w:r>
      <w:fldChar w:fldCharType="begin"/>
    </w:r>
    <w:r w:rsidR="00921EB3">
      <w:instrText>PAGE   \* MERGEFORMAT</w:instrText>
    </w:r>
    <w:r>
      <w:fldChar w:fldCharType="separate"/>
    </w:r>
    <w:r w:rsidR="009D37BF">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62B" w:rsidRDefault="00AC562B">
      <w:r>
        <w:separator/>
      </w:r>
    </w:p>
  </w:footnote>
  <w:footnote w:type="continuationSeparator" w:id="1">
    <w:p w:rsidR="00AC562B" w:rsidRDefault="00AC5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192"/>
    <w:rsid w:val="000226BA"/>
    <w:rsid w:val="00024AF2"/>
    <w:rsid w:val="00035149"/>
    <w:rsid w:val="00042FFA"/>
    <w:rsid w:val="00043E44"/>
    <w:rsid w:val="000448E9"/>
    <w:rsid w:val="00046583"/>
    <w:rsid w:val="00077033"/>
    <w:rsid w:val="000B014D"/>
    <w:rsid w:val="000C190D"/>
    <w:rsid w:val="000D25F3"/>
    <w:rsid w:val="000E3737"/>
    <w:rsid w:val="000E38A9"/>
    <w:rsid w:val="000F327F"/>
    <w:rsid w:val="000F55B5"/>
    <w:rsid w:val="001140C0"/>
    <w:rsid w:val="0013239F"/>
    <w:rsid w:val="0013357B"/>
    <w:rsid w:val="0015439D"/>
    <w:rsid w:val="00154416"/>
    <w:rsid w:val="001736B8"/>
    <w:rsid w:val="00173ACF"/>
    <w:rsid w:val="001834A5"/>
    <w:rsid w:val="00184C4F"/>
    <w:rsid w:val="00187250"/>
    <w:rsid w:val="00196E98"/>
    <w:rsid w:val="001A3AA4"/>
    <w:rsid w:val="001B341A"/>
    <w:rsid w:val="001C5144"/>
    <w:rsid w:val="001E02EA"/>
    <w:rsid w:val="001E68A0"/>
    <w:rsid w:val="001E7BD7"/>
    <w:rsid w:val="001F37FF"/>
    <w:rsid w:val="00206963"/>
    <w:rsid w:val="0021596E"/>
    <w:rsid w:val="002317D7"/>
    <w:rsid w:val="00237675"/>
    <w:rsid w:val="00254DE4"/>
    <w:rsid w:val="0026138F"/>
    <w:rsid w:val="0026730E"/>
    <w:rsid w:val="00270302"/>
    <w:rsid w:val="002706C5"/>
    <w:rsid w:val="0027427B"/>
    <w:rsid w:val="00276196"/>
    <w:rsid w:val="00277AE8"/>
    <w:rsid w:val="00280340"/>
    <w:rsid w:val="00286CC5"/>
    <w:rsid w:val="00286F7E"/>
    <w:rsid w:val="00295B77"/>
    <w:rsid w:val="002977D3"/>
    <w:rsid w:val="002A23C8"/>
    <w:rsid w:val="002A69E8"/>
    <w:rsid w:val="002A761D"/>
    <w:rsid w:val="002E2EE6"/>
    <w:rsid w:val="00304EE7"/>
    <w:rsid w:val="00336E63"/>
    <w:rsid w:val="003431CF"/>
    <w:rsid w:val="00344259"/>
    <w:rsid w:val="0035026D"/>
    <w:rsid w:val="003627DB"/>
    <w:rsid w:val="00372F98"/>
    <w:rsid w:val="00394E8D"/>
    <w:rsid w:val="0039555D"/>
    <w:rsid w:val="003B1D67"/>
    <w:rsid w:val="003B2EF7"/>
    <w:rsid w:val="003C228D"/>
    <w:rsid w:val="003C766B"/>
    <w:rsid w:val="003D4574"/>
    <w:rsid w:val="003D534F"/>
    <w:rsid w:val="003E0781"/>
    <w:rsid w:val="003E1A80"/>
    <w:rsid w:val="003E2265"/>
    <w:rsid w:val="003E4352"/>
    <w:rsid w:val="003E7ACD"/>
    <w:rsid w:val="003F1B98"/>
    <w:rsid w:val="003F3362"/>
    <w:rsid w:val="003F5C67"/>
    <w:rsid w:val="00400E52"/>
    <w:rsid w:val="00405427"/>
    <w:rsid w:val="00406E16"/>
    <w:rsid w:val="00422EB8"/>
    <w:rsid w:val="0043664E"/>
    <w:rsid w:val="0043689B"/>
    <w:rsid w:val="004424FD"/>
    <w:rsid w:val="004427AE"/>
    <w:rsid w:val="004440C7"/>
    <w:rsid w:val="00447F7F"/>
    <w:rsid w:val="004560B5"/>
    <w:rsid w:val="00456D64"/>
    <w:rsid w:val="00470B4C"/>
    <w:rsid w:val="00477545"/>
    <w:rsid w:val="00495841"/>
    <w:rsid w:val="004C0B25"/>
    <w:rsid w:val="004D10A8"/>
    <w:rsid w:val="004D581B"/>
    <w:rsid w:val="004D5F09"/>
    <w:rsid w:val="004E01E9"/>
    <w:rsid w:val="004E590D"/>
    <w:rsid w:val="00507CCB"/>
    <w:rsid w:val="005135A9"/>
    <w:rsid w:val="005146B4"/>
    <w:rsid w:val="00517E1E"/>
    <w:rsid w:val="00543C7C"/>
    <w:rsid w:val="00547D75"/>
    <w:rsid w:val="00553375"/>
    <w:rsid w:val="0055618A"/>
    <w:rsid w:val="00562D09"/>
    <w:rsid w:val="005720E7"/>
    <w:rsid w:val="00574268"/>
    <w:rsid w:val="0058274E"/>
    <w:rsid w:val="00595C3E"/>
    <w:rsid w:val="00595E5D"/>
    <w:rsid w:val="005A5AFA"/>
    <w:rsid w:val="005A738B"/>
    <w:rsid w:val="005B091A"/>
    <w:rsid w:val="005C1CD2"/>
    <w:rsid w:val="005C69AA"/>
    <w:rsid w:val="005D1821"/>
    <w:rsid w:val="005D45BD"/>
    <w:rsid w:val="005E0F24"/>
    <w:rsid w:val="005E6CD0"/>
    <w:rsid w:val="005F02DC"/>
    <w:rsid w:val="006075BD"/>
    <w:rsid w:val="00614916"/>
    <w:rsid w:val="00617E02"/>
    <w:rsid w:val="00623CE0"/>
    <w:rsid w:val="00625119"/>
    <w:rsid w:val="0062710A"/>
    <w:rsid w:val="00642292"/>
    <w:rsid w:val="00652A4D"/>
    <w:rsid w:val="00684F72"/>
    <w:rsid w:val="00687BF1"/>
    <w:rsid w:val="00697031"/>
    <w:rsid w:val="006A1EB1"/>
    <w:rsid w:val="006A1F8D"/>
    <w:rsid w:val="006A2D04"/>
    <w:rsid w:val="006A51E3"/>
    <w:rsid w:val="006B3CC5"/>
    <w:rsid w:val="006B40E5"/>
    <w:rsid w:val="006B5BD9"/>
    <w:rsid w:val="006B73BB"/>
    <w:rsid w:val="006C062C"/>
    <w:rsid w:val="006C3A38"/>
    <w:rsid w:val="006C498E"/>
    <w:rsid w:val="006C7CF5"/>
    <w:rsid w:val="006D096A"/>
    <w:rsid w:val="006D5DB4"/>
    <w:rsid w:val="006E1027"/>
    <w:rsid w:val="006E2BA8"/>
    <w:rsid w:val="006F30E2"/>
    <w:rsid w:val="006F4793"/>
    <w:rsid w:val="00707FA7"/>
    <w:rsid w:val="00711722"/>
    <w:rsid w:val="00713D86"/>
    <w:rsid w:val="0073255C"/>
    <w:rsid w:val="0073586E"/>
    <w:rsid w:val="00745162"/>
    <w:rsid w:val="007466DB"/>
    <w:rsid w:val="0078514E"/>
    <w:rsid w:val="007A2915"/>
    <w:rsid w:val="007A4052"/>
    <w:rsid w:val="007A433B"/>
    <w:rsid w:val="007B047B"/>
    <w:rsid w:val="007B3883"/>
    <w:rsid w:val="007D03A7"/>
    <w:rsid w:val="00801F8C"/>
    <w:rsid w:val="00804260"/>
    <w:rsid w:val="0082781B"/>
    <w:rsid w:val="00862F8D"/>
    <w:rsid w:val="00864BD6"/>
    <w:rsid w:val="008756A7"/>
    <w:rsid w:val="008759F5"/>
    <w:rsid w:val="008772E4"/>
    <w:rsid w:val="008810B6"/>
    <w:rsid w:val="00881514"/>
    <w:rsid w:val="008831F6"/>
    <w:rsid w:val="00887F7B"/>
    <w:rsid w:val="00890229"/>
    <w:rsid w:val="00890B28"/>
    <w:rsid w:val="008913DC"/>
    <w:rsid w:val="008A6326"/>
    <w:rsid w:val="008C2A1F"/>
    <w:rsid w:val="008D031D"/>
    <w:rsid w:val="008D3949"/>
    <w:rsid w:val="008E7A9B"/>
    <w:rsid w:val="008F28A1"/>
    <w:rsid w:val="008F5373"/>
    <w:rsid w:val="008F568B"/>
    <w:rsid w:val="008F640D"/>
    <w:rsid w:val="009102AD"/>
    <w:rsid w:val="00921EB3"/>
    <w:rsid w:val="00927669"/>
    <w:rsid w:val="00932A7A"/>
    <w:rsid w:val="009402DE"/>
    <w:rsid w:val="00941738"/>
    <w:rsid w:val="00946505"/>
    <w:rsid w:val="00976A5E"/>
    <w:rsid w:val="00995708"/>
    <w:rsid w:val="009A6D29"/>
    <w:rsid w:val="009D22BF"/>
    <w:rsid w:val="009D37BF"/>
    <w:rsid w:val="009F5F6C"/>
    <w:rsid w:val="00A20BE8"/>
    <w:rsid w:val="00A30092"/>
    <w:rsid w:val="00A37D58"/>
    <w:rsid w:val="00A40E3F"/>
    <w:rsid w:val="00A50A1C"/>
    <w:rsid w:val="00A56195"/>
    <w:rsid w:val="00A712C2"/>
    <w:rsid w:val="00A84B42"/>
    <w:rsid w:val="00A85DA7"/>
    <w:rsid w:val="00A9373A"/>
    <w:rsid w:val="00A93F5F"/>
    <w:rsid w:val="00AA1E55"/>
    <w:rsid w:val="00AB23BD"/>
    <w:rsid w:val="00AC1FD2"/>
    <w:rsid w:val="00AC562B"/>
    <w:rsid w:val="00AE14EC"/>
    <w:rsid w:val="00AE471F"/>
    <w:rsid w:val="00AE4AA9"/>
    <w:rsid w:val="00AE520F"/>
    <w:rsid w:val="00AE62FA"/>
    <w:rsid w:val="00AF1307"/>
    <w:rsid w:val="00B04914"/>
    <w:rsid w:val="00B13760"/>
    <w:rsid w:val="00B33374"/>
    <w:rsid w:val="00B62288"/>
    <w:rsid w:val="00B62858"/>
    <w:rsid w:val="00B644CB"/>
    <w:rsid w:val="00B72AB4"/>
    <w:rsid w:val="00B810EE"/>
    <w:rsid w:val="00B97D12"/>
    <w:rsid w:val="00BA0B3C"/>
    <w:rsid w:val="00BA17E1"/>
    <w:rsid w:val="00BA6841"/>
    <w:rsid w:val="00BB0C8B"/>
    <w:rsid w:val="00BB110E"/>
    <w:rsid w:val="00BB2AF0"/>
    <w:rsid w:val="00BC0753"/>
    <w:rsid w:val="00BC77CB"/>
    <w:rsid w:val="00BD213B"/>
    <w:rsid w:val="00BD4FAD"/>
    <w:rsid w:val="00BE659B"/>
    <w:rsid w:val="00C07A52"/>
    <w:rsid w:val="00C23BB4"/>
    <w:rsid w:val="00C33A05"/>
    <w:rsid w:val="00C3724F"/>
    <w:rsid w:val="00C44D05"/>
    <w:rsid w:val="00C45488"/>
    <w:rsid w:val="00C541A6"/>
    <w:rsid w:val="00C63C03"/>
    <w:rsid w:val="00C82D73"/>
    <w:rsid w:val="00C907A2"/>
    <w:rsid w:val="00C95527"/>
    <w:rsid w:val="00CA6FCD"/>
    <w:rsid w:val="00CA7411"/>
    <w:rsid w:val="00CB74E3"/>
    <w:rsid w:val="00CE13AE"/>
    <w:rsid w:val="00CF07DA"/>
    <w:rsid w:val="00D004EA"/>
    <w:rsid w:val="00D04B27"/>
    <w:rsid w:val="00D0539D"/>
    <w:rsid w:val="00D05E68"/>
    <w:rsid w:val="00D17E3B"/>
    <w:rsid w:val="00D23F1B"/>
    <w:rsid w:val="00D26BBF"/>
    <w:rsid w:val="00D26FE6"/>
    <w:rsid w:val="00D44250"/>
    <w:rsid w:val="00D527AF"/>
    <w:rsid w:val="00D5314C"/>
    <w:rsid w:val="00D54A98"/>
    <w:rsid w:val="00D55AF6"/>
    <w:rsid w:val="00D61AB3"/>
    <w:rsid w:val="00D6565D"/>
    <w:rsid w:val="00D65CFD"/>
    <w:rsid w:val="00D75EC7"/>
    <w:rsid w:val="00D80674"/>
    <w:rsid w:val="00D84E6E"/>
    <w:rsid w:val="00D92209"/>
    <w:rsid w:val="00DA7A0B"/>
    <w:rsid w:val="00DC6A96"/>
    <w:rsid w:val="00E00566"/>
    <w:rsid w:val="00E16336"/>
    <w:rsid w:val="00E22141"/>
    <w:rsid w:val="00E658C6"/>
    <w:rsid w:val="00E75947"/>
    <w:rsid w:val="00E774B0"/>
    <w:rsid w:val="00EA1CE4"/>
    <w:rsid w:val="00EA687D"/>
    <w:rsid w:val="00EB024A"/>
    <w:rsid w:val="00EB2548"/>
    <w:rsid w:val="00EC6DA7"/>
    <w:rsid w:val="00ED1DDE"/>
    <w:rsid w:val="00EE0D38"/>
    <w:rsid w:val="00EF1766"/>
    <w:rsid w:val="00F0478A"/>
    <w:rsid w:val="00F05FBE"/>
    <w:rsid w:val="00F37FAF"/>
    <w:rsid w:val="00F47192"/>
    <w:rsid w:val="00F563D8"/>
    <w:rsid w:val="00F60F3A"/>
    <w:rsid w:val="00F7721D"/>
    <w:rsid w:val="00F80ACA"/>
    <w:rsid w:val="00F863DF"/>
    <w:rsid w:val="00F87273"/>
    <w:rsid w:val="00F90F08"/>
    <w:rsid w:val="00FA79DF"/>
    <w:rsid w:val="00FB0774"/>
    <w:rsid w:val="00FB19D8"/>
    <w:rsid w:val="00FB26C4"/>
    <w:rsid w:val="00FC340F"/>
    <w:rsid w:val="00FD2599"/>
    <w:rsid w:val="00FD71F9"/>
    <w:rsid w:val="00FF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0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F47192"/>
    <w:pPr>
      <w:keepNext/>
      <w:spacing w:line="220" w:lineRule="exact"/>
      <w:jc w:val="center"/>
      <w:outlineLvl w:val="0"/>
    </w:pPr>
    <w:rPr>
      <w:rFonts w:ascii="AG Souvenir" w:hAnsi="AG Souvenir"/>
      <w:b/>
      <w:spacing w:val="38"/>
      <w:szCs w:val="20"/>
    </w:rPr>
  </w:style>
  <w:style w:type="paragraph" w:styleId="2">
    <w:name w:val="heading 2"/>
    <w:basedOn w:val="a"/>
    <w:next w:val="a"/>
    <w:link w:val="20"/>
    <w:uiPriority w:val="99"/>
    <w:qFormat/>
    <w:rsid w:val="00F47192"/>
    <w:pPr>
      <w:keepNext/>
      <w:ind w:left="709"/>
      <w:outlineLvl w:val="1"/>
    </w:pPr>
    <w:rPr>
      <w:szCs w:val="20"/>
    </w:rPr>
  </w:style>
  <w:style w:type="paragraph" w:styleId="3">
    <w:name w:val="heading 3"/>
    <w:basedOn w:val="a"/>
    <w:next w:val="a"/>
    <w:link w:val="30"/>
    <w:qFormat/>
    <w:rsid w:val="00F47192"/>
    <w:pPr>
      <w:keepNext/>
      <w:keepLines/>
      <w:numPr>
        <w:numId w:val="1"/>
      </w:numPr>
      <w:spacing w:before="200"/>
      <w:jc w:val="both"/>
      <w:outlineLvl w:val="2"/>
    </w:pPr>
    <w:rPr>
      <w:b/>
      <w:bCs/>
      <w:szCs w:val="28"/>
      <w:lang w:eastAsia="en-US"/>
    </w:rPr>
  </w:style>
  <w:style w:type="paragraph" w:styleId="4">
    <w:name w:val="heading 4"/>
    <w:basedOn w:val="a"/>
    <w:next w:val="a"/>
    <w:link w:val="40"/>
    <w:qFormat/>
    <w:rsid w:val="00F47192"/>
    <w:pPr>
      <w:keepNext/>
      <w:spacing w:before="240" w:after="60"/>
      <w:outlineLvl w:val="3"/>
    </w:pPr>
    <w:rPr>
      <w:rFonts w:ascii="Calibri" w:hAnsi="Calibri"/>
      <w:b/>
      <w:bCs/>
      <w:szCs w:val="28"/>
    </w:rPr>
  </w:style>
  <w:style w:type="paragraph" w:styleId="5">
    <w:name w:val="heading 5"/>
    <w:basedOn w:val="a"/>
    <w:next w:val="a"/>
    <w:link w:val="50"/>
    <w:qFormat/>
    <w:rsid w:val="00F47192"/>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192"/>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F47192"/>
    <w:rPr>
      <w:rFonts w:ascii="Times New Roman" w:eastAsia="Times New Roman" w:hAnsi="Times New Roman" w:cs="Times New Roman"/>
      <w:sz w:val="28"/>
      <w:szCs w:val="20"/>
    </w:rPr>
  </w:style>
  <w:style w:type="character" w:customStyle="1" w:styleId="30">
    <w:name w:val="Заголовок 3 Знак"/>
    <w:basedOn w:val="a0"/>
    <w:link w:val="3"/>
    <w:rsid w:val="00F47192"/>
    <w:rPr>
      <w:rFonts w:ascii="Times New Roman" w:eastAsia="Times New Roman" w:hAnsi="Times New Roman" w:cs="Times New Roman"/>
      <w:b/>
      <w:bCs/>
      <w:sz w:val="28"/>
      <w:szCs w:val="28"/>
    </w:rPr>
  </w:style>
  <w:style w:type="character" w:customStyle="1" w:styleId="40">
    <w:name w:val="Заголовок 4 Знак"/>
    <w:basedOn w:val="a0"/>
    <w:link w:val="4"/>
    <w:rsid w:val="00F47192"/>
    <w:rPr>
      <w:rFonts w:ascii="Calibri" w:eastAsia="Times New Roman" w:hAnsi="Calibri" w:cs="Times New Roman"/>
      <w:b/>
      <w:bCs/>
      <w:sz w:val="28"/>
      <w:szCs w:val="28"/>
      <w:lang w:eastAsia="ru-RU"/>
    </w:rPr>
  </w:style>
  <w:style w:type="character" w:customStyle="1" w:styleId="50">
    <w:name w:val="Заголовок 5 Знак"/>
    <w:basedOn w:val="a0"/>
    <w:link w:val="5"/>
    <w:rsid w:val="00F47192"/>
    <w:rPr>
      <w:rFonts w:ascii="Cambria" w:eastAsia="Times New Roman" w:hAnsi="Cambria" w:cs="Times New Roman"/>
      <w:color w:val="243F60"/>
      <w:sz w:val="20"/>
      <w:szCs w:val="20"/>
      <w:lang w:eastAsia="ru-RU"/>
    </w:rPr>
  </w:style>
  <w:style w:type="paragraph" w:styleId="a3">
    <w:name w:val="Body Text"/>
    <w:basedOn w:val="a"/>
    <w:link w:val="a4"/>
    <w:rsid w:val="00F47192"/>
    <w:rPr>
      <w:szCs w:val="20"/>
    </w:rPr>
  </w:style>
  <w:style w:type="character" w:customStyle="1" w:styleId="a4">
    <w:name w:val="Основной текст Знак"/>
    <w:basedOn w:val="a0"/>
    <w:link w:val="a3"/>
    <w:rsid w:val="00F47192"/>
    <w:rPr>
      <w:rFonts w:ascii="Times New Roman" w:eastAsia="Times New Roman" w:hAnsi="Times New Roman" w:cs="Times New Roman"/>
      <w:sz w:val="28"/>
      <w:szCs w:val="20"/>
    </w:rPr>
  </w:style>
  <w:style w:type="paragraph" w:styleId="a5">
    <w:name w:val="Body Text Indent"/>
    <w:basedOn w:val="a"/>
    <w:link w:val="a6"/>
    <w:rsid w:val="00F47192"/>
    <w:pPr>
      <w:ind w:firstLine="709"/>
      <w:jc w:val="both"/>
    </w:pPr>
    <w:rPr>
      <w:szCs w:val="20"/>
    </w:rPr>
  </w:style>
  <w:style w:type="character" w:customStyle="1" w:styleId="a6">
    <w:name w:val="Основной текст с отступом Знак"/>
    <w:basedOn w:val="a0"/>
    <w:link w:val="a5"/>
    <w:rsid w:val="00F47192"/>
    <w:rPr>
      <w:rFonts w:ascii="Times New Roman" w:eastAsia="Times New Roman" w:hAnsi="Times New Roman" w:cs="Times New Roman"/>
      <w:sz w:val="28"/>
      <w:szCs w:val="20"/>
    </w:rPr>
  </w:style>
  <w:style w:type="paragraph" w:customStyle="1" w:styleId="Postan">
    <w:name w:val="Postan"/>
    <w:basedOn w:val="a"/>
    <w:rsid w:val="00F47192"/>
    <w:pPr>
      <w:jc w:val="center"/>
    </w:pPr>
    <w:rPr>
      <w:szCs w:val="20"/>
    </w:rPr>
  </w:style>
  <w:style w:type="paragraph" w:styleId="a7">
    <w:name w:val="footer"/>
    <w:basedOn w:val="a"/>
    <w:link w:val="a8"/>
    <w:uiPriority w:val="99"/>
    <w:rsid w:val="00F47192"/>
    <w:pPr>
      <w:tabs>
        <w:tab w:val="center" w:pos="4153"/>
        <w:tab w:val="right" w:pos="8306"/>
      </w:tabs>
    </w:pPr>
    <w:rPr>
      <w:sz w:val="20"/>
      <w:szCs w:val="20"/>
    </w:rPr>
  </w:style>
  <w:style w:type="character" w:customStyle="1" w:styleId="a8">
    <w:name w:val="Нижний колонтитул Знак"/>
    <w:basedOn w:val="a0"/>
    <w:link w:val="a7"/>
    <w:uiPriority w:val="99"/>
    <w:rsid w:val="00F47192"/>
    <w:rPr>
      <w:rFonts w:ascii="Times New Roman" w:eastAsia="Times New Roman" w:hAnsi="Times New Roman" w:cs="Times New Roman"/>
      <w:sz w:val="20"/>
      <w:szCs w:val="20"/>
      <w:lang w:eastAsia="ru-RU"/>
    </w:rPr>
  </w:style>
  <w:style w:type="paragraph" w:styleId="a9">
    <w:name w:val="header"/>
    <w:basedOn w:val="a"/>
    <w:link w:val="aa"/>
    <w:uiPriority w:val="99"/>
    <w:rsid w:val="00F47192"/>
    <w:pPr>
      <w:tabs>
        <w:tab w:val="center" w:pos="4153"/>
        <w:tab w:val="right" w:pos="8306"/>
      </w:tabs>
    </w:pPr>
    <w:rPr>
      <w:sz w:val="20"/>
      <w:szCs w:val="20"/>
    </w:rPr>
  </w:style>
  <w:style w:type="character" w:customStyle="1" w:styleId="aa">
    <w:name w:val="Верхний колонтитул Знак"/>
    <w:basedOn w:val="a0"/>
    <w:link w:val="a9"/>
    <w:uiPriority w:val="99"/>
    <w:rsid w:val="00F47192"/>
    <w:rPr>
      <w:rFonts w:ascii="Times New Roman" w:eastAsia="Times New Roman" w:hAnsi="Times New Roman" w:cs="Times New Roman"/>
      <w:sz w:val="20"/>
      <w:szCs w:val="20"/>
      <w:lang w:eastAsia="ru-RU"/>
    </w:rPr>
  </w:style>
  <w:style w:type="character" w:styleId="ab">
    <w:name w:val="page number"/>
    <w:basedOn w:val="a0"/>
    <w:rsid w:val="00F47192"/>
  </w:style>
  <w:style w:type="character" w:styleId="ac">
    <w:name w:val="Hyperlink"/>
    <w:uiPriority w:val="99"/>
    <w:unhideWhenUsed/>
    <w:rsid w:val="00F47192"/>
    <w:rPr>
      <w:color w:val="0000FF"/>
      <w:u w:val="single"/>
    </w:rPr>
  </w:style>
  <w:style w:type="character" w:styleId="ad">
    <w:name w:val="FollowedHyperlink"/>
    <w:uiPriority w:val="99"/>
    <w:unhideWhenUsed/>
    <w:rsid w:val="00F47192"/>
    <w:rPr>
      <w:color w:val="800080"/>
      <w:u w:val="single"/>
    </w:rPr>
  </w:style>
  <w:style w:type="paragraph" w:styleId="HTML">
    <w:name w:val="HTML Preformatted"/>
    <w:basedOn w:val="a"/>
    <w:link w:val="HTML0"/>
    <w:unhideWhenUsed/>
    <w:rsid w:val="00F4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F47192"/>
    <w:rPr>
      <w:rFonts w:ascii="Courier New" w:eastAsia="Times New Roman" w:hAnsi="Courier New" w:cs="Courier New"/>
      <w:sz w:val="20"/>
      <w:szCs w:val="20"/>
      <w:lang w:eastAsia="ru-RU"/>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F47192"/>
    <w:rPr>
      <w:rFonts w:ascii="Times New Roman" w:eastAsia="Times New Roman" w:hAnsi="Times New Roman" w:cs="Times New Roman"/>
      <w:sz w:val="20"/>
      <w:szCs w:val="20"/>
      <w:lang w:eastAsia="ru-RU"/>
    </w:rPr>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F47192"/>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47192"/>
    <w:rPr>
      <w:rFonts w:ascii="Times New Roman" w:eastAsia="Times New Roman" w:hAnsi="Times New Roman" w:cs="Times New Roman"/>
      <w:sz w:val="20"/>
      <w:szCs w:val="20"/>
      <w:lang w:eastAsia="ru-RU"/>
    </w:rPr>
  </w:style>
  <w:style w:type="paragraph" w:styleId="31">
    <w:name w:val="Body Text Indent 3"/>
    <w:basedOn w:val="a"/>
    <w:link w:val="32"/>
    <w:unhideWhenUsed/>
    <w:rsid w:val="00F47192"/>
    <w:pPr>
      <w:spacing w:after="120"/>
      <w:ind w:left="283"/>
    </w:pPr>
    <w:rPr>
      <w:rFonts w:ascii="Calibri" w:hAnsi="Calibri"/>
      <w:sz w:val="16"/>
      <w:szCs w:val="16"/>
    </w:rPr>
  </w:style>
  <w:style w:type="character" w:customStyle="1" w:styleId="32">
    <w:name w:val="Основной текст с отступом 3 Знак"/>
    <w:basedOn w:val="a0"/>
    <w:link w:val="31"/>
    <w:rsid w:val="00F47192"/>
    <w:rPr>
      <w:rFonts w:ascii="Calibri" w:eastAsia="Times New Roman" w:hAnsi="Calibri" w:cs="Times New Roman"/>
      <w:sz w:val="16"/>
      <w:szCs w:val="16"/>
      <w:lang w:eastAsia="ru-RU"/>
    </w:rPr>
  </w:style>
  <w:style w:type="paragraph" w:styleId="af0">
    <w:name w:val="Balloon Text"/>
    <w:basedOn w:val="a"/>
    <w:link w:val="af1"/>
    <w:uiPriority w:val="99"/>
    <w:unhideWhenUsed/>
    <w:rsid w:val="00F47192"/>
    <w:rPr>
      <w:rFonts w:ascii="Tahoma" w:eastAsia="Calibri" w:hAnsi="Tahoma"/>
      <w:sz w:val="16"/>
      <w:szCs w:val="16"/>
    </w:rPr>
  </w:style>
  <w:style w:type="character" w:customStyle="1" w:styleId="af1">
    <w:name w:val="Текст выноски Знак"/>
    <w:basedOn w:val="a0"/>
    <w:link w:val="af0"/>
    <w:uiPriority w:val="99"/>
    <w:rsid w:val="00F47192"/>
    <w:rPr>
      <w:rFonts w:ascii="Tahoma" w:eastAsia="Calibri" w:hAnsi="Tahoma" w:cs="Times New Roman"/>
      <w:sz w:val="16"/>
      <w:szCs w:val="16"/>
    </w:rPr>
  </w:style>
  <w:style w:type="paragraph" w:styleId="af2">
    <w:name w:val="List Paragraph"/>
    <w:basedOn w:val="a"/>
    <w:uiPriority w:val="34"/>
    <w:qFormat/>
    <w:rsid w:val="00F4719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47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F47192"/>
    <w:pPr>
      <w:spacing w:before="100" w:beforeAutospacing="1" w:after="100" w:afterAutospacing="1"/>
    </w:pPr>
    <w:rPr>
      <w:rFonts w:ascii="Tahoma" w:hAnsi="Tahoma"/>
      <w:sz w:val="20"/>
      <w:szCs w:val="20"/>
      <w:lang w:val="en-US" w:eastAsia="en-US"/>
    </w:rPr>
  </w:style>
  <w:style w:type="paragraph" w:customStyle="1" w:styleId="af3">
    <w:name w:val="Нормальный (таблица)"/>
    <w:basedOn w:val="a"/>
    <w:next w:val="a"/>
    <w:uiPriority w:val="99"/>
    <w:rsid w:val="00F47192"/>
    <w:pPr>
      <w:widowControl w:val="0"/>
      <w:autoSpaceDE w:val="0"/>
      <w:autoSpaceDN w:val="0"/>
      <w:adjustRightInd w:val="0"/>
      <w:jc w:val="both"/>
    </w:pPr>
    <w:rPr>
      <w:rFonts w:ascii="Arial" w:hAnsi="Arial" w:cs="Arial"/>
      <w:sz w:val="24"/>
    </w:rPr>
  </w:style>
  <w:style w:type="paragraph" w:customStyle="1" w:styleId="af4">
    <w:name w:val="Отчетный"/>
    <w:basedOn w:val="a"/>
    <w:uiPriority w:val="99"/>
    <w:rsid w:val="00F47192"/>
    <w:pPr>
      <w:spacing w:after="120" w:line="360" w:lineRule="auto"/>
      <w:ind w:firstLine="720"/>
      <w:jc w:val="both"/>
    </w:pPr>
    <w:rPr>
      <w:rFonts w:eastAsia="Calibri"/>
      <w:sz w:val="26"/>
      <w:szCs w:val="20"/>
    </w:rPr>
  </w:style>
  <w:style w:type="paragraph" w:customStyle="1" w:styleId="13">
    <w:name w:val="Абзац списка1"/>
    <w:basedOn w:val="a"/>
    <w:qFormat/>
    <w:rsid w:val="00F47192"/>
    <w:pPr>
      <w:ind w:left="720" w:firstLine="709"/>
      <w:contextualSpacing/>
      <w:jc w:val="both"/>
    </w:pPr>
    <w:rPr>
      <w:szCs w:val="28"/>
      <w:lang w:eastAsia="en-US"/>
    </w:rPr>
  </w:style>
  <w:style w:type="paragraph" w:customStyle="1" w:styleId="af5">
    <w:name w:val="Знак"/>
    <w:basedOn w:val="a"/>
    <w:rsid w:val="00F47192"/>
    <w:pPr>
      <w:spacing w:before="100" w:beforeAutospacing="1" w:after="100" w:afterAutospacing="1"/>
    </w:pPr>
    <w:rPr>
      <w:rFonts w:ascii="Tahoma" w:hAnsi="Tahoma" w:cs="Tahoma"/>
      <w:sz w:val="20"/>
      <w:szCs w:val="20"/>
      <w:lang w:val="en-US" w:eastAsia="en-US"/>
    </w:rPr>
  </w:style>
  <w:style w:type="paragraph" w:customStyle="1" w:styleId="14">
    <w:name w:val="Стиль1"/>
    <w:basedOn w:val="2"/>
    <w:qFormat/>
    <w:rsid w:val="00F47192"/>
    <w:pPr>
      <w:keepLines/>
      <w:ind w:left="0"/>
      <w:jc w:val="center"/>
    </w:pPr>
    <w:rPr>
      <w:bCs/>
      <w:szCs w:val="26"/>
      <w:lang w:eastAsia="en-US"/>
    </w:rPr>
  </w:style>
  <w:style w:type="paragraph" w:customStyle="1" w:styleId="ConsPlusTitle">
    <w:name w:val="ConsPlusTitle"/>
    <w:rsid w:val="00F4719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5"/>
    <w:rsid w:val="00F47192"/>
    <w:pPr>
      <w:ind w:firstLine="601"/>
    </w:pPr>
    <w:rPr>
      <w:szCs w:val="28"/>
    </w:rPr>
  </w:style>
  <w:style w:type="paragraph" w:customStyle="1" w:styleId="21">
    <w:name w:val="Знак2"/>
    <w:basedOn w:val="a"/>
    <w:rsid w:val="00F47192"/>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F47192"/>
    <w:pPr>
      <w:spacing w:before="100" w:beforeAutospacing="1" w:after="100" w:afterAutospacing="1"/>
    </w:pPr>
    <w:rPr>
      <w:rFonts w:ascii="Tahoma" w:hAnsi="Tahoma" w:cs="Tahoma"/>
      <w:sz w:val="20"/>
      <w:szCs w:val="20"/>
      <w:lang w:val="en-US" w:eastAsia="en-US"/>
    </w:rPr>
  </w:style>
  <w:style w:type="paragraph" w:customStyle="1" w:styleId="Standard">
    <w:name w:val="Standard"/>
    <w:rsid w:val="00F4719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7192"/>
    <w:pPr>
      <w:jc w:val="right"/>
    </w:pPr>
    <w:rPr>
      <w:sz w:val="24"/>
    </w:rPr>
  </w:style>
  <w:style w:type="character" w:customStyle="1" w:styleId="af6">
    <w:name w:val="Гипертекстовая ссылка"/>
    <w:uiPriority w:val="99"/>
    <w:rsid w:val="00F47192"/>
    <w:rPr>
      <w:b w:val="0"/>
      <w:bCs w:val="0"/>
      <w:color w:val="106BBE"/>
      <w:sz w:val="26"/>
      <w:szCs w:val="26"/>
    </w:rPr>
  </w:style>
  <w:style w:type="character" w:customStyle="1" w:styleId="textdefault">
    <w:name w:val="text_default"/>
    <w:rsid w:val="00F47192"/>
    <w:rPr>
      <w:rFonts w:ascii="Verdana" w:hAnsi="Verdana" w:hint="default"/>
      <w:color w:val="5E6466"/>
      <w:sz w:val="18"/>
      <w:szCs w:val="18"/>
    </w:rPr>
  </w:style>
  <w:style w:type="character" w:customStyle="1" w:styleId="100">
    <w:name w:val="Знак Знак10"/>
    <w:locked/>
    <w:rsid w:val="00F47192"/>
    <w:rPr>
      <w:b/>
      <w:bCs/>
      <w:sz w:val="28"/>
      <w:szCs w:val="28"/>
      <w:lang w:val="ru-RU" w:eastAsia="en-US" w:bidi="ar-SA"/>
    </w:rPr>
  </w:style>
  <w:style w:type="character" w:customStyle="1" w:styleId="9">
    <w:name w:val="Знак Знак9"/>
    <w:locked/>
    <w:rsid w:val="00F47192"/>
    <w:rPr>
      <w:bCs/>
      <w:sz w:val="28"/>
      <w:szCs w:val="26"/>
      <w:lang w:val="ru-RU" w:eastAsia="en-US" w:bidi="ar-SA"/>
    </w:rPr>
  </w:style>
  <w:style w:type="character" w:customStyle="1" w:styleId="8">
    <w:name w:val="Знак Знак8"/>
    <w:locked/>
    <w:rsid w:val="00F47192"/>
    <w:rPr>
      <w:b/>
      <w:bCs/>
      <w:sz w:val="28"/>
      <w:szCs w:val="28"/>
      <w:lang w:val="ru-RU" w:eastAsia="en-US" w:bidi="ar-SA"/>
    </w:rPr>
  </w:style>
  <w:style w:type="character" w:customStyle="1" w:styleId="apple-converted-space">
    <w:name w:val="apple-converted-space"/>
    <w:rsid w:val="00F47192"/>
    <w:rPr>
      <w:rFonts w:ascii="Times New Roman" w:hAnsi="Times New Roman" w:cs="Times New Roman" w:hint="default"/>
    </w:rPr>
  </w:style>
  <w:style w:type="character" w:customStyle="1" w:styleId="BodyTextIndent3Char">
    <w:name w:val="Body Text Indent 3 Char"/>
    <w:locked/>
    <w:rsid w:val="00F47192"/>
    <w:rPr>
      <w:rFonts w:ascii="Calibri" w:hAnsi="Calibri" w:cs="Calibri" w:hint="default"/>
      <w:sz w:val="16"/>
      <w:lang w:eastAsia="ru-RU"/>
    </w:rPr>
  </w:style>
  <w:style w:type="character" w:customStyle="1" w:styleId="af7">
    <w:name w:val="Знак Знак"/>
    <w:locked/>
    <w:rsid w:val="00F47192"/>
    <w:rPr>
      <w:rFonts w:ascii="Times New Roman" w:hAnsi="Times New Roman" w:cs="Times New Roman" w:hint="default"/>
      <w:lang w:val="ru-RU" w:eastAsia="ru-RU" w:bidi="ar-SA"/>
    </w:rPr>
  </w:style>
  <w:style w:type="character" w:customStyle="1" w:styleId="110">
    <w:name w:val="Знак Знак11"/>
    <w:locked/>
    <w:rsid w:val="00F47192"/>
    <w:rPr>
      <w:b/>
      <w:bCs/>
      <w:sz w:val="28"/>
      <w:szCs w:val="28"/>
      <w:lang w:val="ru-RU" w:eastAsia="en-US" w:bidi="ar-SA"/>
    </w:rPr>
  </w:style>
  <w:style w:type="character" w:customStyle="1" w:styleId="BodyTextIndent3Char1">
    <w:name w:val="Body Text Indent 3 Char1"/>
    <w:rsid w:val="00F47192"/>
    <w:rPr>
      <w:sz w:val="16"/>
      <w:szCs w:val="16"/>
    </w:rPr>
  </w:style>
  <w:style w:type="character" w:customStyle="1" w:styleId="Heading1Char">
    <w:name w:val="Heading 1 Char"/>
    <w:locked/>
    <w:rsid w:val="00F47192"/>
    <w:rPr>
      <w:rFonts w:ascii="Calibri" w:eastAsia="Calibri" w:hAnsi="Calibri" w:cs="Calibri" w:hint="default"/>
      <w:b/>
      <w:bCs/>
      <w:sz w:val="28"/>
      <w:szCs w:val="28"/>
      <w:lang w:val="ru-RU" w:eastAsia="en-US" w:bidi="ar-SA"/>
    </w:rPr>
  </w:style>
  <w:style w:type="character" w:customStyle="1" w:styleId="Heading2Char">
    <w:name w:val="Heading 2 Char"/>
    <w:locked/>
    <w:rsid w:val="00F47192"/>
    <w:rPr>
      <w:rFonts w:ascii="Calibri" w:eastAsia="Calibri" w:hAnsi="Calibri" w:cs="Calibri" w:hint="default"/>
      <w:bCs/>
      <w:sz w:val="28"/>
      <w:szCs w:val="26"/>
      <w:lang w:val="ru-RU" w:eastAsia="en-US" w:bidi="ar-SA"/>
    </w:rPr>
  </w:style>
  <w:style w:type="character" w:customStyle="1" w:styleId="Heading3Char">
    <w:name w:val="Heading 3 Char"/>
    <w:locked/>
    <w:rsid w:val="00F47192"/>
    <w:rPr>
      <w:rFonts w:ascii="Calibri" w:eastAsia="Calibri" w:hAnsi="Calibri" w:cs="Calibri" w:hint="default"/>
      <w:b/>
      <w:bCs/>
      <w:sz w:val="28"/>
      <w:szCs w:val="28"/>
      <w:lang w:val="ru-RU" w:eastAsia="en-US" w:bidi="ar-SA"/>
    </w:rPr>
  </w:style>
  <w:style w:type="character" w:customStyle="1" w:styleId="Heading4Char">
    <w:name w:val="Heading 4 Char"/>
    <w:locked/>
    <w:rsid w:val="00F47192"/>
    <w:rPr>
      <w:rFonts w:ascii="Calibri" w:eastAsia="Calibri" w:hAnsi="Calibri" w:cs="Calibri" w:hint="default"/>
      <w:bCs/>
      <w:iCs/>
      <w:sz w:val="28"/>
      <w:lang w:val="ru-RU" w:eastAsia="ru-RU" w:bidi="ar-SA"/>
    </w:rPr>
  </w:style>
  <w:style w:type="character" w:customStyle="1" w:styleId="Heading5Char">
    <w:name w:val="Heading 5 Char"/>
    <w:locked/>
    <w:rsid w:val="00F47192"/>
    <w:rPr>
      <w:rFonts w:ascii="Cambria" w:eastAsia="Calibri" w:hAnsi="Cambria" w:hint="default"/>
      <w:color w:val="243F60"/>
      <w:lang w:val="ru-RU" w:eastAsia="ru-RU" w:bidi="ar-SA"/>
    </w:rPr>
  </w:style>
  <w:style w:type="character" w:customStyle="1" w:styleId="BodyTextIndentChar">
    <w:name w:val="Body Text Indent Char"/>
    <w:locked/>
    <w:rsid w:val="00F47192"/>
    <w:rPr>
      <w:rFonts w:ascii="Calibri" w:eastAsia="Calibri" w:hAnsi="Calibri" w:cs="Calibri" w:hint="default"/>
      <w:sz w:val="28"/>
      <w:lang w:val="ru-RU" w:eastAsia="ru-RU" w:bidi="ar-SA"/>
    </w:rPr>
  </w:style>
  <w:style w:type="character" w:customStyle="1" w:styleId="HeaderChar">
    <w:name w:val="Header Char"/>
    <w:locked/>
    <w:rsid w:val="00F47192"/>
    <w:rPr>
      <w:rFonts w:ascii="Calibri" w:eastAsia="Calibri" w:hAnsi="Calibri" w:cs="Calibri" w:hint="default"/>
      <w:lang w:val="ru-RU" w:eastAsia="ru-RU" w:bidi="ar-SA"/>
    </w:rPr>
  </w:style>
  <w:style w:type="character" w:customStyle="1" w:styleId="FooterChar">
    <w:name w:val="Footer Char"/>
    <w:locked/>
    <w:rsid w:val="00F47192"/>
    <w:rPr>
      <w:rFonts w:ascii="Calibri" w:eastAsia="Calibri" w:hAnsi="Calibri" w:cs="Calibri" w:hint="default"/>
      <w:lang w:val="ru-RU" w:eastAsia="ru-RU" w:bidi="ar-SA"/>
    </w:rPr>
  </w:style>
  <w:style w:type="character" w:customStyle="1" w:styleId="HTMLPreformattedChar">
    <w:name w:val="HTML Preformatted Char"/>
    <w:locked/>
    <w:rsid w:val="00F47192"/>
    <w:rPr>
      <w:rFonts w:ascii="Courier New" w:eastAsia="Calibri" w:hAnsi="Courier New" w:cs="Courier New" w:hint="default"/>
      <w:lang w:val="ru-RU" w:eastAsia="ru-RU" w:bidi="ar-SA"/>
    </w:rPr>
  </w:style>
  <w:style w:type="character" w:customStyle="1" w:styleId="BodyTextChar">
    <w:name w:val="Body Text Char"/>
    <w:locked/>
    <w:rsid w:val="00F47192"/>
    <w:rPr>
      <w:rFonts w:ascii="Calibri" w:eastAsia="Calibri" w:hAnsi="Calibri" w:cs="Calibri" w:hint="default"/>
      <w:sz w:val="24"/>
      <w:szCs w:val="24"/>
      <w:lang w:val="ru-RU" w:eastAsia="ru-RU" w:bidi="ar-SA"/>
    </w:rPr>
  </w:style>
  <w:style w:type="table" w:styleId="af8">
    <w:name w:val="Table Grid"/>
    <w:basedOn w:val="a1"/>
    <w:uiPriority w:val="59"/>
    <w:rsid w:val="00F471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E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Normal (Web)"/>
    <w:basedOn w:val="a"/>
    <w:uiPriority w:val="99"/>
    <w:semiHidden/>
    <w:unhideWhenUsed/>
    <w:rsid w:val="005C1CD2"/>
    <w:pPr>
      <w:spacing w:before="100" w:beforeAutospacing="1" w:after="119"/>
    </w:pPr>
    <w:rPr>
      <w:sz w:val="24"/>
    </w:rPr>
  </w:style>
  <w:style w:type="paragraph" w:styleId="afa">
    <w:name w:val="No Spacing"/>
    <w:uiPriority w:val="1"/>
    <w:qFormat/>
    <w:rsid w:val="005C1C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716889">
      <w:bodyDiv w:val="1"/>
      <w:marLeft w:val="0"/>
      <w:marRight w:val="0"/>
      <w:marTop w:val="0"/>
      <w:marBottom w:val="0"/>
      <w:divBdr>
        <w:top w:val="none" w:sz="0" w:space="0" w:color="auto"/>
        <w:left w:val="none" w:sz="0" w:space="0" w:color="auto"/>
        <w:bottom w:val="none" w:sz="0" w:space="0" w:color="auto"/>
        <w:right w:val="none" w:sz="0" w:space="0" w:color="auto"/>
      </w:divBdr>
    </w:div>
    <w:div w:id="17299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A944076A4D56165E0AAD552DB05FE47F16D615950E6A2791415E5B49B8DCD69CB000E3CAA1FDE3L" TargetMode="External"/><Relationship Id="rId13" Type="http://schemas.openxmlformats.org/officeDocument/2006/relationships/hyperlink" Target="../../../Users/GAVRIL~1/AppData/Local/Temp/18779510-95526882-95527000.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Users/GAVRIL~1/AppData/Local/Temp/18779510-95526882-95527000.doc" TargetMode="External"/><Relationship Id="rId17" Type="http://schemas.openxmlformats.org/officeDocument/2006/relationships/hyperlink" Target="consultantplus://offline/ref=15E1A944076A4D56165E0AAD552DB05FE47F16D615950E6A2791415E5B49B8DCD69CB000E3CAA1FDE3L"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sers/GAVRIL~1/AppData/Local/Temp/18779510-95526882-95527000.doc" TargetMode="External"/><Relationship Id="rId5" Type="http://schemas.openxmlformats.org/officeDocument/2006/relationships/webSettings" Target="webSettings.xml"/><Relationship Id="rId15" Type="http://schemas.openxmlformats.org/officeDocument/2006/relationships/hyperlink" Target="../../../Users/GAVRIL~1/AppData/Local/Temp/18779510-95526882-95527000.doc" TargetMode="External"/><Relationship Id="rId10" Type="http://schemas.openxmlformats.org/officeDocument/2006/relationships/hyperlink" Target="../../../Users/GAVRIL~1/AppData/Local/Temp/18779510-95526882-95527000.doc" TargetMode="External"/><Relationship Id="rId19" Type="http://schemas.openxmlformats.org/officeDocument/2006/relationships/hyperlink" Target="../../../Users/GAVRIL~1/AppData/Local/Temp/18779510-95526882-95527000.doc" TargetMode="External"/><Relationship Id="rId4" Type="http://schemas.openxmlformats.org/officeDocument/2006/relationships/settings" Target="settings.xml"/><Relationship Id="rId9" Type="http://schemas.openxmlformats.org/officeDocument/2006/relationships/hyperlink" Target="consultantplus://offline/ref=15E1A944076A4D56165E0AAD552DB05FED7A17DF139F53602FC84D5C5C46E7CBD1D5BC01E3CAA0D8F9EFL" TargetMode="External"/><Relationship Id="rId14" Type="http://schemas.openxmlformats.org/officeDocument/2006/relationships/hyperlink" Target="../../../Users/GAVRIL~1/AppData/Local/Temp/18779510-95526882-95527000.doc"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F01CA-82A3-4799-9946-5662EB57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46</Pages>
  <Words>12717</Words>
  <Characters>72487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3</cp:lastModifiedBy>
  <cp:revision>32</cp:revision>
  <cp:lastPrinted>2013-10-01T06:12:00Z</cp:lastPrinted>
  <dcterms:created xsi:type="dcterms:W3CDTF">2013-12-12T06:05:00Z</dcterms:created>
  <dcterms:modified xsi:type="dcterms:W3CDTF">2014-02-21T05:42:00Z</dcterms:modified>
</cp:coreProperties>
</file>