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6C0" w:rsidRPr="004966C0" w:rsidRDefault="004966C0" w:rsidP="004966C0">
      <w:pPr>
        <w:spacing w:before="100" w:beforeAutospacing="1" w:after="100" w:afterAutospacing="1" w:line="240" w:lineRule="auto"/>
        <w:jc w:val="center"/>
        <w:rPr>
          <w:rFonts w:ascii="Times New Roman" w:eastAsia="Times New Roman" w:hAnsi="Times New Roman" w:cs="Times New Roman"/>
          <w:b/>
          <w:sz w:val="28"/>
          <w:szCs w:val="28"/>
          <w:lang w:eastAsia="ru-RU"/>
        </w:rPr>
      </w:pPr>
      <w:bookmarkStart w:id="0" w:name="_GoBack"/>
      <w:r w:rsidRPr="004966C0">
        <w:rPr>
          <w:rFonts w:ascii="Times New Roman" w:eastAsia="Times New Roman" w:hAnsi="Times New Roman" w:cs="Times New Roman"/>
          <w:b/>
          <w:sz w:val="28"/>
          <w:szCs w:val="28"/>
          <w:lang w:eastAsia="ru-RU"/>
        </w:rPr>
        <w:t>Извещение о проведении электронного аукциона</w:t>
      </w:r>
    </w:p>
    <w:bookmarkEnd w:id="0"/>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для закупки №0158300026315000001</w:t>
      </w:r>
    </w:p>
    <w:tbl>
      <w:tblPr>
        <w:tblW w:w="5000" w:type="pct"/>
        <w:tblCellMar>
          <w:left w:w="0" w:type="dxa"/>
          <w:right w:w="0" w:type="dxa"/>
        </w:tblCellMar>
        <w:tblLook w:val="04A0" w:firstRow="1" w:lastRow="0" w:firstColumn="1" w:lastColumn="0" w:noHBand="0" w:noVBand="1"/>
      </w:tblPr>
      <w:tblGrid>
        <w:gridCol w:w="3855"/>
        <w:gridCol w:w="5783"/>
      </w:tblGrid>
      <w:tr w:rsidR="004966C0" w:rsidRPr="004966C0" w:rsidTr="004966C0">
        <w:tc>
          <w:tcPr>
            <w:tcW w:w="2000" w:type="pct"/>
            <w:vAlign w:val="center"/>
            <w:hideMark/>
          </w:tcPr>
          <w:p w:rsidR="004966C0" w:rsidRPr="004966C0" w:rsidRDefault="004966C0" w:rsidP="004966C0">
            <w:pPr>
              <w:spacing w:after="0" w:line="240" w:lineRule="auto"/>
              <w:rPr>
                <w:rFonts w:ascii="Times New Roman" w:eastAsia="Times New Roman" w:hAnsi="Times New Roman" w:cs="Times New Roman"/>
                <w:sz w:val="24"/>
                <w:szCs w:val="24"/>
                <w:lang w:eastAsia="ru-RU"/>
              </w:rPr>
            </w:pPr>
          </w:p>
        </w:tc>
        <w:tc>
          <w:tcPr>
            <w:tcW w:w="3000" w:type="pct"/>
            <w:vAlign w:val="center"/>
            <w:hideMark/>
          </w:tcPr>
          <w:p w:rsidR="004966C0" w:rsidRPr="004966C0" w:rsidRDefault="004966C0" w:rsidP="004966C0">
            <w:pPr>
              <w:spacing w:after="0" w:line="240" w:lineRule="auto"/>
              <w:jc w:val="center"/>
              <w:rPr>
                <w:rFonts w:ascii="Times New Roman" w:eastAsia="Times New Roman" w:hAnsi="Times New Roman" w:cs="Times New Roman"/>
                <w:sz w:val="24"/>
                <w:szCs w:val="24"/>
                <w:lang w:eastAsia="ru-RU"/>
              </w:rPr>
            </w:pP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b/>
                <w:bCs/>
                <w:sz w:val="24"/>
                <w:szCs w:val="24"/>
                <w:lang w:eastAsia="ru-RU"/>
              </w:rPr>
              <w:t>Общая информация</w:t>
            </w:r>
          </w:p>
        </w:tc>
        <w:tc>
          <w:tcPr>
            <w:tcW w:w="0" w:type="auto"/>
            <w:vAlign w:val="center"/>
            <w:hideMark/>
          </w:tcPr>
          <w:p w:rsidR="004966C0" w:rsidRPr="004966C0" w:rsidRDefault="004966C0" w:rsidP="004966C0">
            <w:pPr>
              <w:spacing w:after="0" w:line="240" w:lineRule="auto"/>
              <w:rPr>
                <w:rFonts w:ascii="Times New Roman" w:eastAsia="Times New Roman" w:hAnsi="Times New Roman" w:cs="Times New Roman"/>
                <w:sz w:val="24"/>
                <w:szCs w:val="24"/>
                <w:lang w:eastAsia="ru-RU"/>
              </w:rPr>
            </w:pP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Номер извещения</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0158300026315000001</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Наименование объекта закупки</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Выполнение работ по объекту: "Капитальный ремонт автомобильной дороги по ул. Советская (от ул. Калинина до ул. Степная) в с. Александровка".</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Способ определения поставщика (подрядчика, исполнителя)</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Электронный аукцион</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Наименование электронной площадки в информационно-телекоммуникационной сети «Интернет»</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РТС-тендер</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http://www.rts-tender.ru</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Закупку осуществляет</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Заказчик</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b/>
                <w:bCs/>
                <w:sz w:val="24"/>
                <w:szCs w:val="24"/>
                <w:lang w:eastAsia="ru-RU"/>
              </w:rPr>
              <w:t>Контактная информация</w:t>
            </w:r>
          </w:p>
        </w:tc>
        <w:tc>
          <w:tcPr>
            <w:tcW w:w="0" w:type="auto"/>
            <w:vAlign w:val="center"/>
            <w:hideMark/>
          </w:tcPr>
          <w:p w:rsidR="004966C0" w:rsidRPr="004966C0" w:rsidRDefault="004966C0" w:rsidP="004966C0">
            <w:pPr>
              <w:spacing w:after="0" w:line="240" w:lineRule="auto"/>
              <w:rPr>
                <w:rFonts w:ascii="Times New Roman" w:eastAsia="Times New Roman" w:hAnsi="Times New Roman" w:cs="Times New Roman"/>
                <w:sz w:val="24"/>
                <w:szCs w:val="24"/>
                <w:lang w:eastAsia="ru-RU"/>
              </w:rPr>
            </w:pP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Организация, осуществляющая закупку</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Администрация Александровского сельского поселения</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Почтовый адрес</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 xml:space="preserve">Российская Федерация, 346765, Ростовская </w:t>
            </w:r>
            <w:proofErr w:type="spellStart"/>
            <w:r w:rsidRPr="004966C0">
              <w:rPr>
                <w:rFonts w:ascii="Times New Roman" w:eastAsia="Times New Roman" w:hAnsi="Times New Roman" w:cs="Times New Roman"/>
                <w:sz w:val="24"/>
                <w:szCs w:val="24"/>
                <w:lang w:eastAsia="ru-RU"/>
              </w:rPr>
              <w:t>обл</w:t>
            </w:r>
            <w:proofErr w:type="spellEnd"/>
            <w:r w:rsidRPr="004966C0">
              <w:rPr>
                <w:rFonts w:ascii="Times New Roman" w:eastAsia="Times New Roman" w:hAnsi="Times New Roman" w:cs="Times New Roman"/>
                <w:sz w:val="24"/>
                <w:szCs w:val="24"/>
                <w:lang w:eastAsia="ru-RU"/>
              </w:rPr>
              <w:t>, Азовский р-н, Александровка с, Советская, 70, -</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Место нахождения</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 xml:space="preserve">Российская Федерация, 346765, Ростовская </w:t>
            </w:r>
            <w:proofErr w:type="spellStart"/>
            <w:r w:rsidRPr="004966C0">
              <w:rPr>
                <w:rFonts w:ascii="Times New Roman" w:eastAsia="Times New Roman" w:hAnsi="Times New Roman" w:cs="Times New Roman"/>
                <w:sz w:val="24"/>
                <w:szCs w:val="24"/>
                <w:lang w:eastAsia="ru-RU"/>
              </w:rPr>
              <w:t>обл</w:t>
            </w:r>
            <w:proofErr w:type="spellEnd"/>
            <w:r w:rsidRPr="004966C0">
              <w:rPr>
                <w:rFonts w:ascii="Times New Roman" w:eastAsia="Times New Roman" w:hAnsi="Times New Roman" w:cs="Times New Roman"/>
                <w:sz w:val="24"/>
                <w:szCs w:val="24"/>
                <w:lang w:eastAsia="ru-RU"/>
              </w:rPr>
              <w:t>, Азовский р-н, Александровка с, Советская, 70, -</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Ответственное должностное лицо</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Хижняк Наталья Леонидовна</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Адрес электронной почты</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sp01002@donpac.ru</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Номер контактного телефона</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7-86342-96188</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Факс</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7-86342-96188</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Дополнительная информация</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Информация отсутствует</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b/>
                <w:bCs/>
                <w:sz w:val="24"/>
                <w:szCs w:val="24"/>
                <w:lang w:eastAsia="ru-RU"/>
              </w:rPr>
              <w:t>Информация о процедуре закупки</w:t>
            </w:r>
          </w:p>
        </w:tc>
        <w:tc>
          <w:tcPr>
            <w:tcW w:w="0" w:type="auto"/>
            <w:vAlign w:val="center"/>
            <w:hideMark/>
          </w:tcPr>
          <w:p w:rsidR="004966C0" w:rsidRPr="004966C0" w:rsidRDefault="004966C0" w:rsidP="004966C0">
            <w:pPr>
              <w:spacing w:after="0" w:line="240" w:lineRule="auto"/>
              <w:rPr>
                <w:rFonts w:ascii="Times New Roman" w:eastAsia="Times New Roman" w:hAnsi="Times New Roman" w:cs="Times New Roman"/>
                <w:sz w:val="24"/>
                <w:szCs w:val="24"/>
                <w:lang w:eastAsia="ru-RU"/>
              </w:rPr>
            </w:pP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Дата и время начала подачи заявок</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19.02.2015 20:00</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Дата и время окончания подачи заявок</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10.03.2015 09:00</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Место подачи заявок</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Заявка на участие в электронном аукционе направляется участником аукциона оператору электронной площадки РТС-Тендер по электронному адресу http://www.rts-tender.ru/</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Порядок подачи заявок</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 xml:space="preserve">Подача заявок на участие в электронном аукционе осуществляется только лицами, получившими аккредитацию на электронной площадке. Участник электронного аукциона вправе подать только одну заявку на участие в аукционе в отношении каждого объекта закупки. Заявка на участие в электронном аукционе подается в форме двух электронных документов, содержащих части заявок, предусмотренных частями 3 и 5 ст. 66 Федерального закона от 05.04.2013 № 44-ФЗ. Указанные электронные документы подаются одновременно. Участник электронного аукциона, подавший заявку на участие в аукционе, вправе отозвать данную заявку не позднее </w:t>
            </w:r>
            <w:r w:rsidRPr="004966C0">
              <w:rPr>
                <w:rFonts w:ascii="Times New Roman" w:eastAsia="Times New Roman" w:hAnsi="Times New Roman" w:cs="Times New Roman"/>
                <w:sz w:val="24"/>
                <w:szCs w:val="24"/>
                <w:lang w:eastAsia="ru-RU"/>
              </w:rPr>
              <w:lastRenderedPageBreak/>
              <w:t>даты окончания срока подачи заявок на участие в аукционе, направив об этом уведомление оператору электронной площадки.</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lastRenderedPageBreak/>
              <w:t>Дата окончания срока рассмотрения первых частей заявок участников</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13.03.2015</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Дата проведения аукциона в электронной форме</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16.03.2015</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Дополнительная информация</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Информация отсутствует</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b/>
                <w:bCs/>
                <w:sz w:val="24"/>
                <w:szCs w:val="24"/>
                <w:lang w:eastAsia="ru-RU"/>
              </w:rPr>
              <w:t>Условия контракта</w:t>
            </w:r>
          </w:p>
        </w:tc>
        <w:tc>
          <w:tcPr>
            <w:tcW w:w="0" w:type="auto"/>
            <w:vAlign w:val="center"/>
            <w:hideMark/>
          </w:tcPr>
          <w:p w:rsidR="004966C0" w:rsidRPr="004966C0" w:rsidRDefault="004966C0" w:rsidP="004966C0">
            <w:pPr>
              <w:spacing w:after="0" w:line="240" w:lineRule="auto"/>
              <w:rPr>
                <w:rFonts w:ascii="Times New Roman" w:eastAsia="Times New Roman" w:hAnsi="Times New Roman" w:cs="Times New Roman"/>
                <w:sz w:val="24"/>
                <w:szCs w:val="24"/>
                <w:lang w:eastAsia="ru-RU"/>
              </w:rPr>
            </w:pP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Начальная (максимальная) цена контракта</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16644350.00 Российский рубль</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Источник финансирования</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Бюджет Ростовской области и бюджет Александровского сельского поселения</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Место доставки товара, выполнения работы или оказания услуги</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 xml:space="preserve">Российская федерация, Ростовская </w:t>
            </w:r>
            <w:proofErr w:type="spellStart"/>
            <w:r w:rsidRPr="004966C0">
              <w:rPr>
                <w:rFonts w:ascii="Times New Roman" w:eastAsia="Times New Roman" w:hAnsi="Times New Roman" w:cs="Times New Roman"/>
                <w:sz w:val="24"/>
                <w:szCs w:val="24"/>
                <w:lang w:eastAsia="ru-RU"/>
              </w:rPr>
              <w:t>обл</w:t>
            </w:r>
            <w:proofErr w:type="spellEnd"/>
            <w:r w:rsidRPr="004966C0">
              <w:rPr>
                <w:rFonts w:ascii="Times New Roman" w:eastAsia="Times New Roman" w:hAnsi="Times New Roman" w:cs="Times New Roman"/>
                <w:sz w:val="24"/>
                <w:szCs w:val="24"/>
                <w:lang w:eastAsia="ru-RU"/>
              </w:rPr>
              <w:t>, Азовский р-н, Александровка с, 346765, Ростовская область, Азовский район, с. Александровка, ул. Советская (от ул. Калинина до ул. Степная).</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Сроки поставки товара или завершения работы либо график оказания услуг</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в течение 50 (пятьдесят) календарных дней с момента заключения контракта</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b/>
                <w:bCs/>
                <w:sz w:val="24"/>
                <w:szCs w:val="24"/>
                <w:lang w:eastAsia="ru-RU"/>
              </w:rPr>
              <w:t>Объект закупки</w:t>
            </w:r>
          </w:p>
        </w:tc>
        <w:tc>
          <w:tcPr>
            <w:tcW w:w="0" w:type="auto"/>
            <w:vAlign w:val="center"/>
            <w:hideMark/>
          </w:tcPr>
          <w:p w:rsidR="004966C0" w:rsidRPr="004966C0" w:rsidRDefault="004966C0" w:rsidP="004966C0">
            <w:pPr>
              <w:spacing w:after="0" w:line="240" w:lineRule="auto"/>
              <w:rPr>
                <w:rFonts w:ascii="Times New Roman" w:eastAsia="Times New Roman" w:hAnsi="Times New Roman" w:cs="Times New Roman"/>
                <w:sz w:val="24"/>
                <w:szCs w:val="24"/>
                <w:lang w:eastAsia="ru-RU"/>
              </w:rPr>
            </w:pP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Информация отсутствует</w:t>
            </w:r>
          </w:p>
        </w:tc>
      </w:tr>
      <w:tr w:rsidR="004966C0" w:rsidRPr="004966C0" w:rsidTr="004966C0">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3403"/>
              <w:gridCol w:w="1283"/>
              <w:gridCol w:w="1194"/>
              <w:gridCol w:w="1201"/>
              <w:gridCol w:w="1297"/>
              <w:gridCol w:w="1260"/>
            </w:tblGrid>
            <w:tr w:rsidR="004966C0" w:rsidRPr="004966C0">
              <w:tc>
                <w:tcPr>
                  <w:tcW w:w="0" w:type="auto"/>
                  <w:gridSpan w:val="6"/>
                  <w:vAlign w:val="center"/>
                  <w:hideMark/>
                </w:tcPr>
                <w:p w:rsidR="004966C0" w:rsidRPr="004966C0" w:rsidRDefault="004966C0" w:rsidP="004966C0">
                  <w:pPr>
                    <w:spacing w:after="0" w:line="240" w:lineRule="auto"/>
                    <w:jc w:val="right"/>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Российский рубль</w:t>
                  </w:r>
                </w:p>
              </w:tc>
            </w:tr>
            <w:tr w:rsidR="004966C0" w:rsidRPr="004966C0">
              <w:tc>
                <w:tcPr>
                  <w:tcW w:w="0" w:type="auto"/>
                  <w:vAlign w:val="center"/>
                  <w:hideMark/>
                </w:tcPr>
                <w:p w:rsidR="004966C0" w:rsidRPr="004966C0" w:rsidRDefault="004966C0" w:rsidP="004966C0">
                  <w:pPr>
                    <w:spacing w:after="0"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Наименование товара, работ, услуг</w:t>
                  </w:r>
                </w:p>
              </w:tc>
              <w:tc>
                <w:tcPr>
                  <w:tcW w:w="0" w:type="auto"/>
                  <w:vAlign w:val="center"/>
                  <w:hideMark/>
                </w:tcPr>
                <w:p w:rsidR="004966C0" w:rsidRPr="004966C0" w:rsidRDefault="004966C0" w:rsidP="004966C0">
                  <w:pPr>
                    <w:spacing w:after="0"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Код по ОКПД</w:t>
                  </w:r>
                </w:p>
              </w:tc>
              <w:tc>
                <w:tcPr>
                  <w:tcW w:w="0" w:type="auto"/>
                  <w:vAlign w:val="center"/>
                  <w:hideMark/>
                </w:tcPr>
                <w:p w:rsidR="004966C0" w:rsidRPr="004966C0" w:rsidRDefault="004966C0" w:rsidP="004966C0">
                  <w:pPr>
                    <w:spacing w:after="0"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Единица измерения</w:t>
                  </w:r>
                </w:p>
              </w:tc>
              <w:tc>
                <w:tcPr>
                  <w:tcW w:w="0" w:type="auto"/>
                  <w:vAlign w:val="center"/>
                  <w:hideMark/>
                </w:tcPr>
                <w:p w:rsidR="004966C0" w:rsidRPr="004966C0" w:rsidRDefault="004966C0" w:rsidP="004966C0">
                  <w:pPr>
                    <w:spacing w:after="0"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Количество</w:t>
                  </w:r>
                </w:p>
              </w:tc>
              <w:tc>
                <w:tcPr>
                  <w:tcW w:w="0" w:type="auto"/>
                  <w:vAlign w:val="center"/>
                  <w:hideMark/>
                </w:tcPr>
                <w:p w:rsidR="004966C0" w:rsidRPr="004966C0" w:rsidRDefault="004966C0" w:rsidP="004966C0">
                  <w:pPr>
                    <w:spacing w:after="0"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 xml:space="preserve">Цена за </w:t>
                  </w:r>
                  <w:proofErr w:type="spellStart"/>
                  <w:r w:rsidRPr="004966C0">
                    <w:rPr>
                      <w:rFonts w:ascii="Times New Roman" w:eastAsia="Times New Roman" w:hAnsi="Times New Roman" w:cs="Times New Roman"/>
                      <w:sz w:val="24"/>
                      <w:szCs w:val="24"/>
                      <w:lang w:eastAsia="ru-RU"/>
                    </w:rPr>
                    <w:t>ед.изм</w:t>
                  </w:r>
                  <w:proofErr w:type="spellEnd"/>
                  <w:r w:rsidRPr="004966C0">
                    <w:rPr>
                      <w:rFonts w:ascii="Times New Roman" w:eastAsia="Times New Roman" w:hAnsi="Times New Roman" w:cs="Times New Roman"/>
                      <w:sz w:val="24"/>
                      <w:szCs w:val="24"/>
                      <w:lang w:eastAsia="ru-RU"/>
                    </w:rPr>
                    <w:t>.</w:t>
                  </w:r>
                </w:p>
              </w:tc>
              <w:tc>
                <w:tcPr>
                  <w:tcW w:w="0" w:type="auto"/>
                  <w:vAlign w:val="center"/>
                  <w:hideMark/>
                </w:tcPr>
                <w:p w:rsidR="004966C0" w:rsidRPr="004966C0" w:rsidRDefault="004966C0" w:rsidP="004966C0">
                  <w:pPr>
                    <w:spacing w:after="0"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Стоимость</w:t>
                  </w:r>
                </w:p>
              </w:tc>
            </w:tr>
            <w:tr w:rsidR="004966C0" w:rsidRPr="004966C0">
              <w:tc>
                <w:tcPr>
                  <w:tcW w:w="0" w:type="auto"/>
                  <w:vAlign w:val="center"/>
                  <w:hideMark/>
                </w:tcPr>
                <w:p w:rsidR="004966C0" w:rsidRPr="004966C0" w:rsidRDefault="004966C0" w:rsidP="004966C0">
                  <w:pPr>
                    <w:spacing w:after="0"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Выполнение работ по объекту: "Капитальный ремонт автомобильной дороги по ул. Советская (от ул. Калинина до ул. Степная) в с. Александровка".</w:t>
                  </w:r>
                </w:p>
              </w:tc>
              <w:tc>
                <w:tcPr>
                  <w:tcW w:w="0" w:type="auto"/>
                  <w:vAlign w:val="center"/>
                  <w:hideMark/>
                </w:tcPr>
                <w:p w:rsidR="004966C0" w:rsidRPr="004966C0" w:rsidRDefault="004966C0" w:rsidP="004966C0">
                  <w:pPr>
                    <w:spacing w:after="0"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45.23.12.150</w:t>
                  </w:r>
                </w:p>
              </w:tc>
              <w:tc>
                <w:tcPr>
                  <w:tcW w:w="0" w:type="auto"/>
                  <w:vAlign w:val="center"/>
                  <w:hideMark/>
                </w:tcPr>
                <w:p w:rsidR="004966C0" w:rsidRPr="004966C0" w:rsidRDefault="004966C0" w:rsidP="004966C0">
                  <w:pPr>
                    <w:spacing w:after="0"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УСЛ ЕД</w:t>
                  </w:r>
                </w:p>
              </w:tc>
              <w:tc>
                <w:tcPr>
                  <w:tcW w:w="0" w:type="auto"/>
                  <w:vAlign w:val="center"/>
                  <w:hideMark/>
                </w:tcPr>
                <w:p w:rsidR="004966C0" w:rsidRPr="004966C0" w:rsidRDefault="004966C0" w:rsidP="004966C0">
                  <w:pPr>
                    <w:spacing w:after="0"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1.00</w:t>
                  </w:r>
                </w:p>
              </w:tc>
              <w:tc>
                <w:tcPr>
                  <w:tcW w:w="0" w:type="auto"/>
                  <w:vAlign w:val="center"/>
                  <w:hideMark/>
                </w:tcPr>
                <w:p w:rsidR="004966C0" w:rsidRPr="004966C0" w:rsidRDefault="004966C0" w:rsidP="004966C0">
                  <w:pPr>
                    <w:spacing w:after="0"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16644350.00</w:t>
                  </w:r>
                </w:p>
              </w:tc>
              <w:tc>
                <w:tcPr>
                  <w:tcW w:w="0" w:type="auto"/>
                  <w:vAlign w:val="center"/>
                  <w:hideMark/>
                </w:tcPr>
                <w:p w:rsidR="004966C0" w:rsidRPr="004966C0" w:rsidRDefault="004966C0" w:rsidP="004966C0">
                  <w:pPr>
                    <w:spacing w:after="0"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16644350.00</w:t>
                  </w:r>
                </w:p>
              </w:tc>
            </w:tr>
            <w:tr w:rsidR="004966C0" w:rsidRPr="004966C0">
              <w:tc>
                <w:tcPr>
                  <w:tcW w:w="0" w:type="auto"/>
                  <w:gridSpan w:val="6"/>
                  <w:vAlign w:val="center"/>
                  <w:hideMark/>
                </w:tcPr>
                <w:p w:rsidR="004966C0" w:rsidRPr="004966C0" w:rsidRDefault="004966C0" w:rsidP="004966C0">
                  <w:pPr>
                    <w:spacing w:after="0" w:line="240" w:lineRule="auto"/>
                    <w:jc w:val="right"/>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Итого: 16644350.00</w:t>
                  </w:r>
                </w:p>
              </w:tc>
            </w:tr>
          </w:tbl>
          <w:p w:rsidR="004966C0" w:rsidRPr="004966C0" w:rsidRDefault="004966C0" w:rsidP="004966C0">
            <w:pPr>
              <w:spacing w:after="0" w:line="240" w:lineRule="auto"/>
              <w:rPr>
                <w:rFonts w:ascii="Times New Roman" w:eastAsia="Times New Roman" w:hAnsi="Times New Roman" w:cs="Times New Roman"/>
                <w:sz w:val="24"/>
                <w:szCs w:val="24"/>
                <w:lang w:eastAsia="ru-RU"/>
              </w:rPr>
            </w:pP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b/>
                <w:bCs/>
                <w:sz w:val="24"/>
                <w:szCs w:val="24"/>
                <w:lang w:eastAsia="ru-RU"/>
              </w:rPr>
              <w:t>Преимущества и требования к участникам</w:t>
            </w:r>
          </w:p>
        </w:tc>
        <w:tc>
          <w:tcPr>
            <w:tcW w:w="0" w:type="auto"/>
            <w:vAlign w:val="center"/>
            <w:hideMark/>
          </w:tcPr>
          <w:p w:rsidR="004966C0" w:rsidRPr="004966C0" w:rsidRDefault="004966C0" w:rsidP="004966C0">
            <w:pPr>
              <w:spacing w:after="0" w:line="240" w:lineRule="auto"/>
              <w:rPr>
                <w:rFonts w:ascii="Times New Roman" w:eastAsia="Times New Roman" w:hAnsi="Times New Roman" w:cs="Times New Roman"/>
                <w:sz w:val="24"/>
                <w:szCs w:val="24"/>
                <w:lang w:eastAsia="ru-RU"/>
              </w:rPr>
            </w:pP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Преимущества</w:t>
            </w:r>
          </w:p>
        </w:tc>
        <w:tc>
          <w:tcPr>
            <w:tcW w:w="0" w:type="auto"/>
            <w:vAlign w:val="center"/>
            <w:hideMark/>
          </w:tcPr>
          <w:p w:rsidR="004966C0" w:rsidRPr="004966C0" w:rsidRDefault="004966C0" w:rsidP="004966C0">
            <w:pPr>
              <w:spacing w:after="0"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Не установлены</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Требования к участникам</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 xml:space="preserve">1 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соответствии с частью 1.1 Статьи 31 Федерального закона № 44-ФЗ) </w:t>
            </w:r>
          </w:p>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lastRenderedPageBreak/>
              <w:t>3. Единые требования к участникам (в соответствии с пунктами 3–5, 7,9 части 1 статьи 31 Федерального закона № 44-ФЗ)</w:t>
            </w:r>
          </w:p>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 xml:space="preserve">2 Единые требования к участникам (в соответствии с пунктом 1 части 1 Статьи 31 Федерального закона № 44-ФЗ) </w:t>
            </w:r>
          </w:p>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наличие собственного действующего свидетельства о допуске к определенному виду или видам работ, которые оказывают влияние на безопасность объектов капитального строительства (СРО) на основании приказа Министерства регионального развития РФ от 30.12.2009г.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к виду работ 33.2.1. Автомобильные дороги и объекты инфраструктуры автомобильного транспорта, входящему в группу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lastRenderedPageBreak/>
              <w:t>Ограничение участия в определении поставщика (подрядчика, исполнителя), установленное в соответствии с Федеральным законом № 44-ФЗ (согласно пункту 4 статьи 42 Федерального закона № 44-ФЗ)</w:t>
            </w:r>
          </w:p>
        </w:tc>
        <w:tc>
          <w:tcPr>
            <w:tcW w:w="0" w:type="auto"/>
            <w:vAlign w:val="center"/>
            <w:hideMark/>
          </w:tcPr>
          <w:p w:rsidR="004966C0" w:rsidRPr="004966C0" w:rsidRDefault="004966C0" w:rsidP="004966C0">
            <w:pPr>
              <w:spacing w:after="0"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 xml:space="preserve">Заказчиком установлено требование об отсутствии в предусмотренном Федеральным законом от 05.04.2013 г.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b/>
                <w:bCs/>
                <w:sz w:val="24"/>
                <w:szCs w:val="24"/>
                <w:lang w:eastAsia="ru-RU"/>
              </w:rPr>
              <w:t>Обеспечение заявок</w:t>
            </w:r>
          </w:p>
        </w:tc>
        <w:tc>
          <w:tcPr>
            <w:tcW w:w="0" w:type="auto"/>
            <w:vAlign w:val="center"/>
            <w:hideMark/>
          </w:tcPr>
          <w:p w:rsidR="004966C0" w:rsidRPr="004966C0" w:rsidRDefault="004966C0" w:rsidP="004966C0">
            <w:pPr>
              <w:spacing w:after="0" w:line="240" w:lineRule="auto"/>
              <w:rPr>
                <w:rFonts w:ascii="Times New Roman" w:eastAsia="Times New Roman" w:hAnsi="Times New Roman" w:cs="Times New Roman"/>
                <w:sz w:val="24"/>
                <w:szCs w:val="24"/>
                <w:lang w:eastAsia="ru-RU"/>
              </w:rPr>
            </w:pP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Требуется обеспечение заявок</w:t>
            </w:r>
          </w:p>
        </w:tc>
        <w:tc>
          <w:tcPr>
            <w:tcW w:w="0" w:type="auto"/>
            <w:vAlign w:val="center"/>
            <w:hideMark/>
          </w:tcPr>
          <w:p w:rsidR="004966C0" w:rsidRPr="004966C0" w:rsidRDefault="004966C0" w:rsidP="004966C0">
            <w:pPr>
              <w:spacing w:after="0" w:line="240" w:lineRule="auto"/>
              <w:rPr>
                <w:rFonts w:ascii="Times New Roman" w:eastAsia="Times New Roman" w:hAnsi="Times New Roman" w:cs="Times New Roman"/>
                <w:sz w:val="24"/>
                <w:szCs w:val="24"/>
                <w:lang w:eastAsia="ru-RU"/>
              </w:rPr>
            </w:pP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Размер обеспечения заявок</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166443.50</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Порядок внесения денежных средств в качестве обеспечения заявок</w:t>
            </w:r>
          </w:p>
        </w:tc>
        <w:tc>
          <w:tcPr>
            <w:tcW w:w="0" w:type="auto"/>
            <w:vAlign w:val="center"/>
            <w:hideMark/>
          </w:tcPr>
          <w:p w:rsidR="004966C0" w:rsidRPr="004966C0" w:rsidRDefault="004966C0" w:rsidP="004966C0">
            <w:pPr>
              <w:spacing w:after="0"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 xml:space="preserve">Обеспечение заявки на участие в электронном аукционе предоставляется участником закупки путем внесения денежных средств. Денежные средства, внесенные в качестве обеспечения заявок перечисляются на счет оператора электронной площадки в банке.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r w:rsidRPr="004966C0">
              <w:rPr>
                <w:rFonts w:ascii="Times New Roman" w:eastAsia="Times New Roman" w:hAnsi="Times New Roman" w:cs="Times New Roman"/>
                <w:sz w:val="24"/>
                <w:szCs w:val="24"/>
                <w:lang w:eastAsia="ru-RU"/>
              </w:rPr>
              <w:lastRenderedPageBreak/>
              <w:t>действующим законодательством, в размере не менее чем размер обеспечения заявки на участие в таком аукционе, предусмотренный настоящей документацией.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аукционе, в качестве платы за участие в нем, взимаемой с лица, с которым заключается контракт, в соответствии с частью 6 статьи 59 Федерального закона от 05.04.2013 № 44-ФЗ.</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lastRenderedPageBreak/>
              <w:t>Платежные реквизиты для перечисления денежных средств при уклонении участника закупки от заключения контракта</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"Номер расчётного счёта" 40302810960153000651</w:t>
            </w:r>
          </w:p>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"Номер лицевого счёта" 05583146230</w:t>
            </w:r>
          </w:p>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"БИК" 046015001</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b/>
                <w:bCs/>
                <w:sz w:val="24"/>
                <w:szCs w:val="24"/>
                <w:lang w:eastAsia="ru-RU"/>
              </w:rPr>
              <w:t>Обеспечение исполнения контракта</w:t>
            </w:r>
          </w:p>
        </w:tc>
        <w:tc>
          <w:tcPr>
            <w:tcW w:w="0" w:type="auto"/>
            <w:vAlign w:val="center"/>
            <w:hideMark/>
          </w:tcPr>
          <w:p w:rsidR="004966C0" w:rsidRPr="004966C0" w:rsidRDefault="004966C0" w:rsidP="004966C0">
            <w:pPr>
              <w:spacing w:after="0" w:line="240" w:lineRule="auto"/>
              <w:rPr>
                <w:rFonts w:ascii="Times New Roman" w:eastAsia="Times New Roman" w:hAnsi="Times New Roman" w:cs="Times New Roman"/>
                <w:sz w:val="24"/>
                <w:szCs w:val="24"/>
                <w:lang w:eastAsia="ru-RU"/>
              </w:rPr>
            </w:pP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Требуется обеспечение исполнения контракта</w:t>
            </w:r>
          </w:p>
        </w:tc>
        <w:tc>
          <w:tcPr>
            <w:tcW w:w="0" w:type="auto"/>
            <w:vAlign w:val="center"/>
            <w:hideMark/>
          </w:tcPr>
          <w:p w:rsidR="004966C0" w:rsidRPr="004966C0" w:rsidRDefault="004966C0" w:rsidP="004966C0">
            <w:pPr>
              <w:spacing w:after="0" w:line="240" w:lineRule="auto"/>
              <w:rPr>
                <w:rFonts w:ascii="Times New Roman" w:eastAsia="Times New Roman" w:hAnsi="Times New Roman" w:cs="Times New Roman"/>
                <w:sz w:val="24"/>
                <w:szCs w:val="24"/>
                <w:lang w:eastAsia="ru-RU"/>
              </w:rPr>
            </w:pP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Размер обеспечения исполнения контракта</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832217.50</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Порядок предоставления обеспечения исполнения контракта, требования к обеспечению, информация о банковском сопровождении контракта</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 xml:space="preserve">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от 05.04.2013 № 44-ФЗ, или внесением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Банковская гарантия должна быть безотзывной и должна содержать сведения в соответствии с ч.2 ст. 45 Федерального закона от 05.04.2013 № 44-ФЗ. Срок действия банковской гарантии должен превышать срок действия контракта не менее чем на один месяц. Документ, подтверждающий предоставление обеспечения исполнения контракта, подписанный усиленной цифровой подписью лицом, имеющим право действовать от имени победителя аукциона предоставляется в течение пяти дней с даты размещения Заказчиком в единой информационной системе проекта контракта. Если при проведении аукциона участником закупки, с которым заключается </w:t>
            </w:r>
            <w:r w:rsidRPr="004966C0">
              <w:rPr>
                <w:rFonts w:ascii="Times New Roman" w:eastAsia="Times New Roman" w:hAnsi="Times New Roman" w:cs="Times New Roman"/>
                <w:sz w:val="24"/>
                <w:szCs w:val="24"/>
                <w:lang w:eastAsia="ru-RU"/>
              </w:rPr>
              <w:lastRenderedPageBreak/>
              <w:t>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или информации, подтверждающей добросовестность такого участника на дату подачи заявки в соответствии с ч. 3 ст. 37 Федерального закона от 05.04.2013 № 44-ФЗ.</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lastRenderedPageBreak/>
              <w:t>Платежные реквизиты для обеспечения исполнения контракта</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"Номер расчётного счёта" 40302810960153000651</w:t>
            </w:r>
          </w:p>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"Номер лицевого счёта" 05583146230</w:t>
            </w:r>
          </w:p>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"БИК" 046015001</w:t>
            </w:r>
          </w:p>
        </w:tc>
      </w:tr>
      <w:tr w:rsidR="004966C0" w:rsidRPr="004966C0" w:rsidTr="004966C0">
        <w:tc>
          <w:tcPr>
            <w:tcW w:w="0" w:type="auto"/>
            <w:vAlign w:val="center"/>
            <w:hideMark/>
          </w:tcPr>
          <w:p w:rsidR="004966C0" w:rsidRPr="004966C0" w:rsidRDefault="004966C0" w:rsidP="004966C0">
            <w:pPr>
              <w:spacing w:after="0"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b/>
                <w:bCs/>
                <w:sz w:val="24"/>
                <w:szCs w:val="24"/>
                <w:lang w:eastAsia="ru-RU"/>
              </w:rPr>
              <w:t>Дополнительная информация</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Информация отсутствует</w:t>
            </w:r>
          </w:p>
        </w:tc>
      </w:tr>
      <w:tr w:rsidR="004966C0" w:rsidRPr="004966C0" w:rsidTr="004966C0">
        <w:tc>
          <w:tcPr>
            <w:tcW w:w="0" w:type="auto"/>
            <w:gridSpan w:val="2"/>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 xml:space="preserve">В соответствии с частью 1 статьи 37 Федерального закона от 05.04.2013г. № 44-ФЗ «О контрактной системе в сфере закупок товаров, работ, услуг для обеспечения государственных и муниципальных нужд»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 </w:t>
            </w:r>
          </w:p>
        </w:tc>
      </w:tr>
      <w:tr w:rsidR="004966C0" w:rsidRPr="004966C0" w:rsidTr="004966C0">
        <w:tc>
          <w:tcPr>
            <w:tcW w:w="0" w:type="auto"/>
            <w:vAlign w:val="center"/>
            <w:hideMark/>
          </w:tcPr>
          <w:p w:rsidR="004966C0" w:rsidRPr="004966C0" w:rsidRDefault="004966C0" w:rsidP="004966C0">
            <w:pPr>
              <w:spacing w:after="0"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b/>
                <w:bCs/>
                <w:sz w:val="24"/>
                <w:szCs w:val="24"/>
                <w:lang w:eastAsia="ru-RU"/>
              </w:rPr>
              <w:t>Перечень прикрепленных документов</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1 Раздел 1</w:t>
            </w:r>
          </w:p>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2 Раздел 2</w:t>
            </w:r>
          </w:p>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3 Раздел 3</w:t>
            </w:r>
          </w:p>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4 Раздел 5</w:t>
            </w:r>
          </w:p>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5 Раздел 7</w:t>
            </w:r>
          </w:p>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6 Раздел 9(октябрь 2014 достоверность)</w:t>
            </w:r>
          </w:p>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7 Раздел 9</w:t>
            </w:r>
          </w:p>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8 Раздел 10.1</w:t>
            </w:r>
          </w:p>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9 Раздел 10.2</w:t>
            </w:r>
          </w:p>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10 АД Александровка Советская 2015</w:t>
            </w:r>
          </w:p>
        </w:tc>
      </w:tr>
      <w:tr w:rsidR="004966C0" w:rsidRPr="004966C0" w:rsidTr="004966C0">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Дата и время публикации извещения (по местному времени организации, осуществляющей закупку)</w:t>
            </w:r>
          </w:p>
        </w:tc>
        <w:tc>
          <w:tcPr>
            <w:tcW w:w="0" w:type="auto"/>
            <w:vAlign w:val="center"/>
            <w:hideMark/>
          </w:tcPr>
          <w:p w:rsidR="004966C0" w:rsidRPr="004966C0" w:rsidRDefault="004966C0" w:rsidP="004966C0">
            <w:pPr>
              <w:spacing w:before="100" w:beforeAutospacing="1" w:after="100" w:afterAutospacing="1" w:line="240" w:lineRule="auto"/>
              <w:rPr>
                <w:rFonts w:ascii="Times New Roman" w:eastAsia="Times New Roman" w:hAnsi="Times New Roman" w:cs="Times New Roman"/>
                <w:sz w:val="24"/>
                <w:szCs w:val="24"/>
                <w:lang w:eastAsia="ru-RU"/>
              </w:rPr>
            </w:pPr>
            <w:r w:rsidRPr="004966C0">
              <w:rPr>
                <w:rFonts w:ascii="Times New Roman" w:eastAsia="Times New Roman" w:hAnsi="Times New Roman" w:cs="Times New Roman"/>
                <w:sz w:val="24"/>
                <w:szCs w:val="24"/>
                <w:lang w:eastAsia="ru-RU"/>
              </w:rPr>
              <w:t>19.02.2015 16:43</w:t>
            </w:r>
          </w:p>
        </w:tc>
      </w:tr>
    </w:tbl>
    <w:p w:rsidR="000B72A3" w:rsidRPr="004966C0" w:rsidRDefault="000B72A3">
      <w:pPr>
        <w:rPr>
          <w:rFonts w:ascii="Times New Roman" w:hAnsi="Times New Roman" w:cs="Times New Roman"/>
          <w:sz w:val="24"/>
          <w:szCs w:val="24"/>
        </w:rPr>
      </w:pPr>
    </w:p>
    <w:sectPr w:rsidR="000B72A3" w:rsidRPr="004966C0" w:rsidSect="00A83C95">
      <w:pgSz w:w="11906" w:h="16838"/>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6C0"/>
    <w:rsid w:val="000B72A3"/>
    <w:rsid w:val="0043687A"/>
    <w:rsid w:val="004966C0"/>
    <w:rsid w:val="00A83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C456E-5333-4B51-9169-DF6F4A1B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66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4966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title">
    <w:name w:val="subtitle"/>
    <w:basedOn w:val="a"/>
    <w:rsid w:val="004966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4966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4966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4966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747611">
      <w:bodyDiv w:val="1"/>
      <w:marLeft w:val="0"/>
      <w:marRight w:val="0"/>
      <w:marTop w:val="0"/>
      <w:marBottom w:val="0"/>
      <w:divBdr>
        <w:top w:val="none" w:sz="0" w:space="0" w:color="auto"/>
        <w:left w:val="none" w:sz="0" w:space="0" w:color="auto"/>
        <w:bottom w:val="none" w:sz="0" w:space="0" w:color="auto"/>
        <w:right w:val="none" w:sz="0" w:space="0" w:color="auto"/>
      </w:divBdr>
      <w:divsChild>
        <w:div w:id="788471416">
          <w:marLeft w:val="0"/>
          <w:marRight w:val="0"/>
          <w:marTop w:val="5415"/>
          <w:marBottom w:val="0"/>
          <w:divBdr>
            <w:top w:val="none" w:sz="0" w:space="0" w:color="auto"/>
            <w:left w:val="none" w:sz="0" w:space="0" w:color="auto"/>
            <w:bottom w:val="none" w:sz="0" w:space="0" w:color="auto"/>
            <w:right w:val="none" w:sz="0" w:space="0" w:color="auto"/>
          </w:divBdr>
          <w:divsChild>
            <w:div w:id="1850025107">
              <w:marLeft w:val="0"/>
              <w:marRight w:val="0"/>
              <w:marTop w:val="0"/>
              <w:marBottom w:val="0"/>
              <w:divBdr>
                <w:top w:val="none" w:sz="0" w:space="0" w:color="auto"/>
                <w:left w:val="none" w:sz="0" w:space="0" w:color="auto"/>
                <w:bottom w:val="none" w:sz="0" w:space="0" w:color="auto"/>
                <w:right w:val="none" w:sz="0" w:space="0" w:color="auto"/>
              </w:divBdr>
              <w:divsChild>
                <w:div w:id="792594485">
                  <w:marLeft w:val="0"/>
                  <w:marRight w:val="0"/>
                  <w:marTop w:val="0"/>
                  <w:marBottom w:val="0"/>
                  <w:divBdr>
                    <w:top w:val="none" w:sz="0" w:space="0" w:color="auto"/>
                    <w:left w:val="none" w:sz="0" w:space="0" w:color="auto"/>
                    <w:bottom w:val="none" w:sz="0" w:space="0" w:color="auto"/>
                    <w:right w:val="none" w:sz="0" w:space="0" w:color="auto"/>
                  </w:divBdr>
                  <w:divsChild>
                    <w:div w:id="2144225530">
                      <w:marLeft w:val="0"/>
                      <w:marRight w:val="0"/>
                      <w:marTop w:val="0"/>
                      <w:marBottom w:val="0"/>
                      <w:divBdr>
                        <w:top w:val="none" w:sz="0" w:space="0" w:color="auto"/>
                        <w:left w:val="none" w:sz="0" w:space="0" w:color="auto"/>
                        <w:bottom w:val="none" w:sz="0" w:space="0" w:color="auto"/>
                        <w:right w:val="none" w:sz="0" w:space="0" w:color="auto"/>
                      </w:divBdr>
                      <w:divsChild>
                        <w:div w:id="1958830670">
                          <w:marLeft w:val="0"/>
                          <w:marRight w:val="0"/>
                          <w:marTop w:val="0"/>
                          <w:marBottom w:val="0"/>
                          <w:divBdr>
                            <w:top w:val="none" w:sz="0" w:space="0" w:color="auto"/>
                            <w:left w:val="none" w:sz="0" w:space="0" w:color="auto"/>
                            <w:bottom w:val="none" w:sz="0" w:space="0" w:color="auto"/>
                            <w:right w:val="none" w:sz="0" w:space="0" w:color="auto"/>
                          </w:divBdr>
                          <w:divsChild>
                            <w:div w:id="275716788">
                              <w:marLeft w:val="0"/>
                              <w:marRight w:val="0"/>
                              <w:marTop w:val="0"/>
                              <w:marBottom w:val="0"/>
                              <w:divBdr>
                                <w:top w:val="none" w:sz="0" w:space="0" w:color="auto"/>
                                <w:left w:val="none" w:sz="0" w:space="0" w:color="auto"/>
                                <w:bottom w:val="none" w:sz="0" w:space="0" w:color="auto"/>
                                <w:right w:val="none" w:sz="0" w:space="0" w:color="auto"/>
                              </w:divBdr>
                              <w:divsChild>
                                <w:div w:id="187584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1608</Words>
  <Characters>9172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2015-02-19T13:43:00Z</dcterms:created>
  <dcterms:modified xsi:type="dcterms:W3CDTF">2015-02-19T13:44:00Z</dcterms:modified>
</cp:coreProperties>
</file>