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E5" w:rsidRPr="00E1744B" w:rsidRDefault="00E828E5" w:rsidP="00E828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744B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E828E5" w:rsidRPr="00E1744B" w:rsidRDefault="00E828E5" w:rsidP="00E828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744B">
        <w:rPr>
          <w:rFonts w:ascii="Times New Roman" w:eastAsia="Times New Roman" w:hAnsi="Times New Roman" w:cs="Times New Roman"/>
          <w:lang w:eastAsia="ru-RU"/>
        </w:rPr>
        <w:t xml:space="preserve">к Программе  </w:t>
      </w:r>
      <w:proofErr w:type="gramStart"/>
      <w:r w:rsidRPr="00E1744B">
        <w:rPr>
          <w:rFonts w:ascii="Times New Roman" w:eastAsia="Times New Roman" w:hAnsi="Times New Roman" w:cs="Times New Roman"/>
          <w:lang w:eastAsia="ru-RU"/>
        </w:rPr>
        <w:t>комплексного</w:t>
      </w:r>
      <w:proofErr w:type="gramEnd"/>
    </w:p>
    <w:p w:rsidR="00E828E5" w:rsidRPr="00E1744B" w:rsidRDefault="00E828E5" w:rsidP="00E828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744B">
        <w:rPr>
          <w:rFonts w:ascii="Times New Roman" w:eastAsia="Times New Roman" w:hAnsi="Times New Roman" w:cs="Times New Roman"/>
          <w:lang w:eastAsia="ru-RU"/>
        </w:rPr>
        <w:t xml:space="preserve">развития систем </w:t>
      </w:r>
      <w:proofErr w:type="gramStart"/>
      <w:r w:rsidRPr="00E1744B">
        <w:rPr>
          <w:rFonts w:ascii="Times New Roman" w:eastAsia="Times New Roman" w:hAnsi="Times New Roman" w:cs="Times New Roman"/>
          <w:lang w:eastAsia="ru-RU"/>
        </w:rPr>
        <w:t>коммунальной</w:t>
      </w:r>
      <w:proofErr w:type="gramEnd"/>
    </w:p>
    <w:p w:rsidR="00E828E5" w:rsidRPr="00E1744B" w:rsidRDefault="00E828E5" w:rsidP="00E828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744B">
        <w:rPr>
          <w:rFonts w:ascii="Times New Roman" w:eastAsia="Times New Roman" w:hAnsi="Times New Roman" w:cs="Times New Roman"/>
          <w:lang w:eastAsia="ru-RU"/>
        </w:rPr>
        <w:t>инфраструктуры</w:t>
      </w:r>
    </w:p>
    <w:p w:rsidR="00E828E5" w:rsidRPr="00E1744B" w:rsidRDefault="00E828E5" w:rsidP="00E828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1744B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E828E5" w:rsidRPr="00E1744B" w:rsidRDefault="00E828E5" w:rsidP="00E828E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D0643A">
        <w:rPr>
          <w:rFonts w:ascii="Times New Roman" w:eastAsia="Times New Roman" w:hAnsi="Times New Roman" w:cs="Times New Roman"/>
          <w:lang w:eastAsia="ru-RU"/>
        </w:rPr>
        <w:t>Александровское</w:t>
      </w:r>
      <w:r w:rsidRPr="00E1744B">
        <w:rPr>
          <w:rFonts w:ascii="Times New Roman" w:eastAsia="Times New Roman" w:hAnsi="Times New Roman" w:cs="Times New Roman"/>
          <w:lang w:eastAsia="ru-RU"/>
        </w:rPr>
        <w:t xml:space="preserve"> сельское поселение»</w:t>
      </w:r>
    </w:p>
    <w:tbl>
      <w:tblPr>
        <w:tblpPr w:leftFromText="180" w:rightFromText="180" w:vertAnchor="text" w:horzAnchor="margin" w:tblpXSpec="center" w:tblpY="64"/>
        <w:tblOverlap w:val="never"/>
        <w:tblW w:w="14142" w:type="dxa"/>
        <w:tblLayout w:type="fixed"/>
        <w:tblLook w:val="0000" w:firstRow="0" w:lastRow="0" w:firstColumn="0" w:lastColumn="0" w:noHBand="0" w:noVBand="0"/>
      </w:tblPr>
      <w:tblGrid>
        <w:gridCol w:w="773"/>
        <w:gridCol w:w="5822"/>
        <w:gridCol w:w="999"/>
        <w:gridCol w:w="1082"/>
        <w:gridCol w:w="1250"/>
        <w:gridCol w:w="1239"/>
        <w:gridCol w:w="1559"/>
        <w:gridCol w:w="1418"/>
      </w:tblGrid>
      <w:tr w:rsidR="00E828E5" w:rsidRPr="00E1744B" w:rsidTr="007C1A1A">
        <w:trPr>
          <w:trHeight w:val="356"/>
        </w:trPr>
        <w:tc>
          <w:tcPr>
            <w:tcW w:w="14142" w:type="dxa"/>
            <w:gridSpan w:val="8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E828E5" w:rsidRPr="00E1744B" w:rsidRDefault="00E828E5" w:rsidP="007C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Подпрограмма</w:t>
            </w:r>
          </w:p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«Развитие сети автомобильных дорог общего пользования местного значения </w:t>
            </w:r>
          </w:p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муниципального образования</w:t>
            </w:r>
          </w:p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0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Александровское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сельское поселение» на 2012-2015</w:t>
            </w:r>
            <w:r w:rsidRPr="00E1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</w:t>
            </w:r>
          </w:p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8E5" w:rsidRPr="00E1744B" w:rsidTr="007C1A1A">
        <w:trPr>
          <w:trHeight w:val="424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  <w:p w:rsidR="00E828E5" w:rsidRPr="00E1744B" w:rsidRDefault="00E828E5" w:rsidP="007C1A1A">
            <w:pPr>
              <w:tabs>
                <w:tab w:val="left" w:pos="21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Затраты, </w:t>
            </w:r>
            <w:proofErr w:type="spellStart"/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E828E5" w:rsidRPr="00E1744B" w:rsidTr="007C1A1A">
        <w:trPr>
          <w:trHeight w:val="356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8E5" w:rsidRPr="00E1744B" w:rsidRDefault="00E828E5" w:rsidP="007C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8E5" w:rsidRPr="00E1744B" w:rsidRDefault="00E828E5" w:rsidP="007C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8E5" w:rsidRPr="00E1744B" w:rsidRDefault="00E828E5" w:rsidP="007C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8E5" w:rsidRPr="00E1744B" w:rsidTr="007C1A1A">
        <w:trPr>
          <w:trHeight w:val="311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8E5" w:rsidRPr="00E1744B" w:rsidRDefault="00E828E5" w:rsidP="007C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8E5" w:rsidRPr="00E1744B" w:rsidRDefault="00E828E5" w:rsidP="007C1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E1744B" w:rsidRDefault="00E828E5" w:rsidP="007C1A1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Бюджет района</w:t>
            </w:r>
          </w:p>
        </w:tc>
      </w:tr>
      <w:tr w:rsidR="00E828E5" w:rsidRPr="00E1744B" w:rsidTr="007C1A1A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E828E5" w:rsidRPr="00E1744B" w:rsidTr="007C1A1A">
        <w:trPr>
          <w:trHeight w:val="61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E1744B" w:rsidRDefault="000463C6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F24D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Мероприятия по </w:t>
            </w:r>
            <w:r w:rsidRPr="00FF24D1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капитальному ремонту</w:t>
            </w:r>
            <w:r w:rsidRPr="00FF24D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внутрипоселковых дорог общего пользования местного значения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61 500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D0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13 900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23 800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23 800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3A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53 628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64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064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872</w:t>
            </w:r>
          </w:p>
        </w:tc>
      </w:tr>
      <w:tr w:rsidR="00E828E5" w:rsidRPr="00E1744B" w:rsidTr="007C1A1A">
        <w:trPr>
          <w:trHeight w:val="89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E1744B" w:rsidRDefault="000463C6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F24D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Мероприятия по </w:t>
            </w:r>
            <w:r w:rsidRPr="00FF24D1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реконструкции</w:t>
            </w:r>
            <w:r w:rsidRPr="00FF24D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внутрипоселковых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64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064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64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064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888</w:t>
            </w:r>
          </w:p>
        </w:tc>
      </w:tr>
      <w:tr w:rsidR="00E828E5" w:rsidRPr="00E1744B" w:rsidTr="007C1A1A">
        <w:trPr>
          <w:trHeight w:val="89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E1744B" w:rsidRDefault="000463C6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F24D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Мероприятия по </w:t>
            </w:r>
            <w:r w:rsidRPr="00FF24D1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строительству</w:t>
            </w:r>
            <w:r w:rsidRPr="00FF24D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внутрипоселковых автомобильных дорог общего пользования местного значения и инженерных сооружений на них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196 400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29 400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67 000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64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171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064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28E5" w:rsidRPr="00FF24D1" w:rsidRDefault="00E828E5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28E5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25 139</w:t>
            </w:r>
          </w:p>
        </w:tc>
      </w:tr>
      <w:tr w:rsidR="00D0643A" w:rsidRPr="00E1744B" w:rsidTr="007C1A1A">
        <w:trPr>
          <w:trHeight w:val="898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3A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</w:t>
            </w:r>
          </w:p>
        </w:tc>
        <w:tc>
          <w:tcPr>
            <w:tcW w:w="5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3A" w:rsidRPr="00FF24D1" w:rsidRDefault="00D0643A" w:rsidP="00D0643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F24D1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Мероприятия по </w:t>
            </w:r>
            <w:r w:rsidRPr="00FF24D1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капитальному ремонту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 xml:space="preserve"> </w:t>
            </w:r>
            <w:r>
              <w:rPr>
                <w:rFonts w:cs="Calibri"/>
                <w:sz w:val="28"/>
                <w:szCs w:val="28"/>
                <w:lang w:bidi="en-US"/>
              </w:rPr>
              <w:t xml:space="preserve"> </w:t>
            </w:r>
            <w:r w:rsidRPr="00D0643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автомобильной дороги общего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пользования местного значения </w:t>
            </w:r>
            <w:r w:rsidRPr="00D0643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подъезд к х. </w:t>
            </w:r>
            <w:proofErr w:type="spellStart"/>
            <w:r w:rsidRPr="00D0643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Христичево</w:t>
            </w:r>
            <w:proofErr w:type="spellEnd"/>
            <w:r w:rsidRPr="00D0643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от региональной дороги </w:t>
            </w:r>
            <w:proofErr w:type="gramStart"/>
            <w:r w:rsidRPr="00D0643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</w:t>
            </w:r>
            <w:proofErr w:type="gramEnd"/>
            <w:r w:rsidRPr="00D0643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61-57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3A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82 200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3A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3A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49 000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3A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43A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71 678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643A" w:rsidRPr="00FF24D1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10 522</w:t>
            </w:r>
          </w:p>
        </w:tc>
      </w:tr>
      <w:tr w:rsidR="00E828E5" w:rsidRPr="00E1744B" w:rsidTr="007C1A1A">
        <w:trPr>
          <w:trHeight w:val="57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E1744B" w:rsidRDefault="00E828E5" w:rsidP="007C1A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1744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D0643A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064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386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064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D0643A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064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064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D0643A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064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153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064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D0643A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064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064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8E5" w:rsidRPr="00D0643A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064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336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064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28E5" w:rsidRPr="00D0643A" w:rsidRDefault="00D0643A" w:rsidP="007C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D064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bookmarkStart w:id="0" w:name="_GoBack"/>
            <w:bookmarkEnd w:id="0"/>
            <w:r w:rsidRPr="00D064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421</w:t>
            </w:r>
          </w:p>
        </w:tc>
      </w:tr>
    </w:tbl>
    <w:p w:rsidR="00A67F2A" w:rsidRPr="003F756D" w:rsidRDefault="00A67F2A" w:rsidP="00D0643A"/>
    <w:sectPr w:rsidR="00A67F2A" w:rsidRPr="003F756D" w:rsidSect="00287C39">
      <w:headerReference w:type="default" r:id="rId8"/>
      <w:pgSz w:w="16838" w:h="11906" w:orient="landscape"/>
      <w:pgMar w:top="850" w:right="1387" w:bottom="709" w:left="1134" w:header="708" w:footer="708" w:gutter="0"/>
      <w:pgNumType w:start="8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B0" w:rsidRDefault="008C4FB0" w:rsidP="00B23493">
      <w:pPr>
        <w:spacing w:after="0" w:line="240" w:lineRule="auto"/>
      </w:pPr>
      <w:r>
        <w:separator/>
      </w:r>
    </w:p>
  </w:endnote>
  <w:endnote w:type="continuationSeparator" w:id="0">
    <w:p w:rsidR="008C4FB0" w:rsidRDefault="008C4FB0" w:rsidP="00B2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B0" w:rsidRDefault="008C4FB0" w:rsidP="00B23493">
      <w:pPr>
        <w:spacing w:after="0" w:line="240" w:lineRule="auto"/>
      </w:pPr>
      <w:r>
        <w:separator/>
      </w:r>
    </w:p>
  </w:footnote>
  <w:footnote w:type="continuationSeparator" w:id="0">
    <w:p w:rsidR="008C4FB0" w:rsidRDefault="008C4FB0" w:rsidP="00B23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93" w:rsidRDefault="00B23493">
    <w:pPr>
      <w:pStyle w:val="a3"/>
      <w:jc w:val="right"/>
      <w:rPr>
        <w:color w:val="4F81BD" w:themeColor="accent1"/>
      </w:rPr>
    </w:pPr>
    <w:r>
      <w:rPr>
        <w:noProof/>
        <w:color w:val="4F81BD" w:themeColor="accent1"/>
        <w:lang w:eastAsia="ru-RU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1F31EA3B" wp14:editId="58F3ABDB">
              <wp:simplePos x="0" y="0"/>
              <wp:positionH relativeFrom="column">
                <wp:posOffset>1177290</wp:posOffset>
              </wp:positionH>
              <wp:positionV relativeFrom="paragraph">
                <wp:posOffset>-1656080</wp:posOffset>
              </wp:positionV>
              <wp:extent cx="6878955" cy="10280650"/>
              <wp:effectExtent l="1651953" t="5397" r="11747" b="11748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6878955" cy="10280650"/>
                        <a:chOff x="338" y="-1345"/>
                        <a:chExt cx="10508" cy="17816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338" y="-1345"/>
                          <a:ext cx="10508" cy="17816"/>
                          <a:chOff x="1012" y="555"/>
                          <a:chExt cx="10618" cy="1588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012" y="555"/>
                            <a:ext cx="10618" cy="15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756D" w:rsidRDefault="003F756D" w:rsidP="003F756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1036" y="15581"/>
                            <a:ext cx="1" cy="8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591" y="15587"/>
                            <a:ext cx="1" cy="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015" y="15580"/>
                            <a:ext cx="10602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2170" y="15587"/>
                            <a:ext cx="1" cy="8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3333" y="15589"/>
                            <a:ext cx="0" cy="8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/>
                        <wps:spPr bwMode="auto">
                          <a:xfrm flipH="1">
                            <a:off x="4215" y="15595"/>
                            <a:ext cx="0" cy="8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/>
                        <wps:spPr bwMode="auto">
                          <a:xfrm>
                            <a:off x="4811" y="15587"/>
                            <a:ext cx="1" cy="8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015" y="15863"/>
                            <a:ext cx="37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/>
                        <wps:spPr bwMode="auto">
                          <a:xfrm flipV="1">
                            <a:off x="1015" y="16144"/>
                            <a:ext cx="3808" cy="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/>
                        <wps:spPr bwMode="auto">
                          <a:xfrm flipV="1">
                            <a:off x="11037" y="15972"/>
                            <a:ext cx="58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82" y="16131"/>
                            <a:ext cx="53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3493" w:rsidRPr="0036152E" w:rsidRDefault="00B23493" w:rsidP="004128AB">
                              <w:pPr>
                                <w:jc w:val="center"/>
                                <w:rPr>
                                  <w:position w:val="10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vert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49" y="16133"/>
                            <a:ext cx="58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3493" w:rsidRDefault="00B23493" w:rsidP="004128AB">
                              <w:pPr>
                                <w:ind w:right="-20"/>
                                <w:jc w:val="center"/>
                              </w:pPr>
                              <w:r w:rsidRPr="0036152E">
                                <w:rPr>
                                  <w:position w:val="10"/>
                                </w:rPr>
                                <w:t>№док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" wrap="square" lIns="108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66" y="16130"/>
                            <a:ext cx="81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3493" w:rsidRPr="0036152E" w:rsidRDefault="00B23493" w:rsidP="004128AB">
                              <w:pPr>
                                <w:ind w:left="-42" w:right="-75"/>
                                <w:jc w:val="center"/>
                              </w:pPr>
                              <w:proofErr w:type="spellStart"/>
                              <w:r w:rsidRPr="0036152E">
                                <w:rPr>
                                  <w:position w:val="10"/>
                                </w:rPr>
                                <w:t>Подпис</w:t>
                              </w:r>
                              <w:r>
                                <w:rPr>
                                  <w:position w:val="10"/>
                                </w:rPr>
                                <w:t>ь</w:t>
                              </w:r>
                              <w:r w:rsidRPr="0036152E">
                                <w:rPr>
                                  <w:position w:val="10"/>
                                </w:rPr>
                                <w:t>ь</w:t>
                              </w:r>
                              <w:proofErr w:type="spellEnd"/>
                            </w:p>
                          </w:txbxContent>
                        </wps:txbx>
                        <wps:bodyPr rot="0" vert="vert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34" y="16129"/>
                            <a:ext cx="53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3493" w:rsidRPr="0036152E" w:rsidRDefault="00B23493" w:rsidP="004128AB">
                              <w:pPr>
                                <w:jc w:val="center"/>
                                <w:rPr>
                                  <w:position w:val="10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vert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Line 18"/>
                        <wps:cNvCnPr/>
                        <wps:spPr bwMode="auto">
                          <a:xfrm flipH="1">
                            <a:off x="2746" y="15569"/>
                            <a:ext cx="1" cy="8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16" y="16130"/>
                            <a:ext cx="53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3493" w:rsidRPr="0036152E" w:rsidRDefault="00B23493" w:rsidP="004128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vert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38" y="16134"/>
                            <a:ext cx="530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23493" w:rsidRPr="0036152E" w:rsidRDefault="00B23493" w:rsidP="004128A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36152E">
                                <w:rPr>
                                  <w:position w:val="10"/>
                                </w:rPr>
                                <w:t>Кол.</w:t>
                              </w:r>
                            </w:p>
                          </w:txbxContent>
                        </wps:txbx>
                        <wps:bodyPr rot="0" vert="vert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10268" y="15585"/>
                          <a:ext cx="534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3493" w:rsidRDefault="00B23493" w:rsidP="004128AB">
                            <w:pPr>
                              <w:ind w:right="-166"/>
                              <w:jc w:val="center"/>
                            </w:pPr>
                            <w:r>
                              <w:rPr>
                                <w:position w:val="10"/>
                              </w:rPr>
                              <w:t>Лист</w:t>
                            </w:r>
                            <w:r>
                              <w:rPr>
                                <w:rFonts w:ascii="Arial Narrow" w:hAnsi="Arial Narrow"/>
                                <w:position w:val="10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10268" y="16041"/>
                          <a:ext cx="432" cy="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3493" w:rsidRDefault="00B23493" w:rsidP="00747D20">
                            <w:pPr>
                              <w:pStyle w:val="a5"/>
                            </w:pPr>
                            <w:r>
                              <w:t xml:space="preserve">  </w:t>
                            </w:r>
                            <w:r w:rsidR="00287C39">
                              <w:t>8</w:t>
                            </w:r>
                            <w:r w:rsidR="00D0643A">
                              <w:t>4</w:t>
                            </w:r>
                          </w:p>
                          <w:p w:rsidR="00B23493" w:rsidRDefault="00B23493" w:rsidP="00A876C1">
                            <w:pPr>
                              <w:jc w:val="center"/>
                            </w:pPr>
                          </w:p>
                          <w:p w:rsidR="00B23493" w:rsidRDefault="00B23493" w:rsidP="00A876C1">
                            <w:pPr>
                              <w:jc w:val="center"/>
                            </w:pPr>
                          </w:p>
                          <w:p w:rsidR="00B23493" w:rsidRPr="00D72C4F" w:rsidRDefault="00B23493" w:rsidP="00A876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 rot="10800000">
                          <a:off x="4107" y="15563"/>
                          <a:ext cx="5943" cy="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23493" w:rsidRPr="00A876C1" w:rsidRDefault="00B23493" w:rsidP="00A876C1">
                            <w:pPr>
                              <w:jc w:val="center"/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Программа комплексного развития сис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>тем коммунальной инфраструктуры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муниципального образования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«</w:t>
                            </w:r>
                            <w:r w:rsidR="00D0643A">
                              <w:rPr>
                                <w:spacing w:val="20"/>
                                <w:sz w:val="16"/>
                                <w:szCs w:val="16"/>
                              </w:rPr>
                              <w:t>Александровское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сельское поселение»</w:t>
                            </w:r>
                            <w:r>
                              <w:rPr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76C1">
                              <w:rPr>
                                <w:spacing w:val="20"/>
                                <w:sz w:val="16"/>
                                <w:szCs w:val="16"/>
                              </w:rPr>
                              <w:t>на 2012-2015 годы и на период до 2029 года</w:t>
                            </w:r>
                          </w:p>
                        </w:txbxContent>
                      </wps:txbx>
                      <wps:bodyPr rot="0" vert="vert" wrap="square" lIns="12700" tIns="360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left:0;text-align:left;margin-left:92.7pt;margin-top:-130.4pt;width:541.65pt;height:809.5pt;rotation:90;z-index:-251656192" coordorigin="338,-1345" coordsize="10508,1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">
              <v:group id="Group 2" o:spid="_x0000_s1027" style="position:absolute;left:338;top:-1345;width:10508;height:17816" coordorigin="1012,555" coordsize="10618,15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3" o:spid="_x0000_s1028" style="position:absolute;left:1012;top:555;width:10618;height:1586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Oy8QA&#10;AADaAAAADwAAAGRycy9kb3ducmV2LnhtbESPQWvCQBSE7wX/w/KE3nSjxWKjq2hQ0KKHqj309sg+&#10;k5Ds25BdY/z33YLQ4zAz3zDzZWcq0VLjCssKRsMIBHFqdcGZgst5O5iCcB5ZY2WZFDzIwXLRe5lj&#10;rO2dv6g9+UwECLsYFeTe17GULs3JoBvamjh4V9sY9EE2mdQN3gPcVHIcRe/SYMFhIceakpzS8nQz&#10;CpLx/rDeJEf6/sDJyP+U7ar8bJV67XerGQhPnf8PP9s7reAN/q6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bTsvEAAAA2gAAAA8AAAAAAAAAAAAAAAAAmAIAAGRycy9k&#10;b3ducmV2LnhtbFBLBQYAAAAABAAEAPUAAACJAwAAAAA=&#10;" strokeweight="1.5pt">
                  <v:textbox>
                    <w:txbxContent>
                      <w:p w:rsidR="003F756D" w:rsidRDefault="003F756D" w:rsidP="003F756D">
                        <w:pPr>
                          <w:jc w:val="center"/>
                        </w:pPr>
                      </w:p>
                    </w:txbxContent>
                  </v:textbox>
                </v:rect>
                <v:line id="Line 4" o:spid="_x0000_s1029" style="position:absolute;visibility:visible;mso-wrap-style:square" from="11036,15581" to="11037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line id="Line 5" o:spid="_x0000_s1030" style="position:absolute;visibility:visible;mso-wrap-style:square" from="1591,15587" to="1592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<v:line id="Line 6" o:spid="_x0000_s1031" style="position:absolute;visibility:visible;mso-wrap-style:square" from="1015,15580" to="11617,1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7" o:spid="_x0000_s1032" style="position:absolute;visibility:visible;mso-wrap-style:square" from="2170,15587" to="2171,1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8" o:spid="_x0000_s1033" style="position:absolute;visibility:visible;mso-wrap-style:square" from="3333,15589" to="3333,1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line id="Line 9" o:spid="_x0000_s1034" style="position:absolute;flip:x;visibility:visible;mso-wrap-style:square" from="4215,15595" to="4215,1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yXmsMAAADaAAAADwAAAGRycy9kb3ducmV2LnhtbESPwWrDMBBE74X8g9hAb42cHEzrRAkh&#10;EIhpD60b6HWx1paJtTKSYrt/XxUKPQ4z84bZHWbbi5F86BwrWK8yEMS10x23Cq6f56dnECEia+wd&#10;k4JvCnDYLx52WGg38QeNVWxFgnAoUIGJcSikDLUhi2HlBuLkNc5bjEn6VmqPU4LbXm6yLJcWO04L&#10;Bgc6Gapv1d0qkOXr9O7Pm2vTNpfBfZXmLZ9mpR6X83ELItIc/8N/7YtW8AK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8l5rDAAAA2gAAAA8AAAAAAAAAAAAA&#10;AAAAoQIAAGRycy9kb3ducmV2LnhtbFBLBQYAAAAABAAEAPkAAACRAwAAAAA=&#10;" strokeweight="1.5pt"/>
                <v:line id="Line 10" o:spid="_x0000_s1035" style="position:absolute;visibility:visible;mso-wrap-style:square" from="4811,15587" to="4812,1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<v:line id="Line 11" o:spid="_x0000_s1036" style="position:absolute;visibility:visible;mso-wrap-style:square" from="1015,15863" to="4807,15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2" o:spid="_x0000_s1037" style="position:absolute;flip:y;visibility:visible;mso-wrap-style:square" from="1015,16144" to="4823,1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slmMAAAADbAAAADwAAAGRycy9kb3ducmV2LnhtbERPS4vCMBC+L/gfwgje1tQeRKpRRBCU&#10;9bA+wOvQTJtiMylJtN1/v1lY8DYf33NWm8G24kU+NI4VzKYZCOLS6YZrBbfr/nMBIkRkja1jUvBD&#10;ATbr0ccKC+16PtPrEmuRQjgUqMDE2BVShtKQxTB1HXHiKuctxgR9LbXHPoXbVuZZNpcWG04NBjva&#10;GSofl6dVII9f/bff57eqrg6dux/Nad4PSk3Gw3YJItIQ3+J/90Gn+Tn8/ZIOk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27JZjAAAAA2wAAAA8AAAAAAAAAAAAAAAAA&#10;oQIAAGRycy9kb3ducmV2LnhtbFBLBQYAAAAABAAEAPkAAACOAwAAAAA=&#10;" strokeweight="1.5pt"/>
                <v:line id="Line 13" o:spid="_x0000_s1038" style="position:absolute;flip:y;visibility:visible;mso-wrap-style:square" from="11037,15972" to="11624,15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    <v:rect id="Rectangle 14" o:spid="_x0000_s1039" style="position:absolute;left:2182;top:16131;width:53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d38MA&#10;AADbAAAADwAAAGRycy9kb3ducmV2LnhtbERPTWvCQBC9F/wPywi9NRtrEUndBC1IpRepCtLbkJ1m&#10;Q7OzaXajqb/eLQje5vE+Z1EMthEn6nztWMEkSUEQl07XXCk47NdPcxA+IGtsHJOCP/JQ5KOHBWba&#10;nfmTTrtQiRjCPkMFJoQ2k9KXhiz6xLXEkft2ncUQYVdJ3eE5httGPqfpTFqsOTYYbOnNUPmz662C&#10;j693d1z2q+10Ul6mm9+1uax6o9TjeFi+ggg0hLv45t7oOP8F/n+JB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Xd38MAAADbAAAADwAAAAAAAAAAAAAAAACYAgAAZHJzL2Rv&#10;d25yZXYueG1sUEsFBgAAAAAEAAQA9QAAAIgDAAAAAA==&#10;" filled="f" stroked="f" strokeweight=".25pt">
                  <v:textbox style="layout-flow:vertical" inset="1pt,1pt,1pt,1pt">
                    <w:txbxContent>
                      <w:p w:rsidR="00B23493" w:rsidRPr="0036152E" w:rsidRDefault="00B23493" w:rsidP="004128AB">
                        <w:pPr>
                          <w:jc w:val="center"/>
                          <w:rPr>
                            <w:position w:val="10"/>
                          </w:rPr>
                        </w:pPr>
                        <w:r w:rsidRPr="0036152E">
                          <w:rPr>
                            <w:position w:val="10"/>
                          </w:rPr>
                          <w:t>Лист</w:t>
                        </w:r>
                      </w:p>
                    </w:txbxContent>
                  </v:textbox>
                </v:rect>
                <v:rect id="Rectangle 15" o:spid="_x0000_s1040" style="position:absolute;left:2749;top:16133;width:58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4c8IA&#10;AADbAAAADwAAAGRycy9kb3ducmV2LnhtbERP24rCMBB9X/Afwgj7tqYKylKNIkoXRZD1hvg2NGNb&#10;2kxKE7X+vVlY8G0O5zqTWWsqcafGFZYV9HsRCOLU6oIzBcdD8vUNwnlkjZVlUvAkB7Np52OCsbYP&#10;3tF97zMRQtjFqCD3vo6ldGlOBl3P1sSBu9rGoA+wyaRu8BHCTSUHUTSSBgsODTnWtMgpLfc3o6Da&#10;6sv6vCmT5eqS/FydHZ5+y7VSn912PgbhqfVv8b97pcP8Ifz9Eg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bhzwgAAANsAAAAPAAAAAAAAAAAAAAAAAJgCAABkcnMvZG93&#10;bnJldi54bWxQSwUGAAAAAAQABAD1AAAAhwMAAAAA&#10;" filled="f" stroked="f" strokeweight=".25pt">
                  <v:textbox style="layout-flow:vertical" inset=".3mm,1pt,1pt,1pt">
                    <w:txbxContent>
                      <w:p w:rsidR="00B23493" w:rsidRDefault="00B23493" w:rsidP="004128AB">
                        <w:pPr>
                          <w:ind w:right="-20"/>
                          <w:jc w:val="center"/>
                        </w:pPr>
                        <w:r w:rsidRPr="0036152E">
                          <w:rPr>
                            <w:position w:val="10"/>
                          </w:rPr>
                          <w:t>№док</w:t>
                        </w:r>
                        <w:r>
                          <w:t>.</w:t>
                        </w:r>
                      </w:p>
                    </w:txbxContent>
                  </v:textbox>
                </v:rect>
                <v:rect id="Rectangle 16" o:spid="_x0000_s1041" style="position:absolute;left:3366;top:16130;width:81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mM8MA&#10;AADbAAAADwAAAGRycy9kb3ducmV2LnhtbERPTWvCQBC9F/wPywi91Y0VQomuooI09FKqgngbstNs&#10;aHY2Zjcmza/vFgq9zeN9zmoz2FrcqfWVYwXzWQKCuHC64lLB+XR4egHhA7LG2jEp+CYPm/XkYYWZ&#10;dj1/0P0YShFD2GeowITQZFL6wpBFP3MNceQ+XWsxRNiWUrfYx3Bby+ckSaXFimODwYb2hoqvY2cV&#10;vF1f3WXb7d4X82Jc5LeDGXedUepxOmyXIAIN4V/85851nJ/C7y/x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vmM8MAAADbAAAADwAAAAAAAAAAAAAAAACYAgAAZHJzL2Rv&#10;d25yZXYueG1sUEsFBgAAAAAEAAQA9QAAAIgDAAAAAA==&#10;" filled="f" stroked="f" strokeweight=".25pt">
                  <v:textbox style="layout-flow:vertical" inset="1pt,1pt,1pt,1pt">
                    <w:txbxContent>
                      <w:p w:rsidR="00B23493" w:rsidRPr="0036152E" w:rsidRDefault="00B23493" w:rsidP="004128AB">
                        <w:pPr>
                          <w:ind w:left="-42" w:right="-75"/>
                          <w:jc w:val="center"/>
                        </w:pPr>
                        <w:proofErr w:type="spellStart"/>
                        <w:r w:rsidRPr="0036152E">
                          <w:rPr>
                            <w:position w:val="10"/>
                          </w:rPr>
                          <w:t>Подпис</w:t>
                        </w:r>
                        <w:r>
                          <w:rPr>
                            <w:position w:val="10"/>
                          </w:rPr>
                          <w:t>ь</w:t>
                        </w:r>
                        <w:r w:rsidRPr="0036152E">
                          <w:rPr>
                            <w:position w:val="10"/>
                          </w:rPr>
                          <w:t>ь</w:t>
                        </w:r>
                        <w:proofErr w:type="spellEnd"/>
                      </w:p>
                    </w:txbxContent>
                  </v:textbox>
                </v:rect>
                <v:rect id="Rectangle 17" o:spid="_x0000_s1042" style="position:absolute;left:4234;top:16129;width:53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DqMMA&#10;AADbAAAADwAAAGRycy9kb3ducmV2LnhtbERPTWvCQBC9F/wPywi9NRsrVEndBC1IpRepCtLbkJ1m&#10;Q7OzaXajqb/eLQje5vE+Z1EMthEn6nztWMEkSUEQl07XXCk47NdPcxA+IGtsHJOCP/JQ5KOHBWba&#10;nfmTTrtQiRjCPkMFJoQ2k9KXhiz6xLXEkft2ncUQYVdJ3eE5httGPqfpi7RYc2ww2NKbofJn11sF&#10;H1/v7rjsV9vppLxMN79rc1n1RqnH8bB8BRFoCHfxzb3Rcf4M/n+JB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dDqMMAAADbAAAADwAAAAAAAAAAAAAAAACYAgAAZHJzL2Rv&#10;d25yZXYueG1sUEsFBgAAAAAEAAQA9QAAAIgDAAAAAA==&#10;" filled="f" stroked="f" strokeweight=".25pt">
                  <v:textbox style="layout-flow:vertical" inset="1pt,1pt,1pt,1pt">
                    <w:txbxContent>
                      <w:p w:rsidR="00B23493" w:rsidRPr="0036152E" w:rsidRDefault="00B23493" w:rsidP="004128AB">
                        <w:pPr>
                          <w:jc w:val="center"/>
                          <w:rPr>
                            <w:position w:val="10"/>
                          </w:rPr>
                        </w:pPr>
                        <w:r w:rsidRPr="0036152E">
                          <w:rPr>
                            <w:position w:val="10"/>
                          </w:rPr>
                          <w:t>Дата</w:t>
                        </w:r>
                      </w:p>
                    </w:txbxContent>
                  </v:textbox>
                </v:rect>
                <v:line id="Line 18" o:spid="_x0000_s1043" style="position:absolute;flip:x;visibility:visible;mso-wrap-style:square" from="2746,15569" to="2747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MScs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Ayi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TEnLDAAAA2wAAAA8AAAAAAAAAAAAA&#10;AAAAoQIAAGRycy9kb3ducmV2LnhtbFBLBQYAAAAABAAEAPkAAACRAwAAAAA=&#10;" strokeweight="1.5pt"/>
                <v:rect id="Rectangle 19" o:spid="_x0000_s1044" style="position:absolute;left:1616;top:16130;width:53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RyQcMA&#10;AADbAAAADwAAAGRycy9kb3ducmV2LnhtbERPTWvCQBC9F/wPywi9NRsrFE3dBC1IpRepCtLbkJ1m&#10;Q7OzaXajqb/eLQje5vE+Z1EMthEn6nztWMEkSUEQl07XXCk47NdPMxA+IGtsHJOCP/JQ5KOHBWba&#10;nfmTTrtQiRjCPkMFJoQ2k9KXhiz6xLXEkft2ncUQYVdJ3eE5httGPqfpi7RYc2ww2NKbofJn11sF&#10;H1/v7rjsV9vppLxMN79rc1n1RqnH8bB8BRFoCHfxzb3Rcf4c/n+JB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RyQcMAAADbAAAADwAAAAAAAAAAAAAAAACYAgAAZHJzL2Rv&#10;d25yZXYueG1sUEsFBgAAAAAEAAQA9QAAAIgDAAAAAA==&#10;" filled="f" stroked="f" strokeweight=".25pt">
                  <v:textbox style="layout-flow:vertical" inset="1pt,1pt,1pt,1pt">
                    <w:txbxContent>
                      <w:p w:rsidR="00B23493" w:rsidRPr="0036152E" w:rsidRDefault="00B23493" w:rsidP="004128AB">
                        <w:pPr>
                          <w:jc w:val="center"/>
                          <w:rPr>
                            <w:sz w:val="18"/>
                          </w:rPr>
                        </w:pPr>
                        <w:r w:rsidRPr="0036152E">
                          <w:rPr>
                            <w:position w:val="10"/>
                          </w:rPr>
                          <w:t>Изм.</w:t>
                        </w:r>
                      </w:p>
                    </w:txbxContent>
                  </v:textbox>
                </v:rect>
                <v:rect id="Rectangle 20" o:spid="_x0000_s1045" style="position:absolute;left:1038;top:16134;width:53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RYcMA&#10;AADbAAAADwAAAGRycy9kb3ducmV2LnhtbERPz2vCMBS+C/sfwhvsZlMVhtSmogNZ2WXoBmO3R/Ns&#10;ypqXrklt51+/HASPH9/vfDvZVlyo941jBYskBUFcOd1wreDz4zBfg/ABWWPrmBT8kYdt8TDLMdNu&#10;5CNdTqEWMYR9hgpMCF0mpa8MWfSJ64gjd3a9xRBhX0vd4xjDbSuXafosLTYcGwx29GKo+jkNVsHb&#10;96v72g3799Wiuq7K34O57gej1NPjtNuACDSFu/jmLrWCZVwfv8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IRYcMAAADbAAAADwAAAAAAAAAAAAAAAACYAgAAZHJzL2Rv&#10;d25yZXYueG1sUEsFBgAAAAAEAAQA9QAAAIgDAAAAAA==&#10;" filled="f" stroked="f" strokeweight=".25pt">
                  <v:textbox style="layout-flow:vertical" inset="1pt,1pt,1pt,1pt">
                    <w:txbxContent>
                      <w:p w:rsidR="00B23493" w:rsidRPr="0036152E" w:rsidRDefault="00B23493" w:rsidP="004128AB">
                        <w:pPr>
                          <w:jc w:val="center"/>
                          <w:rPr>
                            <w:sz w:val="18"/>
                          </w:rPr>
                        </w:pPr>
                        <w:r w:rsidRPr="0036152E">
                          <w:rPr>
                            <w:position w:val="10"/>
                          </w:rPr>
                          <w:t>Кол.</w:t>
                        </w:r>
                      </w:p>
                    </w:txbxContent>
                  </v:textbox>
                </v:rect>
              </v:group>
              <v:rect id="Rectangle 21" o:spid="_x0000_s1046" style="position:absolute;left:10268;top:15585;width:53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60+sQA&#10;AADbAAAADwAAAGRycy9kb3ducmV2LnhtbESPQWvCQBSE7wX/w/KE3uomCqVEV1FBKl5KVRBvj+wz&#10;G8y+jdmNRn99VxB6HGbmG2Yy62wlrtT40rGCdJCAIM6dLrlQsN+tPr5A+ICssXJMCu7kYTbtvU0w&#10;0+7Gv3TdhkJECPsMFZgQ6kxKnxuy6AeuJo7eyTUWQ5RNIXWDtwi3lRwmyae0WHJcMFjT0lB+3rZW&#10;web47Q7zdvEzSvPHaH1ZmceiNUq997v5GESgLvyHX+21VjBM4fkl/gA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+tPrEAAAA2wAAAA8AAAAAAAAAAAAAAAAAmAIAAGRycy9k&#10;b3ducmV2LnhtbFBLBQYAAAAABAAEAPUAAACJAwAAAAA=&#10;" filled="f" stroked="f" strokeweight=".25pt">
                <v:textbox style="layout-flow:vertical" inset="1pt,1pt,1pt,1pt">
                  <w:txbxContent>
                    <w:p w:rsidR="00B23493" w:rsidRDefault="00B23493" w:rsidP="004128AB">
                      <w:pPr>
                        <w:ind w:right="-166"/>
                        <w:jc w:val="center"/>
                      </w:pPr>
                      <w:r>
                        <w:rPr>
                          <w:position w:val="10"/>
                        </w:rPr>
                        <w:t>Лист</w:t>
                      </w:r>
                      <w:r>
                        <w:rPr>
                          <w:rFonts w:ascii="Arial Narrow" w:hAnsi="Arial Narrow"/>
                          <w:position w:val="10"/>
                        </w:rPr>
                        <w:t>.</w:t>
                      </w:r>
                    </w:p>
                  </w:txbxContent>
                </v:textbox>
              </v:rect>
              <v:rect id="Rectangle 22" o:spid="_x0000_s1047" style="position:absolute;left:10268;top:16041;width:432;height: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ol8IA&#10;AADbAAAADwAAAGRycy9kb3ducmV2LnhtbERPXWvCMBR9F/Yfwh3sTdP1YWptKmNs7ANBrIKvl+Ta&#10;ljU3pYna+esXQfDtHM4XJ18OthUn6n3jWMHzJAFBrJ1puFKw236MZyB8QDbYOiYFf+RhWTyMcsyM&#10;O/OGTmWoRCxhn6GCOoQuk9Lrmiz6ieuIo3ZwvcUQaV9J0+M5lttWpknyIi02HBdq7OitJv1bHq2C&#10;7v34+fM9Xfnd+uL1fB+RTlZKPT0OrwsQgYZwN9/SX0ZBmsL1S/w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h6iXwgAAANsAAAAPAAAAAAAAAAAAAAAAAJgCAABkcnMvZG93&#10;bnJldi54bWxQSwUGAAAAAAQABAD1AAAAhwMAAAAA&#10;" filled="f" stroked="f" strokeweight=".25pt">
                <v:textbox style="layout-flow:vertical" inset="0,0,0,0">
                  <w:txbxContent>
                    <w:p w:rsidR="00B23493" w:rsidRDefault="00B23493" w:rsidP="00747D20">
                      <w:pPr>
                        <w:pStyle w:val="a5"/>
                      </w:pPr>
                      <w:r>
                        <w:t xml:space="preserve">  </w:t>
                      </w:r>
                      <w:r w:rsidR="00287C39">
                        <w:t>8</w:t>
                      </w:r>
                      <w:r w:rsidR="00D0643A">
                        <w:t>4</w:t>
                      </w:r>
                    </w:p>
                    <w:p w:rsidR="00B23493" w:rsidRDefault="00B23493" w:rsidP="00A876C1">
                      <w:pPr>
                        <w:jc w:val="center"/>
                      </w:pPr>
                    </w:p>
                    <w:p w:rsidR="00B23493" w:rsidRDefault="00B23493" w:rsidP="00A876C1">
                      <w:pPr>
                        <w:jc w:val="center"/>
                      </w:pPr>
                    </w:p>
                    <w:p w:rsidR="00B23493" w:rsidRPr="00D72C4F" w:rsidRDefault="00B23493" w:rsidP="00A876C1">
                      <w:pPr>
                        <w:jc w:val="center"/>
                      </w:pPr>
                    </w:p>
                  </w:txbxContent>
                </v:textbox>
              </v:rect>
              <v:rect id="Rectangle 23" o:spid="_x0000_s1048" style="position:absolute;left:4107;top:15563;width:5943;height:817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1wGcMA&#10;AADbAAAADwAAAGRycy9kb3ducmV2LnhtbESPQWsCMRSE7wX/Q3hCbzWrBZGtUUQQVLxUu/X6unnd&#10;LN28LElc13/fCILHYWa+YebL3jaiIx9qxwrGowwEcel0zZWCr9PmbQYiRGSNjWNScKMAy8XgZY65&#10;dlf+pO4YK5EgHHJUYGJscylDachiGLmWOHm/zluMSfpKao/XBLeNnGTZVFqsOS0YbGltqPw7XqyC&#10;n3Zzmp717lDtTdH57/PYllgo9TrsVx8gIvXxGX60t1rB5B3uX9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1wGcMAAADbAAAADwAAAAAAAAAAAAAAAACYAgAAZHJzL2Rv&#10;d25yZXYueG1sUEsFBgAAAAAEAAQA9QAAAIgDAAAAAA==&#10;" filled="f" stroked="f" strokeweight=".25pt">
                <v:textbox style="layout-flow:vertical" inset="1pt,1mm,1pt,1pt">
                  <w:txbxContent>
                    <w:p w:rsidR="00B23493" w:rsidRPr="00A876C1" w:rsidRDefault="00B23493" w:rsidP="00A876C1">
                      <w:pPr>
                        <w:jc w:val="center"/>
                        <w:rPr>
                          <w:spacing w:val="20"/>
                          <w:sz w:val="16"/>
                          <w:szCs w:val="16"/>
                        </w:rPr>
                      </w:pP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Программа комплексного развития сис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>тем коммунальной инфраструктуры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 xml:space="preserve"> муниципального образования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«</w:t>
                      </w:r>
                      <w:r w:rsidR="00D0643A">
                        <w:rPr>
                          <w:spacing w:val="20"/>
                          <w:sz w:val="16"/>
                          <w:szCs w:val="16"/>
                        </w:rPr>
                        <w:t>Александровское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сельское поселение»</w:t>
                      </w:r>
                      <w:r>
                        <w:rPr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A876C1">
                        <w:rPr>
                          <w:spacing w:val="20"/>
                          <w:sz w:val="16"/>
                          <w:szCs w:val="16"/>
                        </w:rPr>
                        <w:t>на 2012-2015 годы и на период до 2029 года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:rsidR="00B23493" w:rsidRDefault="00B234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93"/>
    <w:rsid w:val="000463C6"/>
    <w:rsid w:val="0016529B"/>
    <w:rsid w:val="00287C39"/>
    <w:rsid w:val="003F6149"/>
    <w:rsid w:val="003F756D"/>
    <w:rsid w:val="00495C7E"/>
    <w:rsid w:val="006C16A2"/>
    <w:rsid w:val="00853B2C"/>
    <w:rsid w:val="008C4FB0"/>
    <w:rsid w:val="00A67F2A"/>
    <w:rsid w:val="00B23493"/>
    <w:rsid w:val="00BD043F"/>
    <w:rsid w:val="00C541CF"/>
    <w:rsid w:val="00C733B9"/>
    <w:rsid w:val="00D0643A"/>
    <w:rsid w:val="00E77A1A"/>
    <w:rsid w:val="00E828E5"/>
    <w:rsid w:val="00F47B7A"/>
    <w:rsid w:val="00F6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493"/>
  </w:style>
  <w:style w:type="paragraph" w:styleId="a5">
    <w:name w:val="footer"/>
    <w:basedOn w:val="a"/>
    <w:link w:val="a6"/>
    <w:uiPriority w:val="99"/>
    <w:unhideWhenUsed/>
    <w:rsid w:val="00B2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493"/>
  </w:style>
  <w:style w:type="paragraph" w:styleId="a5">
    <w:name w:val="footer"/>
    <w:basedOn w:val="a"/>
    <w:link w:val="a6"/>
    <w:uiPriority w:val="99"/>
    <w:unhideWhenUsed/>
    <w:rsid w:val="00B23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9C1E-9645-4FED-81C3-8D32ACB7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4</cp:revision>
  <dcterms:created xsi:type="dcterms:W3CDTF">2012-10-19T04:58:00Z</dcterms:created>
  <dcterms:modified xsi:type="dcterms:W3CDTF">2012-12-16T21:52:00Z</dcterms:modified>
</cp:coreProperties>
</file>