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71" w:rsidRPr="00205B71" w:rsidRDefault="00205B71" w:rsidP="00205B71">
      <w:pPr>
        <w:jc w:val="right"/>
        <w:rPr>
          <w:rFonts w:ascii="Times New Roman" w:hAnsi="Times New Roman" w:cs="Times New Roman"/>
          <w:sz w:val="16"/>
          <w:szCs w:val="16"/>
        </w:rPr>
      </w:pPr>
      <w:r w:rsidRPr="00205B71">
        <w:rPr>
          <w:rFonts w:ascii="Times New Roman" w:hAnsi="Times New Roman" w:cs="Times New Roman"/>
          <w:sz w:val="16"/>
          <w:szCs w:val="16"/>
        </w:rPr>
        <w:t>Приложение № 1 к постановлению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16"/>
          <w:szCs w:val="16"/>
        </w:rPr>
      </w:pPr>
      <w:r w:rsidRPr="00205B71">
        <w:rPr>
          <w:rFonts w:ascii="Times New Roman" w:hAnsi="Times New Roman" w:cs="Times New Roman"/>
          <w:sz w:val="16"/>
          <w:szCs w:val="16"/>
        </w:rPr>
        <w:t>Администрации Александровского сельского поселения</w:t>
      </w:r>
    </w:p>
    <w:p w:rsidR="00205B71" w:rsidRDefault="002765A2" w:rsidP="00205B71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30.12.2015 г. № 249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>Утверждаю: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>Глава Александровского сельского поселения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 xml:space="preserve">   _____________________________Н.Л. Хижняк</w:t>
      </w:r>
    </w:p>
    <w:p w:rsidR="00205B71" w:rsidRDefault="00205B71" w:rsidP="00205B71">
      <w:pPr>
        <w:jc w:val="right"/>
        <w:rPr>
          <w:sz w:val="20"/>
          <w:szCs w:val="20"/>
        </w:rPr>
      </w:pPr>
    </w:p>
    <w:p w:rsidR="00205B71" w:rsidRDefault="00205B71" w:rsidP="00205B71">
      <w:pPr>
        <w:jc w:val="right"/>
        <w:rPr>
          <w:sz w:val="20"/>
          <w:szCs w:val="20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9B" w:rsidRDefault="005D6E9B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9B" w:rsidRDefault="005D6E9B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Муниципальное задание</w:t>
      </w: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Муниципальному бюджетному учреждению культуры</w:t>
      </w: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«Александровский Сельский Дом культуры»</w:t>
      </w:r>
    </w:p>
    <w:p w:rsidR="006C1C03" w:rsidRDefault="006C1C03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B71" w:rsidRPr="005D6E9B" w:rsidRDefault="00FF3B30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205B71" w:rsidRPr="005D6E9B">
        <w:rPr>
          <w:rFonts w:ascii="Times New Roman" w:hAnsi="Times New Roman" w:cs="Times New Roman"/>
          <w:b/>
          <w:sz w:val="44"/>
          <w:szCs w:val="44"/>
        </w:rPr>
        <w:t>а 2016 год</w:t>
      </w:r>
      <w:r>
        <w:rPr>
          <w:rFonts w:ascii="Times New Roman" w:hAnsi="Times New Roman" w:cs="Times New Roman"/>
          <w:b/>
          <w:sz w:val="44"/>
          <w:szCs w:val="44"/>
        </w:rPr>
        <w:t xml:space="preserve"> и на плановый период 2017 и 2018 гг.</w:t>
      </w:r>
    </w:p>
    <w:p w:rsidR="00205B71" w:rsidRDefault="00205B71" w:rsidP="00205B71">
      <w:pPr>
        <w:jc w:val="center"/>
        <w:rPr>
          <w:b/>
          <w:sz w:val="20"/>
          <w:szCs w:val="20"/>
        </w:rPr>
      </w:pPr>
    </w:p>
    <w:p w:rsidR="006C1C03" w:rsidRDefault="006C1C03" w:rsidP="005D6E9B">
      <w:pPr>
        <w:pStyle w:val="a3"/>
        <w:jc w:val="center"/>
        <w:rPr>
          <w:b/>
          <w:sz w:val="20"/>
          <w:szCs w:val="20"/>
        </w:rPr>
      </w:pPr>
    </w:p>
    <w:p w:rsidR="00106D21" w:rsidRDefault="00106D21" w:rsidP="005D6E9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06D21" w:rsidRDefault="00106D21" w:rsidP="005D6E9B">
      <w:pPr>
        <w:pStyle w:val="a3"/>
        <w:jc w:val="center"/>
        <w:rPr>
          <w:rFonts w:ascii="Times New Roman" w:hAnsi="Times New Roman" w:cs="Times New Roman"/>
        </w:rPr>
      </w:pP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5D6E9B" w:rsidRDefault="005D6E9B" w:rsidP="00BF1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услуги: Организация и проведение концертов, конкурсов, творческих вечеров.</w:t>
      </w:r>
    </w:p>
    <w:p w:rsidR="005D6E9B" w:rsidRDefault="005D6E9B" w:rsidP="005D6E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Потребители муниципальной услуги: жители Александровского сельского поселения и муниципального района.</w:t>
      </w:r>
    </w:p>
    <w:p w:rsidR="005D6E9B" w:rsidRDefault="005D6E9B" w:rsidP="005D6E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Показатели, характеризующие объем и (или) качество муниципальной услуги.</w:t>
      </w:r>
    </w:p>
    <w:p w:rsidR="005D6E9B" w:rsidRDefault="005D6E9B" w:rsidP="005D6E9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Показатели, характеризующие качество муниципальной услуги</w:t>
      </w:r>
    </w:p>
    <w:p w:rsidR="005D6E9B" w:rsidRDefault="005D6E9B" w:rsidP="005D6E9B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14272" w:type="dxa"/>
        <w:tblInd w:w="720" w:type="dxa"/>
        <w:tblLook w:val="04A0"/>
      </w:tblPr>
      <w:tblGrid>
        <w:gridCol w:w="2507"/>
        <w:gridCol w:w="1587"/>
        <w:gridCol w:w="1675"/>
        <w:gridCol w:w="1675"/>
        <w:gridCol w:w="1675"/>
        <w:gridCol w:w="1639"/>
        <w:gridCol w:w="1640"/>
        <w:gridCol w:w="1874"/>
      </w:tblGrid>
      <w:tr w:rsidR="005D6E9B" w:rsidTr="009728CD">
        <w:trPr>
          <w:trHeight w:val="231"/>
        </w:trPr>
        <w:tc>
          <w:tcPr>
            <w:tcW w:w="2507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04" w:type="dxa"/>
            <w:gridSpan w:val="5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качества и муниципальной услуги</w:t>
            </w:r>
          </w:p>
        </w:tc>
        <w:tc>
          <w:tcPr>
            <w:tcW w:w="1874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5D6E9B" w:rsidTr="009728CD">
        <w:trPr>
          <w:trHeight w:val="272"/>
        </w:trPr>
        <w:tc>
          <w:tcPr>
            <w:tcW w:w="2507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D6E9B" w:rsidRDefault="005D6E9B" w:rsidP="00EC2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</w:t>
            </w:r>
            <w:r w:rsidR="002765A2">
              <w:rPr>
                <w:rFonts w:ascii="Times New Roman" w:hAnsi="Times New Roman" w:cs="Times New Roman"/>
              </w:rPr>
              <w:t xml:space="preserve"> 201</w:t>
            </w:r>
            <w:r w:rsidR="00EC2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5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  <w:r w:rsidR="002765A2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675" w:type="dxa"/>
          </w:tcPr>
          <w:p w:rsidR="005D6E9B" w:rsidRDefault="005D6E9B" w:rsidP="002765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  <w:r w:rsidR="002765A2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639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  <w:r w:rsidR="002765A2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40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  <w:r w:rsidR="002765A2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874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E9B" w:rsidTr="009728CD">
        <w:tc>
          <w:tcPr>
            <w:tcW w:w="2507" w:type="dxa"/>
          </w:tcPr>
          <w:p w:rsidR="005D6E9B" w:rsidRDefault="00C02094" w:rsidP="00EC2C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концертов</w:t>
            </w:r>
            <w:r w:rsidR="00EC2C62">
              <w:rPr>
                <w:rFonts w:ascii="Times New Roman" w:hAnsi="Times New Roman" w:cs="Times New Roman"/>
              </w:rPr>
              <w:t>, праздников, представлений</w:t>
            </w:r>
          </w:p>
        </w:tc>
        <w:tc>
          <w:tcPr>
            <w:tcW w:w="1587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75" w:type="dxa"/>
          </w:tcPr>
          <w:p w:rsidR="005D6E9B" w:rsidRDefault="008A704B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75" w:type="dxa"/>
          </w:tcPr>
          <w:p w:rsidR="005D6E9B" w:rsidRDefault="008A704B" w:rsidP="008A7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75" w:type="dxa"/>
          </w:tcPr>
          <w:p w:rsidR="005D6E9B" w:rsidRDefault="008A704B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39" w:type="dxa"/>
          </w:tcPr>
          <w:p w:rsidR="005D6E9B" w:rsidRDefault="008A704B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40" w:type="dxa"/>
          </w:tcPr>
          <w:p w:rsidR="005D6E9B" w:rsidRDefault="008A704B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74" w:type="dxa"/>
          </w:tcPr>
          <w:p w:rsidR="005D6E9B" w:rsidRDefault="00212C68" w:rsidP="005D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форма</w:t>
            </w:r>
          </w:p>
          <w:p w:rsidR="00C02094" w:rsidRDefault="00C02094" w:rsidP="005D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8A704B" w:rsidTr="009728CD">
        <w:tc>
          <w:tcPr>
            <w:tcW w:w="2507" w:type="dxa"/>
          </w:tcPr>
          <w:p w:rsidR="008A704B" w:rsidRDefault="008A704B" w:rsidP="00EC2C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т.ч.   бесплатных</w:t>
            </w:r>
          </w:p>
        </w:tc>
        <w:tc>
          <w:tcPr>
            <w:tcW w:w="1587" w:type="dxa"/>
          </w:tcPr>
          <w:p w:rsidR="008A704B" w:rsidRDefault="008A704B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5" w:type="dxa"/>
          </w:tcPr>
          <w:p w:rsidR="008A704B" w:rsidRDefault="008A704B" w:rsidP="00723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75" w:type="dxa"/>
          </w:tcPr>
          <w:p w:rsidR="008A704B" w:rsidRDefault="008A704B" w:rsidP="00723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75" w:type="dxa"/>
          </w:tcPr>
          <w:p w:rsidR="008A704B" w:rsidRDefault="008A704B" w:rsidP="00723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39" w:type="dxa"/>
          </w:tcPr>
          <w:p w:rsidR="008A704B" w:rsidRDefault="008A704B" w:rsidP="00723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40" w:type="dxa"/>
          </w:tcPr>
          <w:p w:rsidR="008A704B" w:rsidRDefault="008A704B" w:rsidP="00723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74" w:type="dxa"/>
          </w:tcPr>
          <w:p w:rsidR="008A704B" w:rsidRDefault="008A704B" w:rsidP="005D6E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6E9B" w:rsidTr="009728CD">
        <w:tc>
          <w:tcPr>
            <w:tcW w:w="2507" w:type="dxa"/>
          </w:tcPr>
          <w:p w:rsidR="005D6E9B" w:rsidRDefault="00C02094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1587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75" w:type="dxa"/>
          </w:tcPr>
          <w:p w:rsidR="005D6E9B" w:rsidRDefault="008A704B" w:rsidP="00972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675" w:type="dxa"/>
          </w:tcPr>
          <w:p w:rsidR="005D6E9B" w:rsidRDefault="008A704B" w:rsidP="00972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675" w:type="dxa"/>
          </w:tcPr>
          <w:p w:rsidR="005D6E9B" w:rsidRDefault="008A704B" w:rsidP="00972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639" w:type="dxa"/>
          </w:tcPr>
          <w:p w:rsidR="005D6E9B" w:rsidRDefault="008A704B" w:rsidP="00972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640" w:type="dxa"/>
          </w:tcPr>
          <w:p w:rsidR="005D6E9B" w:rsidRDefault="008A704B" w:rsidP="00972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874" w:type="dxa"/>
          </w:tcPr>
          <w:p w:rsidR="00212C68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форма</w:t>
            </w:r>
          </w:p>
          <w:p w:rsidR="005D6E9B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EC2C62" w:rsidTr="009728CD">
        <w:tc>
          <w:tcPr>
            <w:tcW w:w="2507" w:type="dxa"/>
          </w:tcPr>
          <w:p w:rsidR="00EC2C62" w:rsidRDefault="00212C68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 проведенных ярмарок</w:t>
            </w:r>
          </w:p>
        </w:tc>
        <w:tc>
          <w:tcPr>
            <w:tcW w:w="1587" w:type="dxa"/>
          </w:tcPr>
          <w:p w:rsidR="00EC2C62" w:rsidRDefault="00EC2C62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EC2C62" w:rsidRDefault="009728CD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5" w:type="dxa"/>
          </w:tcPr>
          <w:p w:rsidR="00EC2C62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5" w:type="dxa"/>
          </w:tcPr>
          <w:p w:rsidR="00EC2C62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C2C62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EC2C62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4" w:type="dxa"/>
          </w:tcPr>
          <w:p w:rsidR="00212C68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форма</w:t>
            </w:r>
          </w:p>
          <w:p w:rsidR="00EC2C62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212C68" w:rsidTr="009728CD">
        <w:tc>
          <w:tcPr>
            <w:tcW w:w="2507" w:type="dxa"/>
          </w:tcPr>
          <w:p w:rsidR="00212C68" w:rsidRDefault="00212C68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посетителей проведенных ярмарок</w:t>
            </w:r>
          </w:p>
        </w:tc>
        <w:tc>
          <w:tcPr>
            <w:tcW w:w="1587" w:type="dxa"/>
          </w:tcPr>
          <w:p w:rsidR="00212C68" w:rsidRDefault="00212C68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212C68" w:rsidRDefault="009728CD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5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5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4" w:type="dxa"/>
          </w:tcPr>
          <w:p w:rsidR="00212C68" w:rsidRDefault="00212C68" w:rsidP="00C0209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12C68" w:rsidTr="009728CD">
        <w:tc>
          <w:tcPr>
            <w:tcW w:w="2507" w:type="dxa"/>
          </w:tcPr>
          <w:p w:rsidR="00212C68" w:rsidRDefault="00212C68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Количества </w:t>
            </w:r>
            <w:r w:rsidR="009728CD">
              <w:rPr>
                <w:rFonts w:ascii="Times New Roman" w:hAnsi="Times New Roman" w:cs="Times New Roman"/>
              </w:rPr>
              <w:t>самодеятельных</w:t>
            </w:r>
            <w:r>
              <w:rPr>
                <w:rFonts w:ascii="Times New Roman" w:hAnsi="Times New Roman" w:cs="Times New Roman"/>
              </w:rPr>
              <w:t xml:space="preserve"> творческих коллективов</w:t>
            </w:r>
          </w:p>
        </w:tc>
        <w:tc>
          <w:tcPr>
            <w:tcW w:w="1587" w:type="dxa"/>
          </w:tcPr>
          <w:p w:rsidR="00212C68" w:rsidRDefault="009728CD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75" w:type="dxa"/>
          </w:tcPr>
          <w:p w:rsidR="00212C68" w:rsidRDefault="009728CD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5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5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9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0" w:type="dxa"/>
          </w:tcPr>
          <w:p w:rsidR="00212C68" w:rsidRDefault="009728CD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4" w:type="dxa"/>
          </w:tcPr>
          <w:p w:rsidR="00212C68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форма</w:t>
            </w:r>
          </w:p>
          <w:p w:rsidR="00212C68" w:rsidRDefault="00212C68" w:rsidP="00212C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</w:tbl>
    <w:p w:rsidR="00BF1631" w:rsidRDefault="00BF1631" w:rsidP="006D47C5">
      <w:pPr>
        <w:pStyle w:val="a3"/>
        <w:ind w:firstLine="708"/>
        <w:rPr>
          <w:rFonts w:ascii="Times New Roman" w:hAnsi="Times New Roman" w:cs="Times New Roman"/>
        </w:rPr>
      </w:pPr>
    </w:p>
    <w:p w:rsidR="00106D21" w:rsidRDefault="00106D21" w:rsidP="006D47C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212C68" w:rsidRDefault="00212C68" w:rsidP="006D47C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212C68" w:rsidRDefault="00212C68" w:rsidP="006D47C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6D47C5" w:rsidRPr="000A75C1" w:rsidRDefault="00EC2C62" w:rsidP="006D47C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D47C5" w:rsidRPr="000A75C1">
        <w:rPr>
          <w:rFonts w:ascii="Times New Roman" w:hAnsi="Times New Roman" w:cs="Times New Roman"/>
          <w:sz w:val="26"/>
          <w:szCs w:val="26"/>
        </w:rPr>
        <w:t>.  Порядок оказания муниципальной услуги.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47C5" w:rsidRPr="000A75C1" w:rsidRDefault="00EC2C62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D47C5" w:rsidRPr="000A75C1">
        <w:rPr>
          <w:rFonts w:ascii="Times New Roman" w:hAnsi="Times New Roman" w:cs="Times New Roman"/>
          <w:sz w:val="26"/>
          <w:szCs w:val="26"/>
        </w:rPr>
        <w:t>.1. Нормативные правовые акты, регулирующие порядок оказания муниципальной услуги: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Закон РФ от 09.10.1992 г. №3612-1 «Основы законодательства Российской Федерации о культуре»;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Федеральный закон от 27.07.2010 г. № 210-ФЗ «Об организации предоставления государственных и муниципальных услуг»;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Постановление Правительства РФ от 26.06.1995 г. № 609 « Об утверждении положения об основах хозяйственной деятельности и финансирования организации культуры и искусства»;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Устав МБУК АСДК</w:t>
      </w:r>
      <w:r w:rsidRPr="00321127">
        <w:rPr>
          <w:rFonts w:ascii="Times New Roman" w:hAnsi="Times New Roman" w:cs="Times New Roman"/>
          <w:sz w:val="26"/>
          <w:szCs w:val="26"/>
        </w:rPr>
        <w:t>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 xml:space="preserve">- Постановление администрации Александровского сельского поселения </w:t>
      </w:r>
      <w:r w:rsidR="00321127" w:rsidRPr="00321127">
        <w:rPr>
          <w:rFonts w:ascii="Times New Roman" w:eastAsia="Calibri" w:hAnsi="Times New Roman" w:cs="Times New Roman"/>
          <w:sz w:val="26"/>
          <w:szCs w:val="26"/>
        </w:rPr>
        <w:t>от  30.10.2015 года  № 185</w:t>
      </w:r>
      <w:r w:rsidR="00321127" w:rsidRPr="003F3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75C1">
        <w:rPr>
          <w:rFonts w:ascii="Times New Roman" w:hAnsi="Times New Roman" w:cs="Times New Roman"/>
          <w:sz w:val="26"/>
          <w:szCs w:val="26"/>
        </w:rPr>
        <w:t>«О Порядке формирования муниципального задания в отношении муниципальных бюджетных, и казенных учреждений Александровского сельского поселения</w:t>
      </w:r>
      <w:r w:rsidR="00BF1631" w:rsidRPr="000A75C1">
        <w:rPr>
          <w:rFonts w:ascii="Times New Roman" w:hAnsi="Times New Roman" w:cs="Times New Roman"/>
          <w:sz w:val="26"/>
          <w:szCs w:val="26"/>
        </w:rPr>
        <w:t xml:space="preserve"> и финансового обеспечения выполнения муниципального задания»;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 xml:space="preserve">- Постановление администрации Александровского сельского поселения </w:t>
      </w:r>
      <w:r w:rsidR="00321127" w:rsidRPr="00321127">
        <w:rPr>
          <w:rFonts w:ascii="Times New Roman" w:eastAsia="Calibri" w:hAnsi="Times New Roman" w:cs="Times New Roman"/>
          <w:sz w:val="26"/>
          <w:szCs w:val="26"/>
        </w:rPr>
        <w:t>от 03.12.2015 года № 209 «Об утверждении ведомственного перечня муниципальных услуг и работ, оказываемых и выполняемых муниципальными бюджетными учреждениями Александровского сельского поселения в сфере культуры»</w:t>
      </w:r>
      <w:r w:rsidRPr="000A75C1">
        <w:rPr>
          <w:rFonts w:ascii="Times New Roman" w:hAnsi="Times New Roman" w:cs="Times New Roman"/>
          <w:sz w:val="26"/>
          <w:szCs w:val="26"/>
        </w:rPr>
        <w:t>.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1631" w:rsidRPr="000A75C1" w:rsidRDefault="00EC2C62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1631" w:rsidRPr="000A75C1">
        <w:rPr>
          <w:rFonts w:ascii="Times New Roman" w:hAnsi="Times New Roman" w:cs="Times New Roman"/>
          <w:sz w:val="26"/>
          <w:szCs w:val="26"/>
        </w:rPr>
        <w:t>.2. Порядок информирования потенциальных потребителей муниципальной услуги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850"/>
        <w:gridCol w:w="4850"/>
        <w:gridCol w:w="4833"/>
      </w:tblGrid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4929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1. На официальном сайте Александровского сельского поселения в сети Интернет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Опубликованы: адрес местонахождения МБУК АСДК, график работы, номера телефонов, информация о проведенных и планируемых мероприятиях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 xml:space="preserve">2. На фасаде здания МБУК АСДК 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название МБУК АСДК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3. На информационных стендах, уголках получателей услуг</w:t>
            </w:r>
          </w:p>
        </w:tc>
        <w:tc>
          <w:tcPr>
            <w:tcW w:w="4929" w:type="dxa"/>
          </w:tcPr>
          <w:p w:rsidR="000A75C1" w:rsidRPr="000A75C1" w:rsidRDefault="000A75C1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о проведении массовых мероприятий</w:t>
            </w:r>
          </w:p>
        </w:tc>
        <w:tc>
          <w:tcPr>
            <w:tcW w:w="4929" w:type="dxa"/>
          </w:tcPr>
          <w:p w:rsidR="000A75C1" w:rsidRPr="000A75C1" w:rsidRDefault="000A75C1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</w:tbl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6D2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6D2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6D2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75C1" w:rsidRPr="000A75C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</w:t>
      </w:r>
      <w:r w:rsidR="000A75C1" w:rsidRPr="000A75C1">
        <w:rPr>
          <w:rFonts w:ascii="Times New Roman" w:hAnsi="Times New Roman" w:cs="Times New Roman"/>
          <w:sz w:val="26"/>
          <w:szCs w:val="26"/>
        </w:rPr>
        <w:t>5. Основания для досрочного прекращения исполнения муниципального задания:</w:t>
      </w:r>
    </w:p>
    <w:p w:rsidR="000A75C1" w:rsidRPr="000A75C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A75C1" w:rsidRPr="000A75C1">
        <w:rPr>
          <w:rFonts w:ascii="Times New Roman" w:hAnsi="Times New Roman" w:cs="Times New Roman"/>
          <w:sz w:val="26"/>
          <w:szCs w:val="26"/>
        </w:rPr>
        <w:t>- ликвидация учреждений;</w:t>
      </w:r>
    </w:p>
    <w:p w:rsidR="000A75C1" w:rsidRPr="000A75C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A75C1" w:rsidRPr="000A75C1">
        <w:rPr>
          <w:rFonts w:ascii="Times New Roman" w:hAnsi="Times New Roman" w:cs="Times New Roman"/>
          <w:sz w:val="26"/>
          <w:szCs w:val="26"/>
        </w:rPr>
        <w:t>- реорганизация учреждения;</w:t>
      </w:r>
    </w:p>
    <w:p w:rsidR="000A75C1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A5C89">
        <w:rPr>
          <w:rFonts w:ascii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2A5C89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A5C89">
        <w:rPr>
          <w:rFonts w:ascii="Times New Roman" w:hAnsi="Times New Roman" w:cs="Times New Roman"/>
          <w:sz w:val="26"/>
          <w:szCs w:val="26"/>
        </w:rPr>
        <w:t>- исключение муниципальной услуги из перечня муниципальных услуг;</w:t>
      </w:r>
    </w:p>
    <w:p w:rsidR="002A5C89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A5C89">
        <w:rPr>
          <w:rFonts w:ascii="Times New Roman" w:hAnsi="Times New Roman" w:cs="Times New Roman"/>
          <w:sz w:val="26"/>
          <w:szCs w:val="26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C89" w:rsidRDefault="00106D2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C2C62">
        <w:rPr>
          <w:rFonts w:ascii="Times New Roman" w:hAnsi="Times New Roman" w:cs="Times New Roman"/>
          <w:sz w:val="26"/>
          <w:szCs w:val="26"/>
        </w:rPr>
        <w:t>3</w:t>
      </w:r>
      <w:r w:rsidR="002A5C89">
        <w:rPr>
          <w:rFonts w:ascii="Times New Roman" w:hAnsi="Times New Roman" w:cs="Times New Roman"/>
          <w:sz w:val="26"/>
          <w:szCs w:val="26"/>
        </w:rPr>
        <w:t xml:space="preserve">. Предельные цены (тарифы) на оплату муниципальной услуги в случаях, если федеральным законом предусмотрено их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5C89">
        <w:rPr>
          <w:rFonts w:ascii="Times New Roman" w:hAnsi="Times New Roman" w:cs="Times New Roman"/>
          <w:sz w:val="26"/>
          <w:szCs w:val="26"/>
        </w:rPr>
        <w:t>оказание на платной основе.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C89" w:rsidRDefault="00EC2C62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5C89">
        <w:rPr>
          <w:rFonts w:ascii="Times New Roman" w:hAnsi="Times New Roman" w:cs="Times New Roman"/>
          <w:sz w:val="26"/>
          <w:szCs w:val="26"/>
        </w:rPr>
        <w:t>.1. Нормативный правовой акт, устанавливающий цены (тарифы) либо порядок их установления.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со ст. 52 Закона РФ от 9 октября 1992г. №3612-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«Основы законодательства Российской Федерации о культуре», цены (тарифы) на платные услуги и продукцию, включая цены на билеты, организации культуры устанавливают самостоятельно.</w:t>
      </w:r>
    </w:p>
    <w:p w:rsidR="002A5C89" w:rsidRDefault="00EC2C62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5C89">
        <w:rPr>
          <w:rFonts w:ascii="Times New Roman" w:hAnsi="Times New Roman" w:cs="Times New Roman"/>
          <w:sz w:val="26"/>
          <w:szCs w:val="26"/>
        </w:rPr>
        <w:t>.2. Орган, устанавливающий цены (тарифы) – МБУК АСДК</w:t>
      </w:r>
    </w:p>
    <w:p w:rsidR="002A5C89" w:rsidRDefault="00EC2C62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5C89">
        <w:rPr>
          <w:rFonts w:ascii="Times New Roman" w:hAnsi="Times New Roman" w:cs="Times New Roman"/>
          <w:sz w:val="26"/>
          <w:szCs w:val="26"/>
        </w:rPr>
        <w:t>.3. Значения предельных цен (тарифов)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73"/>
        <w:gridCol w:w="7260"/>
      </w:tblGrid>
      <w:tr w:rsidR="00CF17CB" w:rsidTr="00CF17CB"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(тариф),</w:t>
            </w:r>
          </w:p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CF17CB" w:rsidTr="00CF17CB">
        <w:tc>
          <w:tcPr>
            <w:tcW w:w="7393" w:type="dxa"/>
          </w:tcPr>
          <w:p w:rsidR="00CF17CB" w:rsidRDefault="00CF17CB" w:rsidP="00CF17C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концертов</w:t>
            </w:r>
          </w:p>
        </w:tc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F17CB" w:rsidRPr="002A5C89" w:rsidRDefault="00CF17CB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75C1" w:rsidRDefault="00EC2C62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F17CB">
        <w:rPr>
          <w:rFonts w:ascii="Times New Roman" w:hAnsi="Times New Roman" w:cs="Times New Roman"/>
          <w:sz w:val="24"/>
        </w:rPr>
        <w:t>. Порядок контроля за исполнением муниципального задания</w:t>
      </w:r>
    </w:p>
    <w:p w:rsidR="00CF17CB" w:rsidRDefault="00CF17CB" w:rsidP="000A75C1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3595"/>
        <w:gridCol w:w="4748"/>
        <w:gridCol w:w="6190"/>
      </w:tblGrid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Последующий контроль в форме выездной проверки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Последующий контроль в форме камеральной проверки отчетности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</w:tbl>
    <w:p w:rsidR="00CF17CB" w:rsidRDefault="00106D21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EC2C62">
        <w:rPr>
          <w:rFonts w:ascii="Times New Roman" w:hAnsi="Times New Roman" w:cs="Times New Roman"/>
          <w:sz w:val="24"/>
        </w:rPr>
        <w:t>5</w:t>
      </w:r>
      <w:r w:rsidR="008F20CC">
        <w:rPr>
          <w:rFonts w:ascii="Times New Roman" w:hAnsi="Times New Roman" w:cs="Times New Roman"/>
          <w:sz w:val="24"/>
        </w:rPr>
        <w:t>. Требования к отчетности об исполнении муниципального задания</w:t>
      </w:r>
    </w:p>
    <w:p w:rsidR="008F20CC" w:rsidRDefault="00EC2C62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F20CC">
        <w:rPr>
          <w:rFonts w:ascii="Times New Roman" w:hAnsi="Times New Roman" w:cs="Times New Roman"/>
          <w:sz w:val="24"/>
        </w:rPr>
        <w:t>.1. Форма отчета об исполнении муниципального задания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64"/>
        <w:gridCol w:w="905"/>
        <w:gridCol w:w="2409"/>
        <w:gridCol w:w="1701"/>
        <w:gridCol w:w="2977"/>
        <w:gridCol w:w="3686"/>
      </w:tblGrid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409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Значение, утвержденное в муниципальном задании на отчетный финансовый год </w:t>
            </w:r>
          </w:p>
        </w:tc>
        <w:tc>
          <w:tcPr>
            <w:tcW w:w="1701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 за отчетный финансовый год</w:t>
            </w:r>
          </w:p>
        </w:tc>
        <w:tc>
          <w:tcPr>
            <w:tcW w:w="2977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686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Источник(и) информации о фактическом значении показателя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концертов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зрителей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удовлетворенности потребителей качеством и доступностью услуг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опроса потребителей услуг</w:t>
            </w:r>
          </w:p>
        </w:tc>
      </w:tr>
    </w:tbl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p w:rsidR="008F20CC" w:rsidRDefault="00EC2C62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F20CC">
        <w:rPr>
          <w:rFonts w:ascii="Times New Roman" w:hAnsi="Times New Roman" w:cs="Times New Roman"/>
          <w:sz w:val="24"/>
        </w:rPr>
        <w:t xml:space="preserve">.2. Сроки представления отчетов об исполнении муниципального задания. 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 выполнении муниципальных заданий на оказание муниципальных услуг предоставляется: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ежегодно в срок до 25 декабря  текущего года.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p w:rsidR="008F20CC" w:rsidRDefault="00EC2C62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F20CC">
        <w:rPr>
          <w:rFonts w:ascii="Times New Roman" w:hAnsi="Times New Roman" w:cs="Times New Roman"/>
          <w:sz w:val="24"/>
        </w:rPr>
        <w:t>.3. Иные требования к отчетности об исполнении муниципального задания: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</w:t>
      </w:r>
      <w:r w:rsidR="00F93F45">
        <w:rPr>
          <w:rFonts w:ascii="Times New Roman" w:hAnsi="Times New Roman" w:cs="Times New Roman"/>
          <w:sz w:val="24"/>
        </w:rPr>
        <w:t>дставляется чаще, чем раз в год;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требования представить детальную информацию о состоянии кредиторской задолженности, в том числе просроченной;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требования о представлении копий подтверждающих документов и т.д.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</w:p>
    <w:p w:rsidR="00F93F45" w:rsidRDefault="00106D21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</w:t>
      </w:r>
      <w:r w:rsidR="00EC2C62">
        <w:rPr>
          <w:rFonts w:ascii="Times New Roman" w:hAnsi="Times New Roman" w:cs="Times New Roman"/>
          <w:sz w:val="24"/>
        </w:rPr>
        <w:t>6</w:t>
      </w:r>
      <w:r w:rsidR="00F93F45">
        <w:rPr>
          <w:rFonts w:ascii="Times New Roman" w:hAnsi="Times New Roman" w:cs="Times New Roman"/>
          <w:sz w:val="24"/>
        </w:rPr>
        <w:t>. Иная информация, необходимая для исполнения (контроля за исполнением) муниципального задания.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 необходимости учреждение представляет администрации Александровского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FF0457" w:rsidRDefault="00FF0457" w:rsidP="002765A2">
      <w:pPr>
        <w:pStyle w:val="a3"/>
        <w:rPr>
          <w:rFonts w:ascii="Times New Roman" w:hAnsi="Times New Roman" w:cs="Times New Roman"/>
          <w:sz w:val="24"/>
        </w:rPr>
      </w:pP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p w:rsidR="00A87CFB" w:rsidRDefault="00A87CFB" w:rsidP="00321127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Pr="009C39F7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Александровского сельского поселения                                                                                     Н.Л. Хижняк</w:t>
      </w:r>
    </w:p>
    <w:sectPr w:rsidR="00FF3B30" w:rsidRPr="009C39F7" w:rsidSect="00EC2C62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AB" w:rsidRDefault="007C06AB" w:rsidP="006D47C5">
      <w:pPr>
        <w:spacing w:after="0" w:line="240" w:lineRule="auto"/>
      </w:pPr>
      <w:r>
        <w:separator/>
      </w:r>
    </w:p>
  </w:endnote>
  <w:endnote w:type="continuationSeparator" w:id="1">
    <w:p w:rsidR="007C06AB" w:rsidRDefault="007C06AB" w:rsidP="006D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AB" w:rsidRDefault="007C06AB" w:rsidP="006D47C5">
      <w:pPr>
        <w:spacing w:after="0" w:line="240" w:lineRule="auto"/>
      </w:pPr>
      <w:r>
        <w:separator/>
      </w:r>
    </w:p>
  </w:footnote>
  <w:footnote w:type="continuationSeparator" w:id="1">
    <w:p w:rsidR="007C06AB" w:rsidRDefault="007C06AB" w:rsidP="006D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79C"/>
    <w:multiLevelType w:val="hybridMultilevel"/>
    <w:tmpl w:val="C9B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EC3"/>
    <w:multiLevelType w:val="hybridMultilevel"/>
    <w:tmpl w:val="CF64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47E6"/>
    <w:multiLevelType w:val="hybridMultilevel"/>
    <w:tmpl w:val="31FC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8D5"/>
    <w:multiLevelType w:val="multilevel"/>
    <w:tmpl w:val="E69A2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3C04141"/>
    <w:multiLevelType w:val="hybridMultilevel"/>
    <w:tmpl w:val="8B0C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F017C"/>
    <w:multiLevelType w:val="multilevel"/>
    <w:tmpl w:val="5BF2D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8144D3"/>
    <w:multiLevelType w:val="hybridMultilevel"/>
    <w:tmpl w:val="A42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8186F"/>
    <w:multiLevelType w:val="hybridMultilevel"/>
    <w:tmpl w:val="306C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18A2"/>
    <w:multiLevelType w:val="hybridMultilevel"/>
    <w:tmpl w:val="8B0C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CB4"/>
    <w:rsid w:val="00053F7C"/>
    <w:rsid w:val="00064356"/>
    <w:rsid w:val="000A75C1"/>
    <w:rsid w:val="00106D21"/>
    <w:rsid w:val="00205B71"/>
    <w:rsid w:val="00212C68"/>
    <w:rsid w:val="002612EC"/>
    <w:rsid w:val="002765A2"/>
    <w:rsid w:val="002A5C89"/>
    <w:rsid w:val="00321127"/>
    <w:rsid w:val="003B4CB4"/>
    <w:rsid w:val="00590C62"/>
    <w:rsid w:val="005D6E9B"/>
    <w:rsid w:val="005F015C"/>
    <w:rsid w:val="00687997"/>
    <w:rsid w:val="006C1C03"/>
    <w:rsid w:val="006C21E2"/>
    <w:rsid w:val="006D47C5"/>
    <w:rsid w:val="007C06AB"/>
    <w:rsid w:val="008A704B"/>
    <w:rsid w:val="008B1856"/>
    <w:rsid w:val="008F20CC"/>
    <w:rsid w:val="00942B6A"/>
    <w:rsid w:val="009728CD"/>
    <w:rsid w:val="009C39F7"/>
    <w:rsid w:val="00A87CFB"/>
    <w:rsid w:val="00B045F2"/>
    <w:rsid w:val="00B660A8"/>
    <w:rsid w:val="00BE5DED"/>
    <w:rsid w:val="00BF1631"/>
    <w:rsid w:val="00C02094"/>
    <w:rsid w:val="00CF17CB"/>
    <w:rsid w:val="00D41B27"/>
    <w:rsid w:val="00DD5EB1"/>
    <w:rsid w:val="00E90E84"/>
    <w:rsid w:val="00EC2C62"/>
    <w:rsid w:val="00ED7AE8"/>
    <w:rsid w:val="00F93F45"/>
    <w:rsid w:val="00FF0457"/>
    <w:rsid w:val="00FF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71"/>
    <w:pPr>
      <w:spacing w:after="0" w:line="240" w:lineRule="auto"/>
    </w:pPr>
  </w:style>
  <w:style w:type="table" w:styleId="a4">
    <w:name w:val="Table Grid"/>
    <w:basedOn w:val="a1"/>
    <w:uiPriority w:val="59"/>
    <w:rsid w:val="005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0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7C5"/>
  </w:style>
  <w:style w:type="paragraph" w:styleId="a8">
    <w:name w:val="footer"/>
    <w:basedOn w:val="a"/>
    <w:link w:val="a9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7C5"/>
  </w:style>
  <w:style w:type="paragraph" w:styleId="aa">
    <w:name w:val="Balloon Text"/>
    <w:basedOn w:val="a"/>
    <w:link w:val="ab"/>
    <w:uiPriority w:val="99"/>
    <w:semiHidden/>
    <w:unhideWhenUsed/>
    <w:rsid w:val="00EC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71"/>
    <w:pPr>
      <w:spacing w:after="0" w:line="240" w:lineRule="auto"/>
    </w:pPr>
  </w:style>
  <w:style w:type="table" w:styleId="a4">
    <w:name w:val="Table Grid"/>
    <w:basedOn w:val="a1"/>
    <w:uiPriority w:val="59"/>
    <w:rsid w:val="005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0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7C5"/>
  </w:style>
  <w:style w:type="paragraph" w:styleId="a8">
    <w:name w:val="footer"/>
    <w:basedOn w:val="a"/>
    <w:link w:val="a9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cp:lastPrinted>2017-03-01T05:24:00Z</cp:lastPrinted>
  <dcterms:created xsi:type="dcterms:W3CDTF">2016-02-14T06:28:00Z</dcterms:created>
  <dcterms:modified xsi:type="dcterms:W3CDTF">2017-03-01T06:32:00Z</dcterms:modified>
</cp:coreProperties>
</file>