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5" w:rsidRDefault="001B1C45" w:rsidP="001B1C45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>РОСТОВСКАЯ ОБЛАСТЬ</w:t>
      </w: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>АЗОВСКИЙ РАЙОН</w:t>
      </w:r>
    </w:p>
    <w:p w:rsidR="00351C0D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 xml:space="preserve">АДМИНИСТРАЦИЯ </w:t>
      </w: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Pr="00A62785">
        <w:rPr>
          <w:b/>
          <w:sz w:val="28"/>
          <w:szCs w:val="28"/>
        </w:rPr>
        <w:t xml:space="preserve"> СЕЛЬСКОГО ПОСЕЛЕНИЯ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left"/>
      </w:pPr>
    </w:p>
    <w:p w:rsidR="00F150E7" w:rsidRDefault="00C674A6" w:rsidP="00F150E7">
      <w:pPr>
        <w:pStyle w:val="20"/>
        <w:shd w:val="clear" w:color="auto" w:fill="auto"/>
        <w:spacing w:before="0" w:after="0" w:line="240" w:lineRule="auto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150E7" w:rsidRDefault="00F150E7" w:rsidP="00F150E7">
      <w:pPr>
        <w:pStyle w:val="20"/>
        <w:shd w:val="clear" w:color="auto" w:fill="auto"/>
        <w:spacing w:before="0" w:after="0" w:line="240" w:lineRule="auto"/>
      </w:pP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left"/>
      </w:pPr>
      <w:r>
        <w:t xml:space="preserve">от </w:t>
      </w:r>
      <w:r w:rsidR="002D0166">
        <w:t>«»</w:t>
      </w:r>
      <w:r>
        <w:t xml:space="preserve">апреля 2017г. </w:t>
      </w:r>
      <w:r>
        <w:tab/>
      </w:r>
      <w:r>
        <w:tab/>
      </w:r>
      <w:r>
        <w:tab/>
        <w:t>№</w:t>
      </w:r>
      <w:r w:rsidR="00143016">
        <w:tab/>
      </w:r>
      <w:r>
        <w:t xml:space="preserve"> </w:t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Александровка</w:t>
      </w:r>
      <w:r>
        <w:tab/>
      </w:r>
      <w:r>
        <w:tab/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both"/>
      </w:pPr>
    </w:p>
    <w:p w:rsidR="00351C0D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1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D15">
        <w:rPr>
          <w:rFonts w:ascii="Times New Roman" w:hAnsi="Times New Roman" w:cs="Times New Roman"/>
          <w:sz w:val="28"/>
          <w:szCs w:val="28"/>
        </w:rPr>
        <w:t>Программы</w:t>
      </w:r>
    </w:p>
    <w:p w:rsidR="00351C0D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280D15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</w:p>
    <w:p w:rsidR="00351C0D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лександровского сельского </w:t>
      </w:r>
    </w:p>
    <w:p w:rsidR="00351C0D" w:rsidRPr="00280D15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8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0D15">
        <w:rPr>
          <w:rFonts w:ascii="Times New Roman" w:hAnsi="Times New Roman" w:cs="Times New Roman"/>
          <w:sz w:val="28"/>
          <w:szCs w:val="28"/>
        </w:rPr>
        <w:t>а 2017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0D15">
        <w:rPr>
          <w:rFonts w:ascii="Times New Roman" w:hAnsi="Times New Roman" w:cs="Times New Roman"/>
          <w:sz w:val="28"/>
          <w:szCs w:val="28"/>
        </w:rPr>
        <w:t>2019 годы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both"/>
      </w:pP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В целях исполнения распоряжения Правительства Ростовской области от 30.03.2017 № 167 «Об утверждении Программы оптимизации расходов областного бюджета на 2017 – 2019 годы»: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ind w:firstLine="567"/>
        <w:rPr>
          <w:b/>
          <w:sz w:val="32"/>
        </w:rPr>
      </w:pPr>
    </w:p>
    <w:p w:rsidR="00351C0D" w:rsidRPr="007B6A66" w:rsidRDefault="00351C0D" w:rsidP="00F150E7">
      <w:pPr>
        <w:pStyle w:val="20"/>
        <w:shd w:val="clear" w:color="auto" w:fill="auto"/>
        <w:spacing w:before="0" w:after="0" w:line="240" w:lineRule="auto"/>
        <w:ind w:firstLine="567"/>
        <w:rPr>
          <w:b/>
          <w:sz w:val="32"/>
        </w:rPr>
      </w:pPr>
      <w:r w:rsidRPr="007B6A66">
        <w:rPr>
          <w:b/>
          <w:sz w:val="32"/>
        </w:rPr>
        <w:t>Постановляю:</w:t>
      </w:r>
    </w:p>
    <w:p w:rsidR="00351C0D" w:rsidRPr="00080726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567"/>
        <w:jc w:val="both"/>
      </w:pPr>
      <w:r w:rsidRPr="00080726">
        <w:t xml:space="preserve">Утвердить Программу оптимизации расходов бюджета </w:t>
      </w:r>
      <w:r>
        <w:t xml:space="preserve">Александровского сельского поселения </w:t>
      </w:r>
      <w:r w:rsidRPr="00080726">
        <w:t xml:space="preserve">на 2017 </w:t>
      </w:r>
      <w:r>
        <w:t>–</w:t>
      </w:r>
      <w:r w:rsidRPr="00080726">
        <w:t xml:space="preserve"> 2019 годы</w:t>
      </w:r>
      <w:r w:rsidR="00F150E7">
        <w:t>,</w:t>
      </w:r>
      <w:r w:rsidRPr="00080726">
        <w:t xml:space="preserve"> </w:t>
      </w:r>
      <w:r w:rsidR="00F150E7">
        <w:t>включающ</w:t>
      </w:r>
      <w:r w:rsidR="002D0166">
        <w:t>ую</w:t>
      </w:r>
      <w:r w:rsidR="00F150E7">
        <w:t xml:space="preserve"> запрета на увеличение численности муниципальных служащих</w:t>
      </w:r>
      <w:r w:rsidR="00F150E7" w:rsidRPr="00080726">
        <w:t xml:space="preserve"> </w:t>
      </w:r>
      <w:r w:rsidRPr="00080726">
        <w:t>согласно приложению № 1 к настоящему распоряжению.</w:t>
      </w:r>
    </w:p>
    <w:p w:rsidR="00351C0D" w:rsidRPr="00080726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567"/>
        <w:jc w:val="both"/>
      </w:pPr>
      <w:r w:rsidRPr="00080726">
        <w:t xml:space="preserve">Главным распорядителям средств бюджета </w:t>
      </w:r>
      <w:r>
        <w:t xml:space="preserve">Александровского сельского поселения </w:t>
      </w:r>
      <w:r w:rsidRPr="00080726">
        <w:t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351C0D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40" w:lineRule="auto"/>
        <w:ind w:firstLine="567"/>
        <w:jc w:val="both"/>
      </w:pPr>
      <w:r>
        <w:t>Установить на 2017 – 2019 годы запрет на увеличение численности муниципальных служащих Александровского сельского поселения.</w:t>
      </w:r>
    </w:p>
    <w:p w:rsidR="00351C0D" w:rsidRDefault="00F150E7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567"/>
        <w:jc w:val="both"/>
      </w:pPr>
      <w:proofErr w:type="gramStart"/>
      <w:r>
        <w:t>П</w:t>
      </w:r>
      <w:r w:rsidR="00351C0D">
        <w:t>редставлять в финансовое</w:t>
      </w:r>
      <w:r>
        <w:t xml:space="preserve"> </w:t>
      </w:r>
      <w:r w:rsidR="004E1953">
        <w:t xml:space="preserve">управление </w:t>
      </w:r>
      <w:r>
        <w:t xml:space="preserve">Азовского района </w:t>
      </w:r>
      <w:r w:rsidR="00351C0D">
        <w:t xml:space="preserve">ежегодно, не позднее 14 января года, следующего за отчетным, отчет о Программе оптимизации расходов бюджета </w:t>
      </w:r>
      <w:r>
        <w:t>Александровского сельского поселения</w:t>
      </w:r>
      <w:r w:rsidR="00351C0D">
        <w:t xml:space="preserve"> на 2017 - 2019 годы по форме согласно приложению № 2 к настоящему распоряжению.</w:t>
      </w:r>
      <w:proofErr w:type="gramEnd"/>
    </w:p>
    <w:p w:rsidR="00351C0D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</w:pPr>
      <w:r>
        <w:t>Настоящее распоряжение вступает в силу со дня его официального опубликования и распространяется на правоотношения, возникшие с 1 января 2017 г.</w:t>
      </w:r>
    </w:p>
    <w:p w:rsidR="00351C0D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</w:pPr>
      <w:r>
        <w:t xml:space="preserve">Контроль за исполнением настоящего распоряжения </w:t>
      </w:r>
      <w:r w:rsidR="002D0166">
        <w:t>оставляю за собой</w:t>
      </w:r>
    </w:p>
    <w:p w:rsidR="002D0166" w:rsidRDefault="002D0166" w:rsidP="00F150E7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</w:pPr>
    </w:p>
    <w:p w:rsidR="00351C0D" w:rsidRPr="006A0BBB" w:rsidRDefault="00351C0D" w:rsidP="001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BB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0166">
        <w:rPr>
          <w:rFonts w:ascii="Times New Roman" w:hAnsi="Times New Roman" w:cs="Times New Roman"/>
          <w:sz w:val="28"/>
          <w:szCs w:val="28"/>
        </w:rPr>
        <w:t>А</w:t>
      </w:r>
      <w:r w:rsidRPr="006A0BB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51C0D" w:rsidRPr="006A0BBB" w:rsidRDefault="002D0166" w:rsidP="001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1C0D" w:rsidRPr="006A0BB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Л.Хижняк</w:t>
      </w:r>
    </w:p>
    <w:p w:rsidR="002D0166" w:rsidRDefault="002D0166" w:rsidP="001D3DF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D0166" w:rsidSect="002D0166">
          <w:pgSz w:w="11906" w:h="16838" w:code="9"/>
          <w:pgMar w:top="567" w:right="1134" w:bottom="1418" w:left="1418" w:header="709" w:footer="709" w:gutter="0"/>
          <w:cols w:space="708"/>
          <w:docGrid w:linePitch="360"/>
        </w:sectPr>
      </w:pPr>
    </w:p>
    <w:p w:rsidR="005E5294" w:rsidRDefault="005E5294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D0166" w:rsidRDefault="005E5294" w:rsidP="002D01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166" w:rsidRPr="002D0166" w:rsidRDefault="002D0166" w:rsidP="002D01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05191F" w:rsidRPr="002D0166" w:rsidRDefault="0005191F" w:rsidP="00F15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5191F" w:rsidRPr="002D0166" w:rsidRDefault="0005191F" w:rsidP="00F15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6">
        <w:rPr>
          <w:rFonts w:ascii="Times New Roman" w:hAnsi="Times New Roman" w:cs="Times New Roman"/>
          <w:b/>
          <w:sz w:val="28"/>
          <w:szCs w:val="28"/>
        </w:rPr>
        <w:t xml:space="preserve">оптимизации расходов бюджета </w:t>
      </w:r>
      <w:r w:rsidR="00A7496F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 w:rsidRPr="002D0166">
        <w:rPr>
          <w:rFonts w:ascii="Times New Roman" w:hAnsi="Times New Roman" w:cs="Times New Roman"/>
          <w:b/>
          <w:sz w:val="28"/>
          <w:szCs w:val="28"/>
        </w:rPr>
        <w:t xml:space="preserve"> на 2017-2019 годы.</w:t>
      </w:r>
    </w:p>
    <w:tbl>
      <w:tblPr>
        <w:tblStyle w:val="a3"/>
        <w:tblW w:w="14357" w:type="dxa"/>
        <w:tblInd w:w="392" w:type="dxa"/>
        <w:tblLook w:val="04A0"/>
      </w:tblPr>
      <w:tblGrid>
        <w:gridCol w:w="753"/>
        <w:gridCol w:w="5197"/>
        <w:gridCol w:w="2570"/>
        <w:gridCol w:w="2305"/>
        <w:gridCol w:w="1308"/>
        <w:gridCol w:w="1047"/>
        <w:gridCol w:w="1177"/>
      </w:tblGrid>
      <w:tr w:rsidR="000F5765" w:rsidTr="009C0AAC">
        <w:trPr>
          <w:trHeight w:val="340"/>
        </w:trPr>
        <w:tc>
          <w:tcPr>
            <w:tcW w:w="753" w:type="dxa"/>
            <w:vMerge w:val="restart"/>
          </w:tcPr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  <w:vMerge w:val="restart"/>
          </w:tcPr>
          <w:p w:rsidR="000F5765" w:rsidRDefault="000F5765" w:rsidP="002D0166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0" w:type="dxa"/>
            <w:vMerge w:val="restart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05" w:type="dxa"/>
            <w:vMerge w:val="restart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32" w:type="dxa"/>
            <w:gridSpan w:val="3"/>
          </w:tcPr>
          <w:p w:rsidR="002D0166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оценка</w:t>
            </w:r>
            <w:r w:rsidR="00EB1D4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F5765" w:rsidTr="009C0AAC">
        <w:trPr>
          <w:trHeight w:val="76"/>
        </w:trPr>
        <w:tc>
          <w:tcPr>
            <w:tcW w:w="753" w:type="dxa"/>
            <w:vMerge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7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7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F5765" w:rsidTr="009C0AAC">
        <w:trPr>
          <w:trHeight w:val="166"/>
        </w:trPr>
        <w:tc>
          <w:tcPr>
            <w:tcW w:w="753" w:type="dxa"/>
          </w:tcPr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0F5765" w:rsidRDefault="000F5765" w:rsidP="002D0166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0F5765" w:rsidRDefault="000F5765" w:rsidP="002D0166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0F5765" w:rsidRDefault="000F5765" w:rsidP="002D0166">
            <w:pPr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F5765" w:rsidRDefault="000F5765" w:rsidP="002D0166">
            <w:pPr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765" w:rsidRPr="009B4C85" w:rsidTr="009C0AAC">
        <w:trPr>
          <w:trHeight w:val="292"/>
        </w:trPr>
        <w:tc>
          <w:tcPr>
            <w:tcW w:w="753" w:type="dxa"/>
          </w:tcPr>
          <w:p w:rsidR="000F5765" w:rsidRPr="009B4C85" w:rsidRDefault="00A7496F" w:rsidP="002D0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765" w:rsidRPr="009B4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0F5765" w:rsidRPr="009B4C8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бюджетной сети</w:t>
            </w:r>
          </w:p>
        </w:tc>
      </w:tr>
      <w:tr w:rsidR="000F5765" w:rsidRPr="009B4C85" w:rsidTr="009C0AAC">
        <w:trPr>
          <w:trHeight w:val="277"/>
        </w:trPr>
        <w:tc>
          <w:tcPr>
            <w:tcW w:w="753" w:type="dxa"/>
          </w:tcPr>
          <w:p w:rsidR="000F5765" w:rsidRPr="000F5765" w:rsidRDefault="00A7496F" w:rsidP="002D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0F5765" w:rsidRPr="000F5765" w:rsidRDefault="000F5765" w:rsidP="00A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</w:t>
            </w:r>
            <w:r w:rsidR="001B34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AD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FE">
              <w:rPr>
                <w:rFonts w:ascii="Times New Roman" w:hAnsi="Times New Roman" w:cs="Times New Roman"/>
                <w:sz w:val="24"/>
                <w:szCs w:val="24"/>
              </w:rPr>
              <w:t>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</w:t>
            </w:r>
            <w:r w:rsidR="00604820">
              <w:rPr>
                <w:rFonts w:ascii="Times New Roman" w:hAnsi="Times New Roman" w:cs="Times New Roman"/>
                <w:sz w:val="24"/>
                <w:szCs w:val="24"/>
              </w:rPr>
              <w:t xml:space="preserve">х на уровне, достигнутом в отчетном году (в соответствии с </w:t>
            </w:r>
            <w:r w:rsidR="009B4C85" w:rsidRPr="009B4C85">
              <w:rPr>
                <w:rFonts w:ascii="Times New Roman" w:hAnsi="Times New Roman" w:cs="Times New Roman"/>
                <w:sz w:val="24"/>
                <w:szCs w:val="24"/>
              </w:rPr>
              <w:t>постановлениями Правительства Ростовской области от 27.0</w:t>
            </w:r>
            <w:r w:rsidR="009C0AAC">
              <w:rPr>
                <w:rFonts w:ascii="Times New Roman" w:hAnsi="Times New Roman" w:cs="Times New Roman"/>
                <w:sz w:val="24"/>
                <w:szCs w:val="24"/>
              </w:rPr>
              <w:t>2.2013 №93</w:t>
            </w:r>
            <w:proofErr w:type="gramEnd"/>
            <w:r w:rsidR="009C0AAC">
              <w:rPr>
                <w:rFonts w:ascii="Times New Roman" w:hAnsi="Times New Roman" w:cs="Times New Roman"/>
                <w:sz w:val="24"/>
                <w:szCs w:val="24"/>
              </w:rPr>
              <w:t xml:space="preserve">, от 28.02.2013 </w:t>
            </w:r>
            <w:r w:rsidR="009B4C85" w:rsidRPr="009B4C85">
              <w:rPr>
                <w:rFonts w:ascii="Times New Roman" w:hAnsi="Times New Roman" w:cs="Times New Roman"/>
                <w:sz w:val="24"/>
                <w:szCs w:val="24"/>
              </w:rPr>
              <w:t>№ 106, от 28.02.2013 № 107, от 25.04.2013 № 241)</w:t>
            </w:r>
          </w:p>
        </w:tc>
        <w:tc>
          <w:tcPr>
            <w:tcW w:w="2570" w:type="dxa"/>
          </w:tcPr>
          <w:p w:rsidR="000F5765" w:rsidRPr="000F5765" w:rsidRDefault="009B4C85" w:rsidP="00AD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0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AD32B1">
              <w:rPr>
                <w:rFonts w:ascii="Times New Roman" w:hAnsi="Times New Roman" w:cs="Times New Roman"/>
                <w:sz w:val="24"/>
                <w:szCs w:val="24"/>
              </w:rPr>
              <w:t>, МБУК ДК Александровского сельского поселения</w:t>
            </w:r>
          </w:p>
        </w:tc>
        <w:tc>
          <w:tcPr>
            <w:tcW w:w="2305" w:type="dxa"/>
          </w:tcPr>
          <w:p w:rsidR="000F5765" w:rsidRPr="000F5765" w:rsidRDefault="00D82EC1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5765" w:rsidTr="009C0AAC">
        <w:trPr>
          <w:trHeight w:val="876"/>
        </w:trPr>
        <w:tc>
          <w:tcPr>
            <w:tcW w:w="753" w:type="dxa"/>
          </w:tcPr>
          <w:p w:rsidR="000F5765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EC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97" w:type="dxa"/>
          </w:tcPr>
          <w:p w:rsidR="000F5765" w:rsidRPr="000F5765" w:rsidRDefault="00D82EC1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70" w:type="dxa"/>
          </w:tcPr>
          <w:p w:rsidR="000F5765" w:rsidRPr="000F5765" w:rsidRDefault="001D3DF1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0F5765" w:rsidRPr="000F5765" w:rsidRDefault="00D82EC1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0F5765" w:rsidRPr="00D063B1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</w:tcPr>
          <w:p w:rsidR="000F5765" w:rsidRPr="00D063B1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7" w:type="dxa"/>
          </w:tcPr>
          <w:p w:rsidR="000F5765" w:rsidRPr="00D82EC1" w:rsidRDefault="00D82EC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66E43" w:rsidTr="009C0AAC">
        <w:trPr>
          <w:trHeight w:val="868"/>
        </w:trPr>
        <w:tc>
          <w:tcPr>
            <w:tcW w:w="753" w:type="dxa"/>
          </w:tcPr>
          <w:p w:rsidR="00B66E43" w:rsidRPr="00B66E43" w:rsidRDefault="00A7496F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B66E43" w:rsidRPr="000F5765" w:rsidRDefault="00B66E43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штатных расписаний </w:t>
            </w:r>
            <w:r w:rsidR="00494D8F">
              <w:rPr>
                <w:rFonts w:ascii="Times New Roman" w:hAnsi="Times New Roman" w:cs="Times New Roman"/>
                <w:sz w:val="24"/>
                <w:szCs w:val="24"/>
              </w:rPr>
              <w:t>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570" w:type="dxa"/>
          </w:tcPr>
          <w:p w:rsidR="00B66E43" w:rsidRPr="000F5765" w:rsidRDefault="00494D8F" w:rsidP="004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B66E43" w:rsidRPr="000F5765" w:rsidRDefault="00B66E43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B66E43" w:rsidRPr="000F5765" w:rsidRDefault="00B66E43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66E43" w:rsidRPr="000F5765" w:rsidRDefault="00B66E43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66E43" w:rsidRPr="000F5765" w:rsidRDefault="00B66E43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79" w:rsidTr="009C0AAC">
        <w:trPr>
          <w:trHeight w:val="292"/>
        </w:trPr>
        <w:tc>
          <w:tcPr>
            <w:tcW w:w="753" w:type="dxa"/>
          </w:tcPr>
          <w:p w:rsidR="006E3979" w:rsidRPr="000F5765" w:rsidRDefault="00A7496F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6E3979" w:rsidRPr="000F5765" w:rsidRDefault="006E3979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нормативные затраты на содержание имущества только затраты на имущество, используемое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570" w:type="dxa"/>
          </w:tcPr>
          <w:p w:rsidR="006E3979" w:rsidRPr="000F5765" w:rsidRDefault="00494D8F" w:rsidP="004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6E3979" w:rsidRPr="000F5765" w:rsidRDefault="006E3979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8" w:type="dxa"/>
          </w:tcPr>
          <w:p w:rsidR="006E3979" w:rsidRPr="00B66E43" w:rsidRDefault="006E3979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7" w:type="dxa"/>
          </w:tcPr>
          <w:p w:rsidR="006E3979" w:rsidRPr="00B66E43" w:rsidRDefault="006E3979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7" w:type="dxa"/>
          </w:tcPr>
          <w:p w:rsidR="006E3979" w:rsidRPr="000F5765" w:rsidRDefault="00EB1D4C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73A" w:rsidRPr="00865A0B" w:rsidTr="009C0AAC">
        <w:trPr>
          <w:trHeight w:val="76"/>
        </w:trPr>
        <w:tc>
          <w:tcPr>
            <w:tcW w:w="753" w:type="dxa"/>
          </w:tcPr>
          <w:p w:rsidR="00F3473A" w:rsidRPr="00865A0B" w:rsidRDefault="00A7496F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3473A" w:rsidRPr="00865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F3473A" w:rsidRPr="00865A0B" w:rsidRDefault="00F3473A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FA3024" w:rsidRPr="000F5765" w:rsidRDefault="00FA3024" w:rsidP="0086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70" w:type="dxa"/>
          </w:tcPr>
          <w:p w:rsidR="00FA3024" w:rsidRPr="000F5765" w:rsidRDefault="00FA3024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FA3024" w:rsidRPr="000F5765" w:rsidRDefault="00FA3024" w:rsidP="00C50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570" w:type="dxa"/>
          </w:tcPr>
          <w:p w:rsidR="00FA3024" w:rsidRPr="000F5765" w:rsidRDefault="00FA3024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9BF" w:rsidRPr="00511F80" w:rsidTr="009C0AAC">
        <w:trPr>
          <w:trHeight w:val="76"/>
        </w:trPr>
        <w:tc>
          <w:tcPr>
            <w:tcW w:w="753" w:type="dxa"/>
          </w:tcPr>
          <w:p w:rsidR="00C509BF" w:rsidRPr="00511F80" w:rsidRDefault="00A7496F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09BF" w:rsidRPr="00511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C509BF" w:rsidRPr="00511F80" w:rsidRDefault="00C509BF" w:rsidP="00A7496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бюджета </w:t>
            </w:r>
            <w:r w:rsidR="00A7496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Александровского сельского поселения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Александровского сельского поселения в рамках муниципальных программ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Александровского сельского поселения на период 2017-2022 годов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части приведения в соответствие с принятым решением Собрания депутатов Александровского сельского поселения о бюджете на очередной финансовый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 г., </w:t>
            </w:r>
          </w:p>
          <w:p w:rsidR="00FA3024" w:rsidRPr="0080327E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г.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методологии разработки и реализации муниципальных программ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9BF" w:rsidRPr="00FA3024" w:rsidTr="009C0AAC">
        <w:trPr>
          <w:trHeight w:val="76"/>
        </w:trPr>
        <w:tc>
          <w:tcPr>
            <w:tcW w:w="753" w:type="dxa"/>
          </w:tcPr>
          <w:p w:rsidR="00C509BF" w:rsidRPr="00FA3024" w:rsidRDefault="00A7496F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09BF" w:rsidRPr="00FA3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C509BF" w:rsidRPr="00FA3024" w:rsidRDefault="00C509BF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2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FA3024" w:rsidRPr="000F5765" w:rsidRDefault="00FA3024" w:rsidP="00F7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A7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 xml:space="preserve">, МБУК ДК 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RPr="00EC5670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97" w:type="dxa"/>
          </w:tcPr>
          <w:p w:rsidR="00EC5670" w:rsidRPr="00EC5670" w:rsidRDefault="00FA3024" w:rsidP="00E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администрацией Александровского сельского поселения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постановлением №163 от 28.03.2008 Администрации Александровского сельского поселения «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 xml:space="preserve">и Порядка  и форм осуществления финансового контроля органами 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власти, органами Администрации Александровского </w:t>
            </w:r>
            <w:proofErr w:type="gramEnd"/>
          </w:p>
          <w:p w:rsidR="00FA3024" w:rsidRPr="00143016" w:rsidRDefault="00EC5670" w:rsidP="00E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A7496F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97" w:type="dxa"/>
          </w:tcPr>
          <w:p w:rsidR="00FA3024" w:rsidRPr="00143016" w:rsidRDefault="00FA3024" w:rsidP="001D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 администрацией Александровского сельского поселения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3DF1" w:rsidRDefault="001D3DF1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004" w:rsidRPr="00B74004" w:rsidRDefault="00B74004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E7">
        <w:rPr>
          <w:rFonts w:ascii="Times New Roman" w:hAnsi="Times New Roman" w:cs="Times New Roman"/>
          <w:sz w:val="28"/>
          <w:szCs w:val="28"/>
        </w:rPr>
        <w:t>* Показатель</w:t>
      </w:r>
      <w:r>
        <w:rPr>
          <w:rFonts w:ascii="Times New Roman" w:hAnsi="Times New Roman" w:cs="Times New Roman"/>
          <w:sz w:val="28"/>
          <w:szCs w:val="28"/>
        </w:rPr>
        <w:t xml:space="preserve"> финансовой оценки устанавливается нарастающим итогом к данным 2016 года</w:t>
      </w:r>
    </w:p>
    <w:p w:rsidR="00B74004" w:rsidRDefault="00EB1D4C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не заполняется.</w:t>
      </w:r>
    </w:p>
    <w:p w:rsidR="0063773D" w:rsidRDefault="0063773D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Default="0063773D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4A6" w:rsidRPr="0063773D" w:rsidRDefault="00C674A6" w:rsidP="00C674A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74A6" w:rsidRPr="0063773D" w:rsidRDefault="00C674A6" w:rsidP="00C674A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Н. Л. Хижняк</w:t>
      </w:r>
    </w:p>
    <w:p w:rsidR="009C0AAC" w:rsidRDefault="009C0AAC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0AAC" w:rsidRDefault="009C0AAC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lastRenderedPageBreak/>
        <w:t>Приложение   №2</w:t>
      </w:r>
    </w:p>
    <w:p w:rsid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 xml:space="preserve">к </w:t>
      </w:r>
      <w:r w:rsidR="00C674A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3773D" w:rsidRP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3773D" w:rsidRPr="0063773D" w:rsidRDefault="0063773D" w:rsidP="0063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о Программе оптимизации расходов бюджета Александровского сельского поселения на 2017 – 2019 годы</w:t>
      </w:r>
    </w:p>
    <w:p w:rsidR="0063773D" w:rsidRPr="0063773D" w:rsidRDefault="0063773D" w:rsidP="0063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за _______ год</w:t>
      </w:r>
    </w:p>
    <w:p w:rsidR="0063773D" w:rsidRP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797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58"/>
        <w:gridCol w:w="3237"/>
        <w:gridCol w:w="1962"/>
        <w:gridCol w:w="920"/>
        <w:gridCol w:w="919"/>
        <w:gridCol w:w="1702"/>
        <w:gridCol w:w="1701"/>
        <w:gridCol w:w="1572"/>
        <w:gridCol w:w="1963"/>
      </w:tblGrid>
      <w:tr w:rsidR="0063773D" w:rsidRPr="0063773D" w:rsidTr="00855AFB">
        <w:trPr>
          <w:trHeight w:val="6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мероприятия* 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исполнитель*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Финансовая оценка*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на ____ год (тыс. рублей)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финансовый эффект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за _____ год (тыс. рублей)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Полу-ченный</w:t>
            </w:r>
            <w:proofErr w:type="spellEnd"/>
            <w:proofErr w:type="gramEnd"/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результат**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3D" w:rsidRPr="0063773D" w:rsidTr="00855AFB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план* </w:t>
            </w:r>
          </w:p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3D" w:rsidRPr="0063773D" w:rsidRDefault="0063773D" w:rsidP="00637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3D" w:rsidRPr="0063773D" w:rsidTr="00855AFB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3773D" w:rsidRPr="0063773D" w:rsidTr="00855AFB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D" w:rsidRPr="0063773D" w:rsidRDefault="0063773D" w:rsidP="0063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73D" w:rsidRPr="0063773D" w:rsidRDefault="0063773D" w:rsidP="00637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*Заполняется в соответствии с приложением № 1 к настоящему распоряжению</w:t>
      </w:r>
    </w:p>
    <w:p w:rsidR="0063773D" w:rsidRPr="0063773D" w:rsidRDefault="0063773D" w:rsidP="0063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3773D" w:rsidRPr="0063773D" w:rsidRDefault="0063773D" w:rsidP="0063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 w:rsidRPr="0063773D">
        <w:rPr>
          <w:rFonts w:ascii="Times New Roman" w:hAnsi="Times New Roman" w:cs="Times New Roman"/>
          <w:sz w:val="28"/>
          <w:szCs w:val="28"/>
        </w:rPr>
        <w:t>й финансовой оценки за отчетный год или невыполнения  мероприятия.</w:t>
      </w:r>
    </w:p>
    <w:p w:rsidR="0063773D" w:rsidRP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63773D" w:rsidRPr="0063773D" w:rsidRDefault="0063773D" w:rsidP="0063773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773D" w:rsidRPr="0063773D" w:rsidRDefault="0063773D" w:rsidP="0063773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Н. Л. Хижняк</w:t>
      </w:r>
    </w:p>
    <w:p w:rsidR="00D063B1" w:rsidRPr="00D063B1" w:rsidRDefault="00D063B1" w:rsidP="006377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063B1" w:rsidRPr="00D063B1" w:rsidSect="009C0AAC">
      <w:pgSz w:w="16838" w:h="11906" w:orient="landscape" w:code="9"/>
      <w:pgMar w:top="993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0758"/>
    <w:multiLevelType w:val="multilevel"/>
    <w:tmpl w:val="FA80B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91F"/>
    <w:rsid w:val="00011E08"/>
    <w:rsid w:val="0005191F"/>
    <w:rsid w:val="000E4A1E"/>
    <w:rsid w:val="000F5765"/>
    <w:rsid w:val="00107FBF"/>
    <w:rsid w:val="00143016"/>
    <w:rsid w:val="001B1C45"/>
    <w:rsid w:val="001B34FE"/>
    <w:rsid w:val="001D3DF1"/>
    <w:rsid w:val="00260F7A"/>
    <w:rsid w:val="002D0166"/>
    <w:rsid w:val="00351C0D"/>
    <w:rsid w:val="003A5049"/>
    <w:rsid w:val="003E38F8"/>
    <w:rsid w:val="00465A75"/>
    <w:rsid w:val="00494D8F"/>
    <w:rsid w:val="004D4032"/>
    <w:rsid w:val="004E1953"/>
    <w:rsid w:val="00511F80"/>
    <w:rsid w:val="00530378"/>
    <w:rsid w:val="005A2A55"/>
    <w:rsid w:val="005E5294"/>
    <w:rsid w:val="00604820"/>
    <w:rsid w:val="0063773D"/>
    <w:rsid w:val="00667430"/>
    <w:rsid w:val="006E3979"/>
    <w:rsid w:val="0080327E"/>
    <w:rsid w:val="00865A0B"/>
    <w:rsid w:val="008720E7"/>
    <w:rsid w:val="008A0886"/>
    <w:rsid w:val="008C06E5"/>
    <w:rsid w:val="009144B6"/>
    <w:rsid w:val="0092321E"/>
    <w:rsid w:val="009B4C85"/>
    <w:rsid w:val="009C0AAC"/>
    <w:rsid w:val="00A00E8D"/>
    <w:rsid w:val="00A7496F"/>
    <w:rsid w:val="00A92109"/>
    <w:rsid w:val="00AD32B1"/>
    <w:rsid w:val="00B11CD0"/>
    <w:rsid w:val="00B16A9B"/>
    <w:rsid w:val="00B6329E"/>
    <w:rsid w:val="00B66E43"/>
    <w:rsid w:val="00B74004"/>
    <w:rsid w:val="00BA6776"/>
    <w:rsid w:val="00BB3384"/>
    <w:rsid w:val="00BE44F7"/>
    <w:rsid w:val="00C509BF"/>
    <w:rsid w:val="00C674A6"/>
    <w:rsid w:val="00C84DB2"/>
    <w:rsid w:val="00D063B1"/>
    <w:rsid w:val="00D82EC1"/>
    <w:rsid w:val="00EB1D4C"/>
    <w:rsid w:val="00EC5670"/>
    <w:rsid w:val="00F150E7"/>
    <w:rsid w:val="00F3473A"/>
    <w:rsid w:val="00F41B1B"/>
    <w:rsid w:val="00F701A4"/>
    <w:rsid w:val="00F7158D"/>
    <w:rsid w:val="00FA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E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C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C0D"/>
    <w:pPr>
      <w:widowControl w:val="0"/>
      <w:shd w:val="clear" w:color="auto" w:fill="FFFFFF"/>
      <w:spacing w:before="420" w:after="300" w:line="6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35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7298-3427-4E21-BCB6-2C2ADE9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Чуднова</dc:creator>
  <cp:lastModifiedBy>3</cp:lastModifiedBy>
  <cp:revision>12</cp:revision>
  <cp:lastPrinted>2017-04-27T07:50:00Z</cp:lastPrinted>
  <dcterms:created xsi:type="dcterms:W3CDTF">2017-04-20T14:22:00Z</dcterms:created>
  <dcterms:modified xsi:type="dcterms:W3CDTF">2018-02-21T20:29:00Z</dcterms:modified>
</cp:coreProperties>
</file>