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24" w:rsidRDefault="000C1224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АЗОВСКИЙ  РАЙОН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="000C1224">
        <w:rPr>
          <w:rFonts w:ascii="Times New Roman" w:hAnsi="Times New Roman" w:cs="Times New Roman"/>
          <w:sz w:val="28"/>
          <w:szCs w:val="28"/>
        </w:rPr>
        <w:t>____</w:t>
      </w:r>
      <w:r w:rsidRPr="00844228">
        <w:rPr>
          <w:rFonts w:ascii="Times New Roman" w:hAnsi="Times New Roman" w:cs="Times New Roman"/>
          <w:sz w:val="28"/>
          <w:szCs w:val="28"/>
        </w:rPr>
        <w:t xml:space="preserve">» </w:t>
      </w:r>
      <w:r w:rsidR="000C1224">
        <w:rPr>
          <w:rFonts w:ascii="Times New Roman" w:hAnsi="Times New Roman" w:cs="Times New Roman"/>
          <w:sz w:val="28"/>
          <w:szCs w:val="28"/>
        </w:rPr>
        <w:t>_______</w:t>
      </w:r>
      <w:r w:rsidRPr="00844228">
        <w:rPr>
          <w:rFonts w:ascii="Times New Roman" w:hAnsi="Times New Roman" w:cs="Times New Roman"/>
          <w:sz w:val="28"/>
          <w:szCs w:val="28"/>
        </w:rPr>
        <w:t xml:space="preserve"> 2017 г.                                № </w:t>
      </w:r>
      <w:r w:rsidR="000C1224">
        <w:rPr>
          <w:rFonts w:ascii="Times New Roman" w:hAnsi="Times New Roman" w:cs="Times New Roman"/>
          <w:sz w:val="28"/>
          <w:szCs w:val="28"/>
        </w:rPr>
        <w:t>___</w:t>
      </w:r>
      <w:r w:rsidRPr="00844228">
        <w:rPr>
          <w:rFonts w:ascii="Times New Roman" w:hAnsi="Times New Roman" w:cs="Times New Roman"/>
          <w:sz w:val="28"/>
          <w:szCs w:val="28"/>
        </w:rPr>
        <w:t xml:space="preserve">                           с. Александровка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сельского поселения от 30.09.13 № 97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42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844228">
        <w:rPr>
          <w:rFonts w:ascii="Times New Roman" w:hAnsi="Times New Roman" w:cs="Times New Roman"/>
          <w:sz w:val="28"/>
          <w:szCs w:val="28"/>
        </w:rPr>
        <w:t>р</w:t>
      </w:r>
      <w:r w:rsidRPr="00844228">
        <w:rPr>
          <w:rFonts w:ascii="Times New Roman" w:hAnsi="Times New Roman" w:cs="Times New Roman"/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от 03.03.2017 г №25 «О внесении изменений и</w:t>
      </w:r>
      <w:proofErr w:type="gramEnd"/>
      <w:r w:rsidRPr="00844228">
        <w:rPr>
          <w:rFonts w:ascii="Times New Roman" w:hAnsi="Times New Roman" w:cs="Times New Roman"/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4228" w:rsidRPr="00844228" w:rsidRDefault="00844228" w:rsidP="0084422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Внести в муниципальную программу Александровского  сельского поселения «Развитие транспортной системы» (далее - программа) следующие изменения: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муниципальной программы» паспорта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на 2014 – 2020 годы составляет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70185,8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18879,9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43861,1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2016 год –  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  2627,9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счет средств федерального бюджета- 13386,8 тыс. рублей, 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- 13386,8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областного бюджета- 40675,4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16123,6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6032,8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2646,0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4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2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627,9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средств внебюджетных источников – 0,0 тыс. рублей, в 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0,0 тыс. рублей</w:t>
      </w:r>
      <w:proofErr w:type="gramStart"/>
      <w:r w:rsidRPr="0084422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«Развитие транспортной инфраструктуры Александровского сельского поселения» муниципальной программы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на 2014 – 2020 годы составляет  69761,8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1887</w:t>
      </w:r>
      <w:r w:rsidR="00532399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532399">
        <w:rPr>
          <w:rFonts w:ascii="Times New Roman" w:hAnsi="Times New Roman" w:cs="Times New Roman"/>
          <w:sz w:val="28"/>
          <w:szCs w:val="28"/>
        </w:rPr>
        <w:t>2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43</w:t>
      </w:r>
      <w:r w:rsidR="00532399">
        <w:rPr>
          <w:rFonts w:ascii="Times New Roman" w:hAnsi="Times New Roman" w:cs="Times New Roman"/>
          <w:sz w:val="28"/>
          <w:szCs w:val="28"/>
        </w:rPr>
        <w:t>446</w:t>
      </w:r>
      <w:r w:rsidRPr="00844228">
        <w:rPr>
          <w:rFonts w:ascii="Times New Roman" w:hAnsi="Times New Roman" w:cs="Times New Roman"/>
          <w:sz w:val="28"/>
          <w:szCs w:val="28"/>
        </w:rPr>
        <w:t>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–   4616,9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–   2538,5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677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13386,8 тыс. </w:t>
      </w:r>
      <w:r w:rsidR="005A6778">
        <w:rPr>
          <w:rFonts w:ascii="Times New Roman" w:hAnsi="Times New Roman" w:cs="Times New Roman"/>
          <w:sz w:val="28"/>
          <w:szCs w:val="28"/>
        </w:rPr>
        <w:t>рублей, в том числе по годам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lastRenderedPageBreak/>
        <w:t>2015 год – 13386,8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40675,4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за счет средств местного бюджета – 1</w:t>
      </w:r>
      <w:r w:rsidR="005A6778">
        <w:rPr>
          <w:rFonts w:ascii="Times New Roman" w:hAnsi="Times New Roman" w:cs="Times New Roman"/>
          <w:sz w:val="28"/>
          <w:szCs w:val="28"/>
        </w:rPr>
        <w:t>5452,9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 –  6023,1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 –  2231,7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 –  4</w:t>
      </w:r>
      <w:r w:rsidR="005A6778">
        <w:rPr>
          <w:rFonts w:ascii="Times New Roman" w:hAnsi="Times New Roman" w:cs="Times New Roman"/>
          <w:sz w:val="28"/>
          <w:szCs w:val="28"/>
        </w:rPr>
        <w:t>770,2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 –  2</w:t>
      </w:r>
      <w:r w:rsidR="005A6778">
        <w:rPr>
          <w:rFonts w:ascii="Times New Roman" w:hAnsi="Times New Roman" w:cs="Times New Roman"/>
          <w:sz w:val="28"/>
          <w:szCs w:val="28"/>
        </w:rPr>
        <w:t>4</w:t>
      </w:r>
      <w:r w:rsidRPr="00844228">
        <w:rPr>
          <w:rFonts w:ascii="Times New Roman" w:hAnsi="Times New Roman" w:cs="Times New Roman"/>
          <w:sz w:val="28"/>
          <w:szCs w:val="28"/>
        </w:rPr>
        <w:t>27,9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 –        0,0 тыс. рублей».</w:t>
      </w:r>
    </w:p>
    <w:p w:rsidR="00881F5A" w:rsidRPr="00844228" w:rsidRDefault="00881F5A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F5A" w:rsidRPr="00844228" w:rsidRDefault="00881F5A" w:rsidP="00881F5A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</w:t>
      </w:r>
      <w:r w:rsidR="00191D2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</w:t>
      </w:r>
      <w:r w:rsidRPr="0084422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поселения» муниципальной программы изложить в следующей редакции: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на 2014 – 2020 годы составляет  67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0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 w:rsidR="00191D2C"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 w:rsidR="00191D2C"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</w:t>
      </w:r>
      <w:r w:rsidRPr="00844228">
        <w:rPr>
          <w:rFonts w:ascii="Times New Roman" w:hAnsi="Times New Roman" w:cs="Times New Roman"/>
          <w:sz w:val="28"/>
          <w:szCs w:val="28"/>
        </w:rPr>
        <w:t>2</w:t>
      </w:r>
      <w:r w:rsidR="00191D2C"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191D2C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15699,6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 –       </w:t>
      </w:r>
      <w:r w:rsidR="00191D2C">
        <w:rPr>
          <w:rFonts w:ascii="Times New Roman" w:hAnsi="Times New Roman" w:cs="Times New Roman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sz w:val="28"/>
          <w:szCs w:val="28"/>
        </w:rPr>
        <w:t xml:space="preserve"> 0,0 тыс. рублей».</w:t>
      </w:r>
    </w:p>
    <w:p w:rsidR="00844228" w:rsidRPr="00844228" w:rsidRDefault="00844228" w:rsidP="008442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2. Приложения 5,6 Программы изложить в новой редакции в соответствии с приложениями 5,6 к настоящему постановлению.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размещению на официальном сайте    Администрации Александровского сельского поселения.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4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2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A2101" w:rsidRDefault="00EA2101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Александровского сельского поселения                                                  Н.Л.Хижняк</w:t>
      </w:r>
    </w:p>
    <w:p w:rsidR="00844228" w:rsidRDefault="00844228" w:rsidP="00EA21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44228">
        <w:rPr>
          <w:rFonts w:ascii="Times New Roman" w:hAnsi="Times New Roman" w:cs="Times New Roman"/>
          <w:sz w:val="20"/>
          <w:szCs w:val="20"/>
        </w:rPr>
        <w:t>Постановление вносит сектор экономики и финансов</w:t>
      </w:r>
    </w:p>
    <w:p w:rsidR="00EA2101" w:rsidRDefault="00EA2101" w:rsidP="00844228">
      <w:pPr>
        <w:rPr>
          <w:rFonts w:ascii="Times New Roman" w:hAnsi="Times New Roman" w:cs="Times New Roman"/>
        </w:rPr>
        <w:sectPr w:rsidR="00EA2101" w:rsidSect="00844228">
          <w:headerReference w:type="default" r:id="rId7"/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lastRenderedPageBreak/>
        <w:t>Приложение № 5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к муниципальной  программе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Александровского сельского поселения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«Развитие транспортной системы»</w:t>
      </w:r>
    </w:p>
    <w:p w:rsidR="00844228" w:rsidRPr="00844228" w:rsidRDefault="00844228" w:rsidP="00844228">
      <w:pPr>
        <w:pStyle w:val="Default"/>
        <w:jc w:val="center"/>
        <w:rPr>
          <w:color w:val="auto"/>
          <w:szCs w:val="28"/>
        </w:rPr>
      </w:pPr>
      <w:r w:rsidRPr="00844228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по подпрограммам, основным мероприятиям подпрограмм муниципальной программы Александровского сельского поселения «Развитие транспортной системы»</w:t>
      </w:r>
    </w:p>
    <w:tbl>
      <w:tblPr>
        <w:tblW w:w="15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2551"/>
        <w:gridCol w:w="708"/>
        <w:gridCol w:w="709"/>
        <w:gridCol w:w="993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Наименование муниципальной программы, подпрограммы муниципальной программы,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основного мероприятия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gridSpan w:val="4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Объем расходов всего (тыс</w:t>
            </w:r>
            <w:proofErr w:type="gramStart"/>
            <w:r w:rsidRPr="00451D7D">
              <w:rPr>
                <w:color w:val="auto"/>
                <w:sz w:val="18"/>
                <w:szCs w:val="22"/>
              </w:rPr>
              <w:t>.р</w:t>
            </w:r>
            <w:proofErr w:type="gramEnd"/>
            <w:r w:rsidRPr="00451D7D">
              <w:rPr>
                <w:color w:val="auto"/>
                <w:sz w:val="18"/>
                <w:szCs w:val="22"/>
              </w:rPr>
              <w:t>уб.)</w:t>
            </w:r>
          </w:p>
        </w:tc>
        <w:tc>
          <w:tcPr>
            <w:tcW w:w="5953" w:type="dxa"/>
            <w:gridSpan w:val="7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ГРБС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proofErr w:type="spellStart"/>
            <w:r w:rsidRPr="00451D7D">
              <w:rPr>
                <w:color w:val="auto"/>
                <w:sz w:val="18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ЦСР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ВР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2020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3</w:t>
            </w: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5</w:t>
            </w:r>
          </w:p>
        </w:tc>
        <w:tc>
          <w:tcPr>
            <w:tcW w:w="993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7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15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Муниципальная программа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«Развитие транспортной системы»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70185,8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18879,9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43861,1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</w:t>
            </w:r>
            <w:r w:rsidRPr="00451D7D">
              <w:rPr>
                <w:color w:val="auto"/>
                <w:sz w:val="18"/>
                <w:szCs w:val="20"/>
              </w:rPr>
              <w:t>16,9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627,9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федеральный бюджет,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неиспользованные средства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16123,6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6032,8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2646,0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816,9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2627,9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844228">
            <w:pPr>
              <w:pStyle w:val="Default"/>
              <w:tabs>
                <w:tab w:val="left" w:pos="2478"/>
              </w:tabs>
              <w:ind w:left="-74" w:right="-143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1 </w:t>
            </w:r>
            <w:r w:rsidRPr="00451D7D">
              <w:rPr>
                <w:color w:val="auto"/>
                <w:sz w:val="18"/>
                <w:szCs w:val="22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</w:t>
            </w:r>
            <w:r>
              <w:rPr>
                <w:color w:val="auto"/>
                <w:sz w:val="18"/>
                <w:szCs w:val="22"/>
              </w:rPr>
              <w:t>.</w:t>
            </w:r>
            <w:r w:rsidRPr="00451D7D">
              <w:rPr>
                <w:color w:val="auto"/>
                <w:sz w:val="18"/>
                <w:szCs w:val="22"/>
              </w:rPr>
              <w:t xml:space="preserve"> По</w:t>
            </w:r>
            <w:r>
              <w:rPr>
                <w:color w:val="auto"/>
                <w:sz w:val="18"/>
                <w:szCs w:val="22"/>
              </w:rPr>
              <w:t>с.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69515,1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43446,8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15452,9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6023,1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2231,7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Основное мероприятие 1.1 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Содержание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6031,5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705,0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0417351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5612,7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286,2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1.2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</w:t>
            </w:r>
            <w:r w:rsidRPr="00451D7D">
              <w:rPr>
                <w:color w:val="auto"/>
                <w:sz w:val="18"/>
                <w:szCs w:val="22"/>
              </w:rPr>
              <w:lastRenderedPageBreak/>
              <w:t>Александровского сельского поселения и искусственных сооружений на них, тротуаров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lastRenderedPageBreak/>
              <w:t xml:space="preserve">Администрация Александровского сельского </w:t>
            </w:r>
            <w:r w:rsidRPr="00451D7D">
              <w:rPr>
                <w:color w:val="auto"/>
                <w:sz w:val="18"/>
                <w:szCs w:val="22"/>
              </w:rPr>
              <w:lastRenderedPageBreak/>
              <w:t>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lastRenderedPageBreak/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lastRenderedPageBreak/>
              <w:t>Основное мероприятие 1.3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2463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13177,5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29285,5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40256,6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12428,3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749,2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7A27B4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left="-108"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1.4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построительству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и реконструкции</w:t>
            </w:r>
            <w:r>
              <w:rPr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1.5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Проектные работы по строительству, реконструкции,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искуственных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5096,1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2663,7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0410028420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2432,4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2 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  <w:r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2.1</w:t>
            </w:r>
            <w:r w:rsidRPr="00451D7D">
              <w:rPr>
                <w:sz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451D7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</w:tbl>
    <w:p w:rsid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          Н.Л.Хижняк</w:t>
      </w:r>
    </w:p>
    <w:p w:rsidR="00844228" w:rsidRDefault="00844228" w:rsidP="00844228">
      <w:pPr>
        <w:rPr>
          <w:rFonts w:ascii="Times New Roman" w:hAnsi="Times New Roman" w:cs="Times New Roman"/>
        </w:rPr>
      </w:pP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Приложение № 6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к муниципальной  программе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Александровского сельского поселения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«Развитие транспортной системы»</w:t>
      </w:r>
    </w:p>
    <w:p w:rsidR="00844228" w:rsidRPr="00451D7D" w:rsidRDefault="00844228" w:rsidP="00844228">
      <w:pPr>
        <w:pStyle w:val="Default"/>
        <w:jc w:val="center"/>
        <w:rPr>
          <w:color w:val="auto"/>
          <w:szCs w:val="28"/>
        </w:rPr>
      </w:pPr>
      <w:r w:rsidRPr="00451D7D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бюджетов и внебюджетных источников на реализацию муниципальной программы Александровского сельского поселения «Развитие транспортной системы»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953"/>
        <w:gridCol w:w="1134"/>
        <w:gridCol w:w="851"/>
        <w:gridCol w:w="850"/>
        <w:gridCol w:w="851"/>
        <w:gridCol w:w="850"/>
        <w:gridCol w:w="851"/>
        <w:gridCol w:w="992"/>
        <w:gridCol w:w="850"/>
      </w:tblGrid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953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Объем расходов всего (тыс</w:t>
            </w:r>
            <w:proofErr w:type="gramStart"/>
            <w:r w:rsidRPr="00532399">
              <w:rPr>
                <w:color w:val="auto"/>
                <w:sz w:val="18"/>
              </w:rPr>
              <w:t>.р</w:t>
            </w:r>
            <w:proofErr w:type="gramEnd"/>
            <w:r w:rsidRPr="00532399">
              <w:rPr>
                <w:color w:val="auto"/>
                <w:sz w:val="18"/>
              </w:rPr>
              <w:t>уб.)</w:t>
            </w:r>
          </w:p>
        </w:tc>
        <w:tc>
          <w:tcPr>
            <w:tcW w:w="6095" w:type="dxa"/>
            <w:gridSpan w:val="7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Оценка расходов (тыс. рублей), годы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2020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Муниципальная программа</w:t>
            </w:r>
          </w:p>
          <w:p w:rsidR="00844228" w:rsidRPr="00532399" w:rsidRDefault="00844228" w:rsidP="0053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«Развитие транспортной системы»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70185,8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18879,9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43861,1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2627,9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неиспользованные средства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16123,6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6032,8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2646,0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2627,9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 xml:space="preserve">Средства местного бюджета на </w:t>
            </w:r>
            <w:proofErr w:type="spellStart"/>
            <w:r w:rsidRPr="00532399">
              <w:rPr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1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69515,1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43446,8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2427,9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154</w:t>
            </w:r>
            <w:r w:rsidR="00844228" w:rsidRPr="00532399">
              <w:rPr>
                <w:color w:val="auto"/>
                <w:sz w:val="18"/>
              </w:rPr>
              <w:t>5</w:t>
            </w:r>
            <w:r w:rsidRPr="00532399">
              <w:rPr>
                <w:color w:val="auto"/>
                <w:sz w:val="18"/>
              </w:rPr>
              <w:t>2,9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6023,1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2231,7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2427,9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 xml:space="preserve">из них на </w:t>
            </w:r>
            <w:proofErr w:type="spellStart"/>
            <w:r w:rsidRPr="00532399">
              <w:rPr>
                <w:i/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i/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2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670</w:t>
            </w:r>
            <w:r w:rsidR="00844228" w:rsidRPr="00532399">
              <w:rPr>
                <w:color w:val="auto"/>
                <w:sz w:val="18"/>
              </w:rPr>
              <w:t>,</w:t>
            </w: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670,7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</w:tbl>
    <w:p w:rsid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Н.Л.Хижняк</w:t>
      </w:r>
    </w:p>
    <w:p w:rsidR="00844228" w:rsidRP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sectPr w:rsidR="00844228" w:rsidRPr="00844228" w:rsidSect="00EA2101">
      <w:pgSz w:w="16838" w:h="11906" w:orient="landscape"/>
      <w:pgMar w:top="851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24" w:rsidRDefault="000C1224" w:rsidP="000C1224">
      <w:pPr>
        <w:spacing w:after="0" w:line="240" w:lineRule="auto"/>
      </w:pPr>
      <w:r>
        <w:separator/>
      </w:r>
    </w:p>
  </w:endnote>
  <w:endnote w:type="continuationSeparator" w:id="0">
    <w:p w:rsidR="000C1224" w:rsidRDefault="000C1224" w:rsidP="000C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24" w:rsidRDefault="000C1224" w:rsidP="000C1224">
      <w:pPr>
        <w:spacing w:after="0" w:line="240" w:lineRule="auto"/>
      </w:pPr>
      <w:r>
        <w:separator/>
      </w:r>
    </w:p>
  </w:footnote>
  <w:footnote w:type="continuationSeparator" w:id="0">
    <w:p w:rsidR="000C1224" w:rsidRDefault="000C1224" w:rsidP="000C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24" w:rsidRPr="000C1224" w:rsidRDefault="000C1224" w:rsidP="000C1224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0C1224">
      <w:rPr>
        <w:rFonts w:ascii="Times New Roman" w:hAnsi="Times New Roman" w:cs="Times New Roman"/>
        <w:b/>
        <w:sz w:val="28"/>
        <w:szCs w:val="28"/>
      </w:rPr>
      <w:t>ПРО</w:t>
    </w:r>
    <w:r w:rsidR="00CF3366">
      <w:rPr>
        <w:rFonts w:ascii="Times New Roman" w:hAnsi="Times New Roman" w:cs="Times New Roman"/>
        <w:b/>
        <w:sz w:val="28"/>
        <w:szCs w:val="28"/>
      </w:rPr>
      <w:t>Е</w:t>
    </w:r>
    <w:r w:rsidRPr="000C1224">
      <w:rPr>
        <w:rFonts w:ascii="Times New Roman" w:hAnsi="Times New Roman" w:cs="Times New Roman"/>
        <w:b/>
        <w:sz w:val="28"/>
        <w:szCs w:val="28"/>
      </w:rPr>
      <w:t xml:space="preserve">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228"/>
    <w:rsid w:val="000C1224"/>
    <w:rsid w:val="00191D2C"/>
    <w:rsid w:val="00195E49"/>
    <w:rsid w:val="001E5BEB"/>
    <w:rsid w:val="00532399"/>
    <w:rsid w:val="005A6778"/>
    <w:rsid w:val="00844228"/>
    <w:rsid w:val="00881F5A"/>
    <w:rsid w:val="009C31E0"/>
    <w:rsid w:val="00CF3366"/>
    <w:rsid w:val="00D62AF0"/>
    <w:rsid w:val="00EA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0C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224"/>
  </w:style>
  <w:style w:type="paragraph" w:styleId="a5">
    <w:name w:val="footer"/>
    <w:basedOn w:val="a"/>
    <w:link w:val="a6"/>
    <w:uiPriority w:val="99"/>
    <w:semiHidden/>
    <w:unhideWhenUsed/>
    <w:rsid w:val="000C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6</cp:revision>
  <cp:lastPrinted>2017-08-07T11:42:00Z</cp:lastPrinted>
  <dcterms:created xsi:type="dcterms:W3CDTF">2017-08-07T08:48:00Z</dcterms:created>
  <dcterms:modified xsi:type="dcterms:W3CDTF">2018-02-22T05:37:00Z</dcterms:modified>
</cp:coreProperties>
</file>