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5B" w:rsidRDefault="007A31E2" w:rsidP="00770A5B">
      <w:pPr>
        <w:pStyle w:val="40"/>
        <w:shd w:val="clear" w:color="auto" w:fill="auto"/>
        <w:spacing w:before="0" w:line="360" w:lineRule="auto"/>
        <w:ind w:firstLine="720"/>
        <w:rPr>
          <w:rStyle w:val="4"/>
          <w:b/>
          <w:bCs/>
          <w:color w:val="000000"/>
          <w:sz w:val="28"/>
          <w:szCs w:val="28"/>
        </w:rPr>
      </w:pPr>
      <w:r w:rsidRPr="00636EAF">
        <w:rPr>
          <w:rStyle w:val="4"/>
          <w:b/>
          <w:bCs/>
          <w:color w:val="000000"/>
          <w:sz w:val="28"/>
          <w:szCs w:val="28"/>
        </w:rPr>
        <w:t>Информация</w:t>
      </w:r>
    </w:p>
    <w:p w:rsidR="00770A5B" w:rsidRDefault="007A31E2" w:rsidP="00770A5B">
      <w:pPr>
        <w:pStyle w:val="40"/>
        <w:shd w:val="clear" w:color="auto" w:fill="auto"/>
        <w:spacing w:before="0" w:line="360" w:lineRule="auto"/>
        <w:ind w:firstLine="720"/>
        <w:rPr>
          <w:rStyle w:val="4"/>
          <w:b/>
          <w:bCs/>
          <w:color w:val="000000"/>
          <w:sz w:val="28"/>
          <w:szCs w:val="28"/>
        </w:rPr>
      </w:pPr>
      <w:r w:rsidRPr="00636EAF">
        <w:rPr>
          <w:rStyle w:val="4"/>
          <w:b/>
          <w:bCs/>
          <w:color w:val="000000"/>
          <w:sz w:val="28"/>
          <w:szCs w:val="28"/>
        </w:rPr>
        <w:t xml:space="preserve">о проведении общероссийского дня приема граждан в День </w:t>
      </w:r>
    </w:p>
    <w:p w:rsidR="007A31E2" w:rsidRPr="00636EAF" w:rsidRDefault="007A31E2" w:rsidP="00770A5B">
      <w:pPr>
        <w:pStyle w:val="40"/>
        <w:shd w:val="clear" w:color="auto" w:fill="auto"/>
        <w:spacing w:before="0" w:line="360" w:lineRule="auto"/>
        <w:ind w:firstLine="720"/>
        <w:rPr>
          <w:sz w:val="28"/>
          <w:szCs w:val="28"/>
        </w:rPr>
      </w:pPr>
      <w:r w:rsidRPr="00636EAF">
        <w:rPr>
          <w:rStyle w:val="4"/>
          <w:b/>
          <w:bCs/>
          <w:color w:val="000000"/>
          <w:sz w:val="28"/>
          <w:szCs w:val="28"/>
        </w:rPr>
        <w:t>Конституции Росс</w:t>
      </w:r>
      <w:r w:rsidR="00A2700D">
        <w:rPr>
          <w:rStyle w:val="4"/>
          <w:b/>
          <w:bCs/>
          <w:color w:val="000000"/>
          <w:sz w:val="28"/>
          <w:szCs w:val="28"/>
        </w:rPr>
        <w:t>ийской Федерации 12 декабря 201</w:t>
      </w:r>
      <w:r w:rsidR="007B6842">
        <w:rPr>
          <w:rStyle w:val="4"/>
          <w:b/>
          <w:bCs/>
          <w:color w:val="000000"/>
          <w:sz w:val="28"/>
          <w:szCs w:val="28"/>
        </w:rPr>
        <w:t>8</w:t>
      </w:r>
      <w:r w:rsidRPr="00636EAF">
        <w:rPr>
          <w:rStyle w:val="4"/>
          <w:b/>
          <w:bCs/>
          <w:color w:val="000000"/>
          <w:sz w:val="28"/>
          <w:szCs w:val="28"/>
        </w:rPr>
        <w:t xml:space="preserve"> года</w:t>
      </w:r>
    </w:p>
    <w:p w:rsidR="007A31E2" w:rsidRPr="00636EAF" w:rsidRDefault="007A31E2" w:rsidP="00636EAF">
      <w:pPr>
        <w:pStyle w:val="a6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636EAF">
        <w:rPr>
          <w:rStyle w:val="12"/>
          <w:color w:val="000000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7A31E2" w:rsidRPr="00473674" w:rsidRDefault="007A31E2" w:rsidP="00636EAF">
      <w:pPr>
        <w:pStyle w:val="a6"/>
        <w:shd w:val="clear" w:color="auto" w:fill="auto"/>
        <w:spacing w:before="0" w:after="0" w:line="360" w:lineRule="auto"/>
        <w:ind w:firstLine="720"/>
        <w:jc w:val="both"/>
        <w:rPr>
          <w:b/>
          <w:sz w:val="28"/>
          <w:szCs w:val="28"/>
        </w:rPr>
      </w:pPr>
      <w:r w:rsidRPr="005356E3">
        <w:rPr>
          <w:rStyle w:val="12"/>
          <w:b/>
          <w:color w:val="000000"/>
          <w:sz w:val="28"/>
          <w:szCs w:val="28"/>
        </w:rPr>
        <w:t>С 12 часов 00 минут до 20 часов 00 минут по местному времени</w:t>
      </w:r>
      <w:r w:rsidRPr="00636EAF">
        <w:rPr>
          <w:rStyle w:val="12"/>
          <w:color w:val="000000"/>
          <w:sz w:val="28"/>
          <w:szCs w:val="28"/>
        </w:rPr>
        <w:t xml:space="preserve">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636EAF">
        <w:rPr>
          <w:rStyle w:val="12"/>
          <w:color w:val="000000"/>
          <w:sz w:val="28"/>
          <w:szCs w:val="28"/>
        </w:rPr>
        <w:t>аудиосвязи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  <w:r w:rsidRPr="00473674">
        <w:rPr>
          <w:rStyle w:val="12"/>
          <w:b/>
          <w:color w:val="000000"/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770A5B" w:rsidRDefault="007A31E2" w:rsidP="00770A5B">
      <w:pPr>
        <w:pStyle w:val="a6"/>
        <w:shd w:val="clear" w:color="auto" w:fill="auto"/>
        <w:spacing w:before="0" w:after="0" w:line="360" w:lineRule="auto"/>
        <w:ind w:firstLine="720"/>
        <w:jc w:val="both"/>
        <w:rPr>
          <w:rStyle w:val="12"/>
          <w:color w:val="000000"/>
          <w:sz w:val="28"/>
          <w:szCs w:val="28"/>
        </w:rPr>
      </w:pPr>
      <w:r w:rsidRPr="00636EAF">
        <w:rPr>
          <w:rStyle w:val="12"/>
          <w:color w:val="000000"/>
          <w:sz w:val="28"/>
          <w:szCs w:val="28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</w:t>
      </w:r>
      <w:r w:rsidRPr="00636EAF">
        <w:rPr>
          <w:rStyle w:val="12"/>
          <w:color w:val="000000"/>
          <w:sz w:val="28"/>
          <w:szCs w:val="28"/>
        </w:rPr>
        <w:softHyphen/>
        <w:t xml:space="preserve">связи, видеосвязи, </w:t>
      </w:r>
      <w:proofErr w:type="spellStart"/>
      <w:r w:rsidRPr="00636EAF">
        <w:rPr>
          <w:rStyle w:val="12"/>
          <w:color w:val="000000"/>
          <w:sz w:val="28"/>
          <w:szCs w:val="28"/>
        </w:rPr>
        <w:t>аудиосвязи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</w:t>
      </w:r>
      <w:r w:rsidRPr="00636EAF">
        <w:rPr>
          <w:rStyle w:val="12"/>
          <w:color w:val="000000"/>
          <w:sz w:val="28"/>
          <w:szCs w:val="28"/>
        </w:rPr>
        <w:lastRenderedPageBreak/>
        <w:t xml:space="preserve">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636EAF">
        <w:rPr>
          <w:rStyle w:val="12"/>
          <w:color w:val="000000"/>
          <w:sz w:val="28"/>
          <w:szCs w:val="28"/>
        </w:rPr>
        <w:t>аудиосвязиили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 иных видов связи данные заявители информируются в течение 3 рабочих дней после общероссийского дня приема граждан.</w:t>
      </w:r>
    </w:p>
    <w:p w:rsidR="00D75B6E" w:rsidRDefault="00770A5B" w:rsidP="00A2700D">
      <w:pPr>
        <w:pStyle w:val="a6"/>
        <w:shd w:val="clear" w:color="auto" w:fill="auto"/>
        <w:spacing w:before="0" w:after="0" w:line="360" w:lineRule="auto"/>
        <w:ind w:firstLine="720"/>
        <w:jc w:val="both"/>
        <w:rPr>
          <w:rStyle w:val="12"/>
          <w:b/>
          <w:color w:val="000000"/>
          <w:sz w:val="28"/>
          <w:szCs w:val="28"/>
        </w:rPr>
      </w:pPr>
      <w:r w:rsidRPr="005356E3">
        <w:rPr>
          <w:rStyle w:val="12"/>
          <w:b/>
          <w:color w:val="000000"/>
          <w:sz w:val="28"/>
          <w:szCs w:val="28"/>
        </w:rPr>
        <w:t xml:space="preserve">Предварительная запись на личный прием </w:t>
      </w:r>
      <w:proofErr w:type="gramStart"/>
      <w:r w:rsidR="00145502" w:rsidRPr="005356E3">
        <w:rPr>
          <w:rStyle w:val="12"/>
          <w:b/>
          <w:color w:val="000000"/>
          <w:sz w:val="28"/>
          <w:szCs w:val="28"/>
        </w:rPr>
        <w:t>в</w:t>
      </w:r>
      <w:r w:rsidR="004A1576">
        <w:rPr>
          <w:rStyle w:val="12"/>
          <w:b/>
          <w:color w:val="000000"/>
          <w:sz w:val="28"/>
          <w:szCs w:val="28"/>
        </w:rPr>
        <w:t xml:space="preserve"> </w:t>
      </w:r>
      <w:r w:rsidR="00D75B6E">
        <w:rPr>
          <w:rStyle w:val="12"/>
          <w:b/>
          <w:color w:val="000000"/>
          <w:sz w:val="28"/>
          <w:szCs w:val="28"/>
        </w:rPr>
        <w:t xml:space="preserve"> Администрации</w:t>
      </w:r>
      <w:proofErr w:type="gramEnd"/>
      <w:r w:rsidR="00D75B6E">
        <w:rPr>
          <w:rStyle w:val="12"/>
          <w:b/>
          <w:color w:val="000000"/>
          <w:sz w:val="28"/>
          <w:szCs w:val="28"/>
        </w:rPr>
        <w:t xml:space="preserve"> Александровского сельского поселения  </w:t>
      </w:r>
      <w:r w:rsidRPr="005356E3">
        <w:rPr>
          <w:rStyle w:val="12"/>
          <w:b/>
          <w:color w:val="000000"/>
          <w:sz w:val="28"/>
          <w:szCs w:val="28"/>
        </w:rPr>
        <w:t>осуществляется</w:t>
      </w:r>
      <w:r w:rsidR="00D75B6E">
        <w:rPr>
          <w:rStyle w:val="12"/>
          <w:b/>
          <w:color w:val="000000"/>
          <w:sz w:val="28"/>
          <w:szCs w:val="28"/>
        </w:rPr>
        <w:t>:</w:t>
      </w:r>
    </w:p>
    <w:p w:rsidR="00D75B6E" w:rsidRDefault="007B6842" w:rsidP="00A2700D">
      <w:pPr>
        <w:pStyle w:val="a6"/>
        <w:shd w:val="clear" w:color="auto" w:fill="auto"/>
        <w:spacing w:before="0" w:after="0" w:line="360" w:lineRule="auto"/>
        <w:ind w:firstLine="720"/>
        <w:jc w:val="both"/>
        <w:rPr>
          <w:rStyle w:val="12"/>
          <w:b/>
          <w:color w:val="000000"/>
          <w:sz w:val="28"/>
          <w:szCs w:val="28"/>
        </w:rPr>
      </w:pPr>
      <w:r>
        <w:rPr>
          <w:rStyle w:val="12"/>
          <w:b/>
          <w:color w:val="000000"/>
          <w:sz w:val="28"/>
          <w:szCs w:val="28"/>
        </w:rPr>
        <w:t xml:space="preserve"> с </w:t>
      </w:r>
      <w:r w:rsidR="00D75B6E">
        <w:rPr>
          <w:rStyle w:val="12"/>
          <w:b/>
          <w:color w:val="000000"/>
          <w:sz w:val="28"/>
          <w:szCs w:val="28"/>
        </w:rPr>
        <w:t>28.11.</w:t>
      </w:r>
      <w:r>
        <w:rPr>
          <w:rStyle w:val="12"/>
          <w:b/>
          <w:color w:val="000000"/>
          <w:sz w:val="28"/>
          <w:szCs w:val="28"/>
        </w:rPr>
        <w:t xml:space="preserve">2018 по </w:t>
      </w:r>
      <w:r w:rsidR="00D75B6E">
        <w:rPr>
          <w:rStyle w:val="12"/>
          <w:b/>
          <w:color w:val="000000"/>
          <w:sz w:val="28"/>
          <w:szCs w:val="28"/>
        </w:rPr>
        <w:t>11.12.</w:t>
      </w:r>
      <w:r>
        <w:rPr>
          <w:rStyle w:val="12"/>
          <w:b/>
          <w:color w:val="000000"/>
          <w:sz w:val="28"/>
          <w:szCs w:val="28"/>
        </w:rPr>
        <w:t>2018</w:t>
      </w:r>
      <w:r w:rsidR="00A2700D">
        <w:rPr>
          <w:rStyle w:val="12"/>
          <w:b/>
          <w:color w:val="000000"/>
          <w:sz w:val="28"/>
          <w:szCs w:val="28"/>
        </w:rPr>
        <w:t xml:space="preserve"> по телефону</w:t>
      </w:r>
      <w:r w:rsidR="00D75B6E">
        <w:rPr>
          <w:rStyle w:val="12"/>
          <w:b/>
          <w:color w:val="000000"/>
          <w:sz w:val="28"/>
          <w:szCs w:val="28"/>
        </w:rPr>
        <w:t xml:space="preserve">         </w:t>
      </w:r>
      <w:bookmarkStart w:id="0" w:name="_GoBack"/>
      <w:bookmarkEnd w:id="0"/>
      <w:r w:rsidR="00D75B6E">
        <w:rPr>
          <w:rStyle w:val="12"/>
          <w:b/>
          <w:color w:val="000000"/>
          <w:sz w:val="28"/>
          <w:szCs w:val="28"/>
        </w:rPr>
        <w:t xml:space="preserve"> 8634296256 </w:t>
      </w:r>
    </w:p>
    <w:p w:rsidR="00770A5B" w:rsidRPr="00A2700D" w:rsidRDefault="00A2700D" w:rsidP="00A2700D">
      <w:pPr>
        <w:pStyle w:val="a6"/>
        <w:shd w:val="clear" w:color="auto" w:fill="auto"/>
        <w:spacing w:before="0" w:after="0"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rStyle w:val="12"/>
          <w:b/>
          <w:color w:val="000000"/>
          <w:sz w:val="28"/>
          <w:szCs w:val="28"/>
        </w:rPr>
        <w:t xml:space="preserve">с </w:t>
      </w:r>
      <w:proofErr w:type="gramStart"/>
      <w:r w:rsidR="00D75B6E">
        <w:rPr>
          <w:rStyle w:val="12"/>
          <w:b/>
          <w:color w:val="000000"/>
          <w:sz w:val="28"/>
          <w:szCs w:val="28"/>
        </w:rPr>
        <w:t xml:space="preserve">9.00 </w:t>
      </w:r>
      <w:r>
        <w:rPr>
          <w:rStyle w:val="12"/>
          <w:b/>
          <w:color w:val="000000"/>
          <w:sz w:val="28"/>
          <w:szCs w:val="28"/>
        </w:rPr>
        <w:t xml:space="preserve"> часов</w:t>
      </w:r>
      <w:proofErr w:type="gramEnd"/>
      <w:r w:rsidR="00145502">
        <w:rPr>
          <w:rStyle w:val="12"/>
          <w:b/>
          <w:color w:val="000000"/>
          <w:sz w:val="28"/>
          <w:szCs w:val="28"/>
        </w:rPr>
        <w:t xml:space="preserve"> до</w:t>
      </w:r>
      <w:r w:rsidR="00D75B6E">
        <w:rPr>
          <w:rStyle w:val="12"/>
          <w:b/>
          <w:color w:val="000000"/>
          <w:sz w:val="28"/>
          <w:szCs w:val="28"/>
        </w:rPr>
        <w:t xml:space="preserve"> 12.00 </w:t>
      </w:r>
      <w:r>
        <w:rPr>
          <w:rStyle w:val="12"/>
          <w:b/>
          <w:color w:val="000000"/>
          <w:sz w:val="28"/>
          <w:szCs w:val="28"/>
        </w:rPr>
        <w:t>часов</w:t>
      </w:r>
      <w:r w:rsidR="00D75B6E">
        <w:rPr>
          <w:rStyle w:val="12"/>
          <w:b/>
          <w:color w:val="000000"/>
          <w:sz w:val="28"/>
          <w:szCs w:val="28"/>
        </w:rPr>
        <w:t xml:space="preserve"> и с 14.00 час. до 17.00 часов</w:t>
      </w:r>
    </w:p>
    <w:p w:rsidR="00770A5B" w:rsidRPr="00D20AEF" w:rsidRDefault="00770A5B" w:rsidP="00770A5B">
      <w:pPr>
        <w:pStyle w:val="a6"/>
        <w:shd w:val="clear" w:color="auto" w:fill="auto"/>
        <w:spacing w:before="0" w:after="0" w:line="360" w:lineRule="auto"/>
        <w:jc w:val="both"/>
        <w:rPr>
          <w:rStyle w:val="12"/>
          <w:color w:val="000000"/>
          <w:sz w:val="16"/>
          <w:szCs w:val="16"/>
        </w:rPr>
      </w:pPr>
      <w:r>
        <w:rPr>
          <w:rStyle w:val="12"/>
          <w:color w:val="000000"/>
          <w:sz w:val="28"/>
          <w:szCs w:val="28"/>
        </w:rPr>
        <w:t xml:space="preserve">          Прием граждан будет проводи</w:t>
      </w:r>
      <w:r w:rsidR="00D20AEF">
        <w:rPr>
          <w:rStyle w:val="12"/>
          <w:color w:val="000000"/>
          <w:sz w:val="28"/>
          <w:szCs w:val="28"/>
        </w:rPr>
        <w:t>ться п</w:t>
      </w:r>
      <w:r>
        <w:rPr>
          <w:rStyle w:val="12"/>
          <w:color w:val="000000"/>
          <w:sz w:val="28"/>
          <w:szCs w:val="28"/>
        </w:rPr>
        <w:t xml:space="preserve">о </w:t>
      </w:r>
      <w:proofErr w:type="gramStart"/>
      <w:r>
        <w:rPr>
          <w:rStyle w:val="12"/>
          <w:color w:val="000000"/>
          <w:sz w:val="28"/>
          <w:szCs w:val="28"/>
        </w:rPr>
        <w:t xml:space="preserve">адресу: </w:t>
      </w:r>
      <w:r w:rsidR="00D75B6E">
        <w:rPr>
          <w:rStyle w:val="12"/>
          <w:color w:val="000000"/>
          <w:sz w:val="28"/>
          <w:szCs w:val="28"/>
        </w:rPr>
        <w:t xml:space="preserve"> Ростовская</w:t>
      </w:r>
      <w:proofErr w:type="gramEnd"/>
      <w:r w:rsidR="00D75B6E">
        <w:rPr>
          <w:rStyle w:val="12"/>
          <w:color w:val="000000"/>
          <w:sz w:val="28"/>
          <w:szCs w:val="28"/>
        </w:rPr>
        <w:t xml:space="preserve"> область Азовский район с. Александровка ул. Советская , 70</w:t>
      </w:r>
    </w:p>
    <w:sectPr w:rsidR="00770A5B" w:rsidRPr="00D20AEF" w:rsidSect="00636EAF">
      <w:headerReference w:type="even" r:id="rId7"/>
      <w:headerReference w:type="default" r:id="rId8"/>
      <w:headerReference w:type="first" r:id="rId9"/>
      <w:type w:val="continuous"/>
      <w:pgSz w:w="11906" w:h="16838"/>
      <w:pgMar w:top="1134" w:right="851" w:bottom="851" w:left="851" w:header="0" w:footer="6" w:gutter="448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FA" w:rsidRDefault="00766DFA">
      <w:r>
        <w:separator/>
      </w:r>
    </w:p>
  </w:endnote>
  <w:endnote w:type="continuationSeparator" w:id="0">
    <w:p w:rsidR="00766DFA" w:rsidRDefault="0076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FA" w:rsidRDefault="00766DFA">
      <w:r>
        <w:separator/>
      </w:r>
    </w:p>
  </w:footnote>
  <w:footnote w:type="continuationSeparator" w:id="0">
    <w:p w:rsidR="00766DFA" w:rsidRDefault="00766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E2" w:rsidRDefault="00766DFA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306.65pt;margin-top:120.05pt;width:1.8pt;height:7.1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" filled="f" stroked="f">
          <v:textbox style="mso-fit-shape-to-text:t" inset="0,0,0,0">
            <w:txbxContent>
              <w:p w:rsidR="007A31E2" w:rsidRDefault="007A31E2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E2" w:rsidRDefault="00766DFA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06.65pt;margin-top:120.05pt;width:3.6pt;height:6.4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j+qwIAAKs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" filled="f" stroked="f">
          <v:textbox style="mso-fit-shape-to-text:t" inset="0,0,0,0">
            <w:txbxContent>
              <w:p w:rsidR="007A31E2" w:rsidRDefault="007A31E2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E2" w:rsidRDefault="00766DFA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62.25pt;margin-top:130.25pt;width:10.35pt;height:7.2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" filled="f" stroked="f">
          <v:textbox style="mso-fit-shape-to-text:t" inset="0,0,0,0">
            <w:txbxContent>
              <w:p w:rsidR="007A31E2" w:rsidRDefault="007A31E2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-</w:t>
                </w:r>
                <w:proofErr w:type="gramStart"/>
                <w:r>
                  <w:rPr>
                    <w:rStyle w:val="a5"/>
                    <w:rFonts w:hint="eastAsia"/>
                    <w:color w:val="000000"/>
                  </w:rPr>
                  <w:t>А</w:t>
                </w:r>
                <w:r>
                  <w:rPr>
                    <w:rStyle w:val="a5"/>
                    <w:color w:val="000000"/>
                  </w:rPr>
                  <w:t>»</w:t>
                </w:r>
                <w:r>
                  <w:rPr>
                    <w:rStyle w:val="a5"/>
                    <w:color w:val="000000"/>
                  </w:rPr>
                  <w:t>*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36EAF"/>
    <w:rsid w:val="00090437"/>
    <w:rsid w:val="00117639"/>
    <w:rsid w:val="00145502"/>
    <w:rsid w:val="00393005"/>
    <w:rsid w:val="00473674"/>
    <w:rsid w:val="004A1576"/>
    <w:rsid w:val="005356E3"/>
    <w:rsid w:val="005923F3"/>
    <w:rsid w:val="00636EAF"/>
    <w:rsid w:val="0067339E"/>
    <w:rsid w:val="00704AB1"/>
    <w:rsid w:val="0073416E"/>
    <w:rsid w:val="00766DFA"/>
    <w:rsid w:val="00770A5B"/>
    <w:rsid w:val="007A31E2"/>
    <w:rsid w:val="007B6842"/>
    <w:rsid w:val="007C5D38"/>
    <w:rsid w:val="0093562D"/>
    <w:rsid w:val="009F664E"/>
    <w:rsid w:val="00A2700D"/>
    <w:rsid w:val="00B32DF3"/>
    <w:rsid w:val="00BC7A63"/>
    <w:rsid w:val="00C20E78"/>
    <w:rsid w:val="00C35B71"/>
    <w:rsid w:val="00C35E40"/>
    <w:rsid w:val="00CD43D8"/>
    <w:rsid w:val="00CE6E3E"/>
    <w:rsid w:val="00D20AEF"/>
    <w:rsid w:val="00D52A8A"/>
    <w:rsid w:val="00D75B6E"/>
    <w:rsid w:val="00F27AA3"/>
    <w:rsid w:val="00F80559"/>
    <w:rsid w:val="00FC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076D38BB-D9A4-4CDA-A556-4508C249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D8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43D8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CD43D8"/>
    <w:rPr>
      <w:rFonts w:ascii="Times New Roman" w:hAnsi="Times New Roman" w:cs="Times New Roman"/>
      <w:b/>
      <w:bCs/>
      <w:spacing w:val="-30"/>
      <w:sz w:val="27"/>
      <w:szCs w:val="27"/>
      <w:u w:val="none"/>
    </w:rPr>
  </w:style>
  <w:style w:type="character" w:customStyle="1" w:styleId="19">
    <w:name w:val="Заголовок №1 + 9"/>
    <w:aliases w:val="5 pt,Интервал 0 pt"/>
    <w:basedOn w:val="1"/>
    <w:uiPriority w:val="99"/>
    <w:rsid w:val="00CD43D8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CD43D8"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a5">
    <w:name w:val="Колонтитул"/>
    <w:basedOn w:val="a4"/>
    <w:uiPriority w:val="99"/>
    <w:rsid w:val="00CD43D8"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CD43D8"/>
    <w:rPr>
      <w:rFonts w:ascii="Times New Roman" w:hAnsi="Times New Roman" w:cs="Times New Roman"/>
      <w:sz w:val="14"/>
      <w:szCs w:val="14"/>
      <w:u w:val="none"/>
    </w:rPr>
  </w:style>
  <w:style w:type="character" w:customStyle="1" w:styleId="211">
    <w:name w:val="Основной текст (2) + 11"/>
    <w:aliases w:val="5 pt1"/>
    <w:basedOn w:val="2"/>
    <w:uiPriority w:val="99"/>
    <w:rsid w:val="00CD43D8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locked/>
    <w:rsid w:val="00CD43D8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CD43D8"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CD43D8"/>
    <w:rPr>
      <w:rFonts w:ascii="Times New Roman" w:hAnsi="Times New Roman" w:cs="Times New Roman"/>
      <w:b/>
      <w:bCs/>
      <w:sz w:val="25"/>
      <w:szCs w:val="25"/>
      <w:u w:val="none"/>
    </w:rPr>
  </w:style>
  <w:style w:type="paragraph" w:customStyle="1" w:styleId="10">
    <w:name w:val="Заголовок №1"/>
    <w:basedOn w:val="a"/>
    <w:link w:val="1"/>
    <w:uiPriority w:val="99"/>
    <w:rsid w:val="00CD43D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pacing w:val="-30"/>
      <w:sz w:val="27"/>
      <w:szCs w:val="27"/>
    </w:rPr>
  </w:style>
  <w:style w:type="paragraph" w:customStyle="1" w:styleId="11">
    <w:name w:val="Колонтитул1"/>
    <w:basedOn w:val="a"/>
    <w:link w:val="a4"/>
    <w:uiPriority w:val="99"/>
    <w:rsid w:val="00CD43D8"/>
    <w:pPr>
      <w:shd w:val="clear" w:color="auto" w:fill="FFFFFF"/>
      <w:spacing w:line="240" w:lineRule="atLeast"/>
    </w:pPr>
    <w:rPr>
      <w:rFonts w:ascii="MS Mincho" w:eastAsia="MS Mincho" w:cs="MS Mincho"/>
      <w:color w:val="auto"/>
      <w:spacing w:val="-20"/>
      <w:sz w:val="11"/>
      <w:szCs w:val="11"/>
    </w:rPr>
  </w:style>
  <w:style w:type="paragraph" w:customStyle="1" w:styleId="20">
    <w:name w:val="Основной текст (2)"/>
    <w:basedOn w:val="a"/>
    <w:link w:val="2"/>
    <w:uiPriority w:val="99"/>
    <w:rsid w:val="00CD43D8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styleId="a6">
    <w:name w:val="Body Text"/>
    <w:basedOn w:val="a"/>
    <w:link w:val="12"/>
    <w:uiPriority w:val="99"/>
    <w:rsid w:val="00CD43D8"/>
    <w:pPr>
      <w:shd w:val="clear" w:color="auto" w:fill="FFFFFF"/>
      <w:spacing w:before="120" w:after="480" w:line="268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sid w:val="00CD43D8"/>
    <w:rPr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sid w:val="00CD43D8"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sid w:val="00CD43D8"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sid w:val="00CD43D8"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sid w:val="00CD43D8"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sid w:val="00CD43D8"/>
    <w:rPr>
      <w:rFonts w:cs="Times New Roman"/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CD43D8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CD43D8"/>
    <w:pPr>
      <w:shd w:val="clear" w:color="auto" w:fill="FFFFFF"/>
      <w:spacing w:before="240" w:line="308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BC7A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C7A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32D8-97AF-49AF-8336-58C54D87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Ковалева Н.В.</dc:creator>
  <cp:lastModifiedBy>Пользователь</cp:lastModifiedBy>
  <cp:revision>4</cp:revision>
  <cp:lastPrinted>2018-11-27T05:23:00Z</cp:lastPrinted>
  <dcterms:created xsi:type="dcterms:W3CDTF">2018-11-27T05:24:00Z</dcterms:created>
  <dcterms:modified xsi:type="dcterms:W3CDTF">2018-11-28T12:51:00Z</dcterms:modified>
</cp:coreProperties>
</file>