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21" w:rsidRDefault="00896221" w:rsidP="00896221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C05764" w:rsidRPr="00C05764" w:rsidRDefault="00C05764" w:rsidP="00C05764">
      <w:pPr>
        <w:jc w:val="center"/>
        <w:rPr>
          <w:b/>
          <w:sz w:val="28"/>
        </w:rPr>
      </w:pPr>
      <w:r w:rsidRPr="00C05764">
        <w:rPr>
          <w:b/>
          <w:sz w:val="28"/>
        </w:rPr>
        <w:t>РОССИЙСКАЯ ФЕДЕРАЦИЯ</w:t>
      </w:r>
    </w:p>
    <w:p w:rsidR="00C05764" w:rsidRPr="00C05764" w:rsidRDefault="00C05764" w:rsidP="00C05764">
      <w:pPr>
        <w:jc w:val="center"/>
        <w:rPr>
          <w:b/>
          <w:sz w:val="28"/>
        </w:rPr>
      </w:pPr>
      <w:r w:rsidRPr="00C05764">
        <w:rPr>
          <w:b/>
          <w:sz w:val="28"/>
        </w:rPr>
        <w:t>РОСТОВСКАЯ ОБЛАСТЬ</w:t>
      </w:r>
    </w:p>
    <w:p w:rsidR="00C05764" w:rsidRPr="00C05764" w:rsidRDefault="00C05764" w:rsidP="00C05764">
      <w:pPr>
        <w:jc w:val="center"/>
        <w:rPr>
          <w:b/>
          <w:sz w:val="28"/>
        </w:rPr>
      </w:pPr>
      <w:r w:rsidRPr="00C05764">
        <w:rPr>
          <w:b/>
          <w:sz w:val="28"/>
        </w:rPr>
        <w:t>АЗОВСКИЙ  РАЙОН</w:t>
      </w:r>
    </w:p>
    <w:p w:rsidR="00C05764" w:rsidRPr="00C05764" w:rsidRDefault="00C05764" w:rsidP="00C05764">
      <w:pPr>
        <w:jc w:val="center"/>
        <w:rPr>
          <w:b/>
          <w:sz w:val="28"/>
        </w:rPr>
      </w:pPr>
      <w:r w:rsidRPr="00C05764">
        <w:rPr>
          <w:b/>
          <w:sz w:val="28"/>
        </w:rPr>
        <w:t>МУНИЦИПАЛЬНОЕ ОБРАЗОВАНИЕ</w:t>
      </w:r>
    </w:p>
    <w:p w:rsidR="00C05764" w:rsidRPr="00C05764" w:rsidRDefault="00C05764" w:rsidP="00C05764">
      <w:pPr>
        <w:jc w:val="center"/>
        <w:rPr>
          <w:b/>
          <w:sz w:val="28"/>
        </w:rPr>
      </w:pPr>
      <w:r w:rsidRPr="00C05764">
        <w:rPr>
          <w:b/>
          <w:sz w:val="28"/>
        </w:rPr>
        <w:t>«АЛЕКСАНДРОВСКОЕ СЕЛЬСКОЕ ПОСЕЛЕНИЕ»</w:t>
      </w:r>
    </w:p>
    <w:p w:rsidR="00C05764" w:rsidRPr="00C05764" w:rsidRDefault="00C05764" w:rsidP="00C05764">
      <w:pPr>
        <w:jc w:val="center"/>
        <w:rPr>
          <w:b/>
          <w:sz w:val="28"/>
        </w:rPr>
      </w:pPr>
      <w:r w:rsidRPr="00C05764">
        <w:rPr>
          <w:b/>
          <w:sz w:val="28"/>
        </w:rPr>
        <w:t>АДМИНИСТРАЦИЯ АЛЕКСАНДРОВСКОГО СЕЛЬСКОГО ПОСЕЛЕНИЯ</w:t>
      </w:r>
    </w:p>
    <w:p w:rsidR="00C05764" w:rsidRPr="00C05764" w:rsidRDefault="00C05764" w:rsidP="00C05764">
      <w:pPr>
        <w:jc w:val="center"/>
        <w:rPr>
          <w:b/>
          <w:sz w:val="28"/>
        </w:rPr>
      </w:pPr>
    </w:p>
    <w:p w:rsidR="00C05764" w:rsidRPr="00C05764" w:rsidRDefault="00C05764" w:rsidP="00C05764">
      <w:pPr>
        <w:jc w:val="center"/>
        <w:rPr>
          <w:b/>
          <w:sz w:val="28"/>
        </w:rPr>
      </w:pPr>
      <w:r w:rsidRPr="00C05764">
        <w:rPr>
          <w:b/>
          <w:sz w:val="28"/>
        </w:rPr>
        <w:t>ПОСТАНОВЛЕНИЕ</w:t>
      </w:r>
    </w:p>
    <w:p w:rsidR="00C05764" w:rsidRPr="00C05764" w:rsidRDefault="00C05764" w:rsidP="00C05764">
      <w:pPr>
        <w:jc w:val="center"/>
        <w:rPr>
          <w:b/>
          <w:sz w:val="22"/>
        </w:rPr>
      </w:pPr>
    </w:p>
    <w:p w:rsidR="00C05764" w:rsidRPr="00C05764" w:rsidRDefault="00C05764" w:rsidP="00C05764">
      <w:pPr>
        <w:jc w:val="center"/>
        <w:rPr>
          <w:b/>
          <w:sz w:val="28"/>
          <w:szCs w:val="28"/>
        </w:rPr>
      </w:pPr>
      <w:r w:rsidRPr="00C05764">
        <w:rPr>
          <w:b/>
          <w:sz w:val="28"/>
          <w:szCs w:val="28"/>
        </w:rPr>
        <w:t xml:space="preserve">«» </w:t>
      </w:r>
      <w:r w:rsidR="00407CF7">
        <w:rPr>
          <w:b/>
          <w:sz w:val="28"/>
          <w:szCs w:val="28"/>
        </w:rPr>
        <w:t>октября</w:t>
      </w:r>
      <w:r w:rsidRPr="00C05764">
        <w:rPr>
          <w:b/>
          <w:sz w:val="28"/>
          <w:szCs w:val="28"/>
        </w:rPr>
        <w:t xml:space="preserve"> 201</w:t>
      </w:r>
      <w:r w:rsidR="00407CF7">
        <w:rPr>
          <w:b/>
          <w:sz w:val="28"/>
          <w:szCs w:val="28"/>
        </w:rPr>
        <w:t>8</w:t>
      </w:r>
      <w:r w:rsidRPr="00C05764">
        <w:rPr>
          <w:b/>
          <w:sz w:val="28"/>
          <w:szCs w:val="28"/>
        </w:rPr>
        <w:t xml:space="preserve"> г.                      </w:t>
      </w:r>
      <w:r>
        <w:rPr>
          <w:b/>
          <w:sz w:val="28"/>
          <w:szCs w:val="28"/>
        </w:rPr>
        <w:t xml:space="preserve">       </w:t>
      </w:r>
      <w:r w:rsidRPr="00C0576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        </w:t>
      </w:r>
      <w:r w:rsidRPr="00C05764">
        <w:rPr>
          <w:b/>
          <w:sz w:val="28"/>
          <w:szCs w:val="28"/>
        </w:rPr>
        <w:t xml:space="preserve">                    с. Александровка</w:t>
      </w:r>
    </w:p>
    <w:p w:rsidR="00632BF5" w:rsidRPr="00A5427E" w:rsidRDefault="00632BF5" w:rsidP="006701B2">
      <w:pPr>
        <w:tabs>
          <w:tab w:val="left" w:pos="5533"/>
        </w:tabs>
        <w:rPr>
          <w:kern w:val="2"/>
          <w:sz w:val="28"/>
          <w:szCs w:val="28"/>
          <w:lang w:eastAsia="en-US"/>
        </w:rPr>
      </w:pPr>
    </w:p>
    <w:p w:rsidR="00632BF5" w:rsidRPr="00D950F2" w:rsidRDefault="00632BF5" w:rsidP="00AB18A9">
      <w:pPr>
        <w:spacing w:line="264" w:lineRule="auto"/>
        <w:jc w:val="center"/>
        <w:rPr>
          <w:b/>
          <w:bCs/>
          <w:kern w:val="2"/>
          <w:sz w:val="28"/>
          <w:szCs w:val="28"/>
          <w:lang w:eastAsia="en-US"/>
        </w:rPr>
      </w:pPr>
      <w:r w:rsidRPr="00D950F2">
        <w:rPr>
          <w:b/>
          <w:bCs/>
          <w:kern w:val="2"/>
          <w:sz w:val="28"/>
          <w:szCs w:val="28"/>
          <w:lang w:eastAsia="en-US"/>
        </w:rPr>
        <w:t>Об утверждении Плана мероприятий по оздоровлению муниципальных финансов</w:t>
      </w:r>
      <w:r w:rsidR="00C05764">
        <w:rPr>
          <w:b/>
          <w:bCs/>
          <w:kern w:val="2"/>
          <w:sz w:val="28"/>
          <w:szCs w:val="28"/>
          <w:lang w:eastAsia="en-US"/>
        </w:rPr>
        <w:t xml:space="preserve"> Александровского сельского поселения</w:t>
      </w:r>
      <w:r w:rsidRPr="00D950F2">
        <w:rPr>
          <w:b/>
          <w:bCs/>
          <w:kern w:val="2"/>
          <w:sz w:val="28"/>
          <w:szCs w:val="28"/>
          <w:lang w:eastAsia="en-US"/>
        </w:rPr>
        <w:t>, включая мероприятия, направленные на рост доходов,</w:t>
      </w:r>
      <w:r w:rsidR="00C05764">
        <w:rPr>
          <w:b/>
          <w:bCs/>
          <w:kern w:val="2"/>
          <w:sz w:val="28"/>
          <w:szCs w:val="28"/>
          <w:lang w:eastAsia="en-US"/>
        </w:rPr>
        <w:t xml:space="preserve"> </w:t>
      </w:r>
      <w:r w:rsidRPr="00D950F2">
        <w:rPr>
          <w:b/>
          <w:bCs/>
          <w:kern w:val="2"/>
          <w:sz w:val="28"/>
          <w:szCs w:val="28"/>
          <w:lang w:eastAsia="en-US"/>
        </w:rPr>
        <w:t>оптимизацию расходов, а также совершенствование долговой политики</w:t>
      </w:r>
      <w:r w:rsidR="00C05764">
        <w:rPr>
          <w:b/>
          <w:bCs/>
          <w:kern w:val="2"/>
          <w:sz w:val="28"/>
          <w:szCs w:val="28"/>
          <w:lang w:eastAsia="en-US"/>
        </w:rPr>
        <w:t xml:space="preserve"> Александровского сельского поселения</w:t>
      </w:r>
      <w:r w:rsidR="00C05764" w:rsidRPr="00D950F2">
        <w:rPr>
          <w:b/>
          <w:bCs/>
          <w:kern w:val="2"/>
          <w:sz w:val="28"/>
          <w:szCs w:val="28"/>
          <w:lang w:eastAsia="en-US"/>
        </w:rPr>
        <w:t xml:space="preserve"> </w:t>
      </w:r>
      <w:r w:rsidRPr="00D950F2">
        <w:rPr>
          <w:b/>
          <w:bCs/>
          <w:kern w:val="2"/>
          <w:sz w:val="28"/>
          <w:szCs w:val="28"/>
          <w:lang w:eastAsia="en-US"/>
        </w:rPr>
        <w:t xml:space="preserve">до 2020 года </w:t>
      </w:r>
    </w:p>
    <w:p w:rsidR="00632BF5" w:rsidRPr="00D950F2" w:rsidRDefault="00632BF5" w:rsidP="00AB18A9">
      <w:pPr>
        <w:spacing w:line="264" w:lineRule="auto"/>
        <w:jc w:val="center"/>
        <w:rPr>
          <w:kern w:val="2"/>
          <w:sz w:val="28"/>
          <w:szCs w:val="28"/>
          <w:lang w:eastAsia="en-US"/>
        </w:rPr>
      </w:pPr>
    </w:p>
    <w:p w:rsidR="00632BF5" w:rsidRPr="00691A94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C05764">
        <w:rPr>
          <w:kern w:val="2"/>
          <w:sz w:val="28"/>
          <w:szCs w:val="28"/>
          <w:lang w:eastAsia="en-US"/>
        </w:rPr>
        <w:t xml:space="preserve">В целях исполнения подпункта 2.1.1 и подпункта 2.1.2 пункта 2 Соглашения между Министерством финансов Ростовской области и Администрацией </w:t>
      </w:r>
      <w:r w:rsidR="00C05764" w:rsidRPr="00C0576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="00C05764" w:rsidRPr="00C05764">
        <w:rPr>
          <w:kern w:val="2"/>
          <w:sz w:val="28"/>
          <w:szCs w:val="28"/>
          <w:lang w:eastAsia="en-US"/>
        </w:rPr>
        <w:t xml:space="preserve"> </w:t>
      </w:r>
      <w:r w:rsidRPr="00C05764">
        <w:rPr>
          <w:kern w:val="2"/>
          <w:sz w:val="28"/>
          <w:szCs w:val="28"/>
          <w:lang w:eastAsia="en-US"/>
        </w:rPr>
        <w:t xml:space="preserve">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</w:t>
      </w:r>
      <w:r w:rsidR="00691A94" w:rsidRPr="00691A9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="00691A94" w:rsidRPr="00691A94">
        <w:rPr>
          <w:kern w:val="2"/>
          <w:sz w:val="28"/>
          <w:szCs w:val="28"/>
          <w:lang w:eastAsia="en-US"/>
        </w:rPr>
        <w:t xml:space="preserve"> </w:t>
      </w:r>
      <w:r w:rsidRPr="00691A94">
        <w:rPr>
          <w:kern w:val="2"/>
          <w:sz w:val="28"/>
          <w:szCs w:val="28"/>
          <w:lang w:eastAsia="en-US"/>
        </w:rPr>
        <w:t>Азовский район:</w:t>
      </w:r>
    </w:p>
    <w:p w:rsidR="00632BF5" w:rsidRPr="007464BF" w:rsidRDefault="00632BF5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7464BF" w:rsidRDefault="00632BF5" w:rsidP="007464B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>1. Утвердить План мероприятий по оздоровлению муниципальных финансов</w:t>
      </w:r>
      <w:r>
        <w:rPr>
          <w:kern w:val="2"/>
          <w:sz w:val="28"/>
          <w:szCs w:val="28"/>
          <w:lang w:eastAsia="en-US"/>
        </w:rPr>
        <w:t xml:space="preserve"> </w:t>
      </w:r>
      <w:r w:rsidR="00691A94" w:rsidRPr="00691A9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7464BF">
        <w:rPr>
          <w:kern w:val="2"/>
          <w:sz w:val="28"/>
          <w:szCs w:val="28"/>
          <w:lang w:eastAsia="en-US"/>
        </w:rPr>
        <w:t>, включая мероприятия, направленные на рост доходов,</w:t>
      </w:r>
      <w:r>
        <w:rPr>
          <w:kern w:val="2"/>
          <w:sz w:val="28"/>
          <w:szCs w:val="28"/>
          <w:lang w:eastAsia="en-US"/>
        </w:rPr>
        <w:t xml:space="preserve"> </w:t>
      </w:r>
      <w:r w:rsidRPr="007464BF">
        <w:rPr>
          <w:kern w:val="2"/>
          <w:sz w:val="28"/>
          <w:szCs w:val="28"/>
          <w:lang w:eastAsia="en-US"/>
        </w:rPr>
        <w:t>оптимизацию расходов, а также совершенствование долговой политики</w:t>
      </w:r>
      <w:r>
        <w:rPr>
          <w:kern w:val="2"/>
          <w:sz w:val="28"/>
          <w:szCs w:val="28"/>
          <w:lang w:eastAsia="en-US"/>
        </w:rPr>
        <w:t xml:space="preserve"> </w:t>
      </w:r>
      <w:r w:rsidR="00691A94" w:rsidRPr="00691A9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="00691A94" w:rsidRPr="00691A94">
        <w:rPr>
          <w:kern w:val="2"/>
          <w:sz w:val="28"/>
          <w:szCs w:val="28"/>
          <w:lang w:eastAsia="en-US"/>
        </w:rPr>
        <w:t xml:space="preserve"> </w:t>
      </w:r>
      <w:r w:rsidRPr="007464BF">
        <w:rPr>
          <w:kern w:val="2"/>
          <w:sz w:val="28"/>
          <w:szCs w:val="28"/>
          <w:lang w:eastAsia="en-US"/>
        </w:rPr>
        <w:t xml:space="preserve">до 2020 года согласно приложению № 1. </w:t>
      </w:r>
    </w:p>
    <w:p w:rsidR="00632BF5" w:rsidRPr="007464BF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>2. </w:t>
      </w:r>
      <w:r w:rsidR="00AA6DE8" w:rsidRPr="007464BF">
        <w:rPr>
          <w:kern w:val="2"/>
          <w:sz w:val="28"/>
          <w:szCs w:val="28"/>
          <w:lang w:eastAsia="en-US"/>
        </w:rPr>
        <w:t xml:space="preserve">Органам местного самоуправления </w:t>
      </w:r>
      <w:r w:rsidR="00691A9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="00691A94">
        <w:rPr>
          <w:kern w:val="2"/>
          <w:sz w:val="28"/>
          <w:szCs w:val="28"/>
          <w:lang w:eastAsia="en-US"/>
        </w:rPr>
        <w:t xml:space="preserve"> </w:t>
      </w:r>
      <w:r w:rsidRPr="007464BF">
        <w:rPr>
          <w:kern w:val="2"/>
          <w:sz w:val="28"/>
          <w:szCs w:val="28"/>
          <w:lang w:eastAsia="en-US"/>
        </w:rPr>
        <w:t>не устанавливать с</w:t>
      </w:r>
      <w:r w:rsidR="002C5270">
        <w:rPr>
          <w:kern w:val="2"/>
          <w:sz w:val="28"/>
          <w:szCs w:val="28"/>
          <w:lang w:eastAsia="en-US"/>
        </w:rPr>
        <w:t xml:space="preserve"> </w:t>
      </w:r>
      <w:r w:rsidRPr="007464BF">
        <w:rPr>
          <w:kern w:val="2"/>
          <w:sz w:val="28"/>
          <w:szCs w:val="28"/>
          <w:lang w:eastAsia="en-US"/>
        </w:rPr>
        <w:t>2018</w:t>
      </w:r>
      <w:r w:rsidR="002C5270">
        <w:rPr>
          <w:kern w:val="2"/>
          <w:sz w:val="28"/>
          <w:szCs w:val="28"/>
          <w:lang w:eastAsia="en-US"/>
        </w:rPr>
        <w:t xml:space="preserve"> </w:t>
      </w:r>
      <w:r w:rsidRPr="007464BF">
        <w:rPr>
          <w:kern w:val="2"/>
          <w:sz w:val="28"/>
          <w:szCs w:val="28"/>
          <w:lang w:eastAsia="en-US"/>
        </w:rPr>
        <w:t>года новых расходных обязательств, не связанных с решением вопросов, отнесенных Конституцией Российской Федерации и федеральными законами к</w:t>
      </w:r>
      <w:r w:rsidR="00003418">
        <w:rPr>
          <w:kern w:val="2"/>
          <w:sz w:val="28"/>
          <w:szCs w:val="28"/>
          <w:lang w:eastAsia="en-US"/>
        </w:rPr>
        <w:t xml:space="preserve"> </w:t>
      </w:r>
      <w:r w:rsidRPr="007464BF">
        <w:rPr>
          <w:kern w:val="2"/>
          <w:sz w:val="28"/>
          <w:szCs w:val="28"/>
          <w:lang w:eastAsia="en-US"/>
        </w:rPr>
        <w:t xml:space="preserve">полномочиям органов местного самоуправления </w:t>
      </w:r>
      <w:r w:rsidR="00003418">
        <w:rPr>
          <w:kern w:val="2"/>
          <w:sz w:val="28"/>
          <w:szCs w:val="28"/>
          <w:lang w:eastAsia="en-US"/>
        </w:rPr>
        <w:t>сельских поселений</w:t>
      </w:r>
      <w:r w:rsidRPr="007464BF">
        <w:rPr>
          <w:kern w:val="2"/>
          <w:sz w:val="28"/>
          <w:szCs w:val="28"/>
          <w:lang w:eastAsia="en-US"/>
        </w:rPr>
        <w:t xml:space="preserve">. </w:t>
      </w:r>
    </w:p>
    <w:p w:rsidR="00632BF5" w:rsidRPr="008D1667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D1667">
        <w:rPr>
          <w:kern w:val="2"/>
          <w:sz w:val="28"/>
          <w:szCs w:val="28"/>
          <w:lang w:eastAsia="en-US"/>
        </w:rPr>
        <w:t xml:space="preserve">3. Установить на 2018 – 2020 годы запрет на увеличение численности муниципальных служащих </w:t>
      </w:r>
      <w:r w:rsidR="00003418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8D1667">
        <w:rPr>
          <w:kern w:val="2"/>
          <w:sz w:val="28"/>
          <w:szCs w:val="28"/>
          <w:lang w:eastAsia="en-US"/>
        </w:rPr>
        <w:t>.</w:t>
      </w:r>
    </w:p>
    <w:p w:rsidR="00632BF5" w:rsidRPr="00176DBC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strike/>
          <w:kern w:val="2"/>
          <w:sz w:val="28"/>
          <w:szCs w:val="28"/>
          <w:lang w:eastAsia="en-US"/>
        </w:rPr>
      </w:pPr>
      <w:r w:rsidRPr="00F96B51">
        <w:rPr>
          <w:kern w:val="2"/>
          <w:sz w:val="28"/>
          <w:szCs w:val="28"/>
          <w:lang w:eastAsia="en-US"/>
        </w:rPr>
        <w:t>4. </w:t>
      </w:r>
      <w:r w:rsidR="00567F19">
        <w:rPr>
          <w:kern w:val="2"/>
          <w:sz w:val="28"/>
          <w:szCs w:val="28"/>
          <w:lang w:eastAsia="en-US"/>
        </w:rPr>
        <w:t xml:space="preserve">Администрации </w:t>
      </w:r>
      <w:r w:rsidR="00003418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F96B51">
        <w:rPr>
          <w:kern w:val="2"/>
          <w:sz w:val="28"/>
          <w:szCs w:val="28"/>
          <w:lang w:eastAsia="en-US"/>
        </w:rPr>
        <w:t>, осуществляющим функции и полномочия учредителя муниципальн</w:t>
      </w:r>
      <w:r w:rsidR="002C5270">
        <w:rPr>
          <w:kern w:val="2"/>
          <w:sz w:val="28"/>
          <w:szCs w:val="28"/>
          <w:lang w:eastAsia="en-US"/>
        </w:rPr>
        <w:t xml:space="preserve">ого </w:t>
      </w:r>
      <w:r w:rsidRPr="00F96B51">
        <w:rPr>
          <w:kern w:val="2"/>
          <w:sz w:val="28"/>
          <w:szCs w:val="28"/>
          <w:lang w:eastAsia="en-US"/>
        </w:rPr>
        <w:t xml:space="preserve"> бюджетн</w:t>
      </w:r>
      <w:r w:rsidR="002C5270">
        <w:rPr>
          <w:kern w:val="2"/>
          <w:sz w:val="28"/>
          <w:szCs w:val="28"/>
          <w:lang w:eastAsia="en-US"/>
        </w:rPr>
        <w:t>ого</w:t>
      </w:r>
      <w:r w:rsidRPr="00F96B51">
        <w:rPr>
          <w:kern w:val="2"/>
          <w:sz w:val="28"/>
          <w:szCs w:val="28"/>
          <w:lang w:eastAsia="en-US"/>
        </w:rPr>
        <w:t xml:space="preserve"> учреждени</w:t>
      </w:r>
      <w:r w:rsidR="002C5270">
        <w:rPr>
          <w:kern w:val="2"/>
          <w:sz w:val="28"/>
          <w:szCs w:val="28"/>
          <w:lang w:eastAsia="en-US"/>
        </w:rPr>
        <w:t>я культуры</w:t>
      </w:r>
      <w:r w:rsidRPr="00F96B51">
        <w:rPr>
          <w:kern w:val="2"/>
          <w:sz w:val="28"/>
          <w:szCs w:val="28"/>
          <w:lang w:eastAsia="en-US"/>
        </w:rPr>
        <w:t xml:space="preserve"> </w:t>
      </w:r>
      <w:r w:rsidR="008413A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F96B51">
        <w:rPr>
          <w:kern w:val="2"/>
          <w:sz w:val="28"/>
          <w:szCs w:val="28"/>
          <w:lang w:eastAsia="en-US"/>
        </w:rPr>
        <w:t xml:space="preserve">, разработать в срок до 1 декабря 2018 г. правовые акты Администрации </w:t>
      </w:r>
      <w:r w:rsidR="008413A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F96B51">
        <w:rPr>
          <w:kern w:val="2"/>
          <w:sz w:val="28"/>
          <w:szCs w:val="28"/>
          <w:lang w:eastAsia="en-US"/>
        </w:rPr>
        <w:t xml:space="preserve">, утверждающие примерные положения </w:t>
      </w:r>
      <w:r w:rsidRPr="00F96B51">
        <w:rPr>
          <w:kern w:val="2"/>
          <w:sz w:val="28"/>
          <w:szCs w:val="28"/>
          <w:lang w:eastAsia="en-US"/>
        </w:rPr>
        <w:lastRenderedPageBreak/>
        <w:t xml:space="preserve">об оплате труда работников подведомственных учреждений в части совершенствования порядка установления должностных окладов (ставок заработной платы) с учетом возможного высвобождения средств по итогам анализа штатных расписаний муниципальных учреждений </w:t>
      </w:r>
      <w:r w:rsidR="008413A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F96B51">
        <w:rPr>
          <w:kern w:val="2"/>
          <w:sz w:val="28"/>
          <w:szCs w:val="28"/>
          <w:lang w:eastAsia="en-US"/>
        </w:rPr>
        <w:t>, в том числе за счет сокращения штатной численности, а также пересмотра размеров отдельных выплат стимулирующего и компенсационного характера.</w:t>
      </w:r>
      <w:r w:rsidRPr="00176DBC">
        <w:rPr>
          <w:kern w:val="2"/>
          <w:sz w:val="28"/>
          <w:szCs w:val="28"/>
          <w:lang w:eastAsia="en-US"/>
        </w:rPr>
        <w:t xml:space="preserve"> </w:t>
      </w:r>
    </w:p>
    <w:p w:rsidR="00632BF5" w:rsidRPr="0083799B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3799B">
        <w:rPr>
          <w:kern w:val="2"/>
          <w:sz w:val="28"/>
          <w:szCs w:val="28"/>
          <w:lang w:eastAsia="en-US"/>
        </w:rPr>
        <w:t>5. </w:t>
      </w:r>
      <w:r w:rsidR="008413A4">
        <w:rPr>
          <w:kern w:val="2"/>
          <w:sz w:val="28"/>
          <w:szCs w:val="28"/>
          <w:lang w:eastAsia="en-US"/>
        </w:rPr>
        <w:t xml:space="preserve">Администрации </w:t>
      </w:r>
      <w:r w:rsidR="008413A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="008413A4">
        <w:rPr>
          <w:kern w:val="2"/>
          <w:sz w:val="28"/>
          <w:szCs w:val="28"/>
          <w:lang w:eastAsia="en-US"/>
        </w:rPr>
        <w:t xml:space="preserve"> </w:t>
      </w:r>
      <w:r w:rsidRPr="0083799B">
        <w:rPr>
          <w:kern w:val="2"/>
          <w:sz w:val="28"/>
          <w:szCs w:val="28"/>
          <w:lang w:eastAsia="en-US"/>
        </w:rPr>
        <w:t>представлять в</w:t>
      </w:r>
      <w:r w:rsidR="002C5270">
        <w:rPr>
          <w:kern w:val="2"/>
          <w:sz w:val="28"/>
          <w:szCs w:val="28"/>
          <w:lang w:eastAsia="en-US"/>
        </w:rPr>
        <w:t xml:space="preserve"> </w:t>
      </w:r>
      <w:r w:rsidRPr="0083799B">
        <w:rPr>
          <w:kern w:val="2"/>
          <w:sz w:val="28"/>
          <w:szCs w:val="28"/>
          <w:lang w:eastAsia="en-US"/>
        </w:rPr>
        <w:t>финансовое управление Администрации Азовского района:</w:t>
      </w:r>
    </w:p>
    <w:p w:rsidR="00632BF5" w:rsidRPr="0083799B" w:rsidRDefault="00632BF5" w:rsidP="0083799B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3799B">
        <w:rPr>
          <w:kern w:val="2"/>
          <w:sz w:val="28"/>
          <w:szCs w:val="28"/>
          <w:lang w:eastAsia="en-US"/>
        </w:rPr>
        <w:t xml:space="preserve">5.1. Ежеквартально, не позднее 10 дней по истечении отчетного периода, отчет об исполнении Плана мероприятий по оздоровлению муниципальных финансов </w:t>
      </w:r>
      <w:r w:rsidR="008413A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, включая мероприятия, направленные на рост доходов, оптимизацию расходов, а также совершенствование долговой политики </w:t>
      </w:r>
      <w:r w:rsidR="008413A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="008413A4">
        <w:rPr>
          <w:kern w:val="2"/>
          <w:sz w:val="28"/>
          <w:szCs w:val="28"/>
          <w:lang w:eastAsia="en-US"/>
        </w:rPr>
        <w:t xml:space="preserve"> </w:t>
      </w:r>
      <w:r w:rsidRPr="0083799B">
        <w:rPr>
          <w:kern w:val="2"/>
          <w:sz w:val="28"/>
          <w:szCs w:val="28"/>
          <w:lang w:eastAsia="en-US"/>
        </w:rPr>
        <w:t>до 2020 года по форме согласно приложению № 2.</w:t>
      </w:r>
    </w:p>
    <w:p w:rsidR="00632BF5" w:rsidRPr="0083799B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3799B">
        <w:rPr>
          <w:kern w:val="2"/>
          <w:sz w:val="28"/>
          <w:szCs w:val="28"/>
          <w:lang w:eastAsia="en-US"/>
        </w:rPr>
        <w:t xml:space="preserve">5.2. В срок до 25 декабря 2018 г. информацию о реализации Плана мероприятий по оздоровлению муниципальных финансов </w:t>
      </w:r>
      <w:r w:rsidR="008413A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, включая мероприятия, направленные на рост доходов, оптимизацию расходов, а также совершенствование долговой политики </w:t>
      </w:r>
      <w:r w:rsidR="008413A4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="008413A4">
        <w:rPr>
          <w:kern w:val="2"/>
          <w:sz w:val="28"/>
          <w:szCs w:val="28"/>
          <w:lang w:eastAsia="en-US"/>
        </w:rPr>
        <w:t xml:space="preserve"> </w:t>
      </w:r>
      <w:r w:rsidRPr="0083799B">
        <w:rPr>
          <w:kern w:val="2"/>
          <w:sz w:val="28"/>
          <w:szCs w:val="28"/>
          <w:lang w:eastAsia="en-US"/>
        </w:rPr>
        <w:t>до 2020 года по форме согласно приложению № 3.</w:t>
      </w:r>
    </w:p>
    <w:p w:rsidR="00632BF5" w:rsidRPr="0083799B" w:rsidRDefault="00632BF5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3799B">
        <w:rPr>
          <w:kern w:val="2"/>
          <w:sz w:val="28"/>
          <w:szCs w:val="28"/>
          <w:lang w:eastAsia="en-US"/>
        </w:rPr>
        <w:t>6. </w:t>
      </w:r>
      <w:r w:rsidR="008413A4">
        <w:rPr>
          <w:kern w:val="2"/>
          <w:sz w:val="28"/>
          <w:szCs w:val="28"/>
          <w:lang w:eastAsia="en-US"/>
        </w:rPr>
        <w:t>Д</w:t>
      </w:r>
      <w:r w:rsidRPr="0083799B">
        <w:rPr>
          <w:kern w:val="2"/>
          <w:sz w:val="28"/>
          <w:szCs w:val="28"/>
          <w:lang w:eastAsia="en-US"/>
        </w:rPr>
        <w:t xml:space="preserve">ополнительно проработать вопрос усиления мероприятий по разделу </w:t>
      </w:r>
      <w:r w:rsidRPr="0083799B">
        <w:rPr>
          <w:kern w:val="2"/>
          <w:sz w:val="28"/>
          <w:szCs w:val="28"/>
          <w:lang w:val="en-US" w:eastAsia="en-US"/>
        </w:rPr>
        <w:t>II</w:t>
      </w:r>
      <w:r w:rsidR="008413A4">
        <w:rPr>
          <w:kern w:val="2"/>
          <w:sz w:val="28"/>
          <w:szCs w:val="28"/>
          <w:lang w:eastAsia="en-US"/>
        </w:rPr>
        <w:t xml:space="preserve"> «Направления по </w:t>
      </w:r>
      <w:r w:rsidRPr="0083799B">
        <w:rPr>
          <w:kern w:val="2"/>
          <w:sz w:val="28"/>
          <w:szCs w:val="28"/>
          <w:lang w:eastAsia="en-US"/>
        </w:rPr>
        <w:t xml:space="preserve">оптимизации расходов бюджета </w:t>
      </w:r>
      <w:r w:rsidR="00FE193F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» Плана мероприятий по оздоровлению муниципальных финансов </w:t>
      </w:r>
      <w:r w:rsidR="00FE193F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, включая мероприятия, направленные на рост доходов, оптимизацию расходов, а также совершенствование долговой политики </w:t>
      </w:r>
      <w:r w:rsidR="00FE193F"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="00FE193F">
        <w:rPr>
          <w:kern w:val="2"/>
          <w:sz w:val="28"/>
          <w:szCs w:val="28"/>
          <w:lang w:eastAsia="en-US"/>
        </w:rPr>
        <w:t xml:space="preserve"> </w:t>
      </w:r>
      <w:r w:rsidRPr="0083799B">
        <w:rPr>
          <w:kern w:val="2"/>
          <w:sz w:val="28"/>
          <w:szCs w:val="28"/>
          <w:lang w:eastAsia="en-US"/>
        </w:rPr>
        <w:t xml:space="preserve">до 2020 </w:t>
      </w:r>
      <w:r w:rsidR="002C5270">
        <w:rPr>
          <w:kern w:val="2"/>
          <w:sz w:val="28"/>
          <w:szCs w:val="28"/>
          <w:lang w:eastAsia="en-US"/>
        </w:rPr>
        <w:t>года (далее – План мероприятий)</w:t>
      </w:r>
    </w:p>
    <w:p w:rsidR="00AA6DE8" w:rsidRPr="00A5427E" w:rsidRDefault="00632BF5" w:rsidP="00AA6DE8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7</w:t>
      </w:r>
      <w:r w:rsidRPr="00A5427E">
        <w:rPr>
          <w:kern w:val="2"/>
          <w:sz w:val="28"/>
          <w:szCs w:val="28"/>
          <w:lang w:eastAsia="en-US"/>
        </w:rPr>
        <w:t>. </w:t>
      </w:r>
      <w:r w:rsidR="00AA6DE8" w:rsidRPr="00A5427E">
        <w:rPr>
          <w:kern w:val="2"/>
          <w:sz w:val="28"/>
          <w:szCs w:val="28"/>
          <w:lang w:eastAsia="en-US"/>
        </w:rPr>
        <w:t xml:space="preserve">. Признать утратившими силу </w:t>
      </w:r>
      <w:r w:rsidR="00AA6DE8">
        <w:rPr>
          <w:kern w:val="2"/>
          <w:sz w:val="28"/>
          <w:szCs w:val="28"/>
          <w:lang w:eastAsia="en-US"/>
        </w:rPr>
        <w:t xml:space="preserve">нормативно-правовые акты Администрации Александровского сельского поселения </w:t>
      </w:r>
      <w:r w:rsidR="00AA6DE8" w:rsidRPr="00A5427E">
        <w:rPr>
          <w:kern w:val="2"/>
          <w:sz w:val="28"/>
          <w:szCs w:val="28"/>
          <w:lang w:eastAsia="en-US"/>
        </w:rPr>
        <w:t xml:space="preserve"> по Перечню согласно приложению № 4.</w:t>
      </w:r>
    </w:p>
    <w:p w:rsidR="00632BF5" w:rsidRPr="009D1DC3" w:rsidRDefault="002C5270" w:rsidP="009D1DC3">
      <w:pPr>
        <w:pStyle w:val="af"/>
        <w:widowControl w:val="0"/>
        <w:suppressAutoHyphens/>
        <w:ind w:right="-29"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C5270">
        <w:rPr>
          <w:rFonts w:ascii="Times New Roman" w:hAnsi="Times New Roman"/>
          <w:kern w:val="2"/>
          <w:sz w:val="28"/>
          <w:szCs w:val="28"/>
          <w:lang w:eastAsia="en-US"/>
        </w:rPr>
        <w:t>8. </w:t>
      </w:r>
      <w:r w:rsidR="00632BF5" w:rsidRPr="009D1DC3">
        <w:rPr>
          <w:rFonts w:ascii="Times New Roman" w:hAnsi="Times New Roman"/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опубликования.</w:t>
      </w:r>
    </w:p>
    <w:p w:rsidR="00632BF5" w:rsidRPr="00A5427E" w:rsidRDefault="002C5270" w:rsidP="00AB18A9">
      <w:pPr>
        <w:suppressAutoHyphens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C5270">
        <w:rPr>
          <w:kern w:val="2"/>
          <w:sz w:val="28"/>
          <w:szCs w:val="28"/>
          <w:lang w:eastAsia="en-US"/>
        </w:rPr>
        <w:t>9. </w:t>
      </w:r>
      <w:r w:rsidR="00632BF5" w:rsidRPr="00A5427E">
        <w:rPr>
          <w:kern w:val="2"/>
          <w:sz w:val="28"/>
          <w:szCs w:val="28"/>
          <w:lang w:eastAsia="en-US"/>
        </w:rPr>
        <w:t xml:space="preserve">Контроль за исполнением настоящего </w:t>
      </w:r>
      <w:r w:rsidR="009D1DC3">
        <w:rPr>
          <w:kern w:val="2"/>
          <w:sz w:val="28"/>
          <w:szCs w:val="28"/>
          <w:lang w:eastAsia="en-US"/>
        </w:rPr>
        <w:t>оставляю за собой</w:t>
      </w:r>
      <w:r w:rsidR="00632BF5" w:rsidRPr="00A5427E">
        <w:rPr>
          <w:kern w:val="2"/>
          <w:sz w:val="28"/>
          <w:szCs w:val="28"/>
          <w:lang w:eastAsia="en-US"/>
        </w:rPr>
        <w:t xml:space="preserve">. </w:t>
      </w:r>
    </w:p>
    <w:p w:rsidR="00632BF5" w:rsidRPr="00A5427E" w:rsidRDefault="00632BF5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A5427E" w:rsidRDefault="00632BF5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A5427E" w:rsidRDefault="00632BF5" w:rsidP="00AB18A9">
      <w:pPr>
        <w:spacing w:line="264" w:lineRule="auto"/>
        <w:ind w:firstLine="709"/>
        <w:rPr>
          <w:kern w:val="2"/>
          <w:sz w:val="28"/>
          <w:szCs w:val="28"/>
          <w:lang w:eastAsia="en-US"/>
        </w:rPr>
      </w:pPr>
    </w:p>
    <w:p w:rsidR="00632BF5" w:rsidRPr="00A5427E" w:rsidRDefault="00632BF5" w:rsidP="00A5427E">
      <w:pPr>
        <w:rPr>
          <w:sz w:val="28"/>
          <w:szCs w:val="28"/>
        </w:rPr>
      </w:pPr>
      <w:r w:rsidRPr="00A5427E">
        <w:rPr>
          <w:sz w:val="28"/>
          <w:szCs w:val="28"/>
        </w:rPr>
        <w:t xml:space="preserve">Глава </w:t>
      </w:r>
      <w:r w:rsidR="009D1DC3">
        <w:rPr>
          <w:sz w:val="28"/>
          <w:szCs w:val="28"/>
        </w:rPr>
        <w:t>А</w:t>
      </w:r>
      <w:r w:rsidRPr="00A5427E">
        <w:rPr>
          <w:sz w:val="28"/>
          <w:szCs w:val="28"/>
        </w:rPr>
        <w:t>дминистрации</w:t>
      </w:r>
    </w:p>
    <w:p w:rsidR="00632BF5" w:rsidRPr="00A5427E" w:rsidRDefault="009D1DC3" w:rsidP="00A5427E">
      <w:pPr>
        <w:rPr>
          <w:sz w:val="28"/>
          <w:szCs w:val="28"/>
        </w:rPr>
      </w:pPr>
      <w:r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>
        <w:rPr>
          <w:kern w:val="2"/>
          <w:sz w:val="28"/>
          <w:szCs w:val="28"/>
          <w:lang w:eastAsia="en-US"/>
        </w:rPr>
        <w:t xml:space="preserve"> </w:t>
      </w:r>
      <w:r w:rsidR="00632BF5" w:rsidRPr="00A5427E">
        <w:rPr>
          <w:sz w:val="28"/>
          <w:szCs w:val="28"/>
        </w:rPr>
        <w:t xml:space="preserve">                          </w:t>
      </w:r>
      <w:r w:rsidR="00632BF5">
        <w:rPr>
          <w:sz w:val="28"/>
          <w:szCs w:val="28"/>
        </w:rPr>
        <w:t xml:space="preserve"> </w:t>
      </w:r>
      <w:r w:rsidR="00632BF5" w:rsidRPr="00A5427E">
        <w:rPr>
          <w:sz w:val="28"/>
          <w:szCs w:val="28"/>
        </w:rPr>
        <w:t xml:space="preserve">                     Н.</w:t>
      </w:r>
      <w:r>
        <w:rPr>
          <w:sz w:val="28"/>
          <w:szCs w:val="28"/>
        </w:rPr>
        <w:t>Л. Хижняк</w:t>
      </w:r>
    </w:p>
    <w:p w:rsidR="00632BF5" w:rsidRPr="00CF4C62" w:rsidRDefault="00632BF5" w:rsidP="006701B2">
      <w:pPr>
        <w:rPr>
          <w:color w:val="FF0000"/>
          <w:kern w:val="2"/>
          <w:sz w:val="28"/>
          <w:szCs w:val="28"/>
          <w:lang w:eastAsia="en-US"/>
        </w:rPr>
        <w:sectPr w:rsidR="00632BF5" w:rsidRPr="00CF4C62" w:rsidSect="00285BAD">
          <w:footerReference w:type="default" r:id="rId7"/>
          <w:pgSz w:w="11907" w:h="16840" w:code="9"/>
          <w:pgMar w:top="709" w:right="851" w:bottom="1134" w:left="1304" w:header="720" w:footer="720" w:gutter="0"/>
          <w:cols w:space="720"/>
        </w:sectPr>
      </w:pPr>
    </w:p>
    <w:p w:rsidR="00632BF5" w:rsidRPr="0001638F" w:rsidRDefault="00632BF5" w:rsidP="009D1DC3">
      <w:pPr>
        <w:tabs>
          <w:tab w:val="left" w:pos="2445"/>
        </w:tabs>
        <w:ind w:left="10773"/>
        <w:jc w:val="right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lastRenderedPageBreak/>
        <w:t>Приложение № 1</w:t>
      </w:r>
    </w:p>
    <w:p w:rsidR="00632BF5" w:rsidRPr="0001638F" w:rsidRDefault="00632BF5" w:rsidP="00896221">
      <w:pPr>
        <w:ind w:left="10773" w:hanging="1559"/>
        <w:jc w:val="right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к</w:t>
      </w:r>
      <w:r w:rsidR="00896221">
        <w:rPr>
          <w:kern w:val="2"/>
          <w:sz w:val="28"/>
          <w:szCs w:val="28"/>
        </w:rPr>
        <w:t xml:space="preserve"> проекту</w:t>
      </w:r>
      <w:r w:rsidRPr="0001638F">
        <w:rPr>
          <w:kern w:val="2"/>
          <w:sz w:val="28"/>
          <w:szCs w:val="28"/>
        </w:rPr>
        <w:t xml:space="preserve"> </w:t>
      </w:r>
      <w:r w:rsidR="009D1DC3">
        <w:rPr>
          <w:kern w:val="2"/>
          <w:sz w:val="28"/>
          <w:szCs w:val="28"/>
        </w:rPr>
        <w:t>постановлени</w:t>
      </w:r>
      <w:r w:rsidR="00896221">
        <w:rPr>
          <w:kern w:val="2"/>
          <w:sz w:val="28"/>
          <w:szCs w:val="28"/>
        </w:rPr>
        <w:t>я</w:t>
      </w:r>
      <w:r w:rsidR="009D1DC3">
        <w:rPr>
          <w:kern w:val="2"/>
          <w:sz w:val="28"/>
          <w:szCs w:val="28"/>
        </w:rPr>
        <w:t xml:space="preserve"> </w:t>
      </w:r>
      <w:r w:rsidRPr="0001638F">
        <w:rPr>
          <w:kern w:val="2"/>
          <w:sz w:val="28"/>
          <w:szCs w:val="28"/>
        </w:rPr>
        <w:t>Администрации</w:t>
      </w:r>
    </w:p>
    <w:p w:rsidR="00632BF5" w:rsidRPr="0001638F" w:rsidRDefault="009D1DC3" w:rsidP="009D1DC3">
      <w:pPr>
        <w:ind w:left="10065"/>
        <w:jc w:val="right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</w:p>
    <w:p w:rsidR="00632BF5" w:rsidRDefault="00632BF5" w:rsidP="009D1DC3">
      <w:pPr>
        <w:ind w:left="10773"/>
        <w:jc w:val="right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 w:rsidR="00D02B01">
        <w:rPr>
          <w:kern w:val="2"/>
          <w:sz w:val="28"/>
          <w:szCs w:val="28"/>
        </w:rPr>
        <w:t>.</w:t>
      </w:r>
      <w:r w:rsidRPr="0001638F">
        <w:rPr>
          <w:kern w:val="2"/>
          <w:sz w:val="28"/>
          <w:szCs w:val="28"/>
        </w:rPr>
        <w:t xml:space="preserve">10.2018 № </w:t>
      </w:r>
    </w:p>
    <w:p w:rsidR="006D415B" w:rsidRPr="0001638F" w:rsidRDefault="006D415B" w:rsidP="009D1DC3">
      <w:pPr>
        <w:ind w:left="10773"/>
        <w:jc w:val="right"/>
        <w:rPr>
          <w:sz w:val="28"/>
          <w:szCs w:val="28"/>
        </w:rPr>
      </w:pPr>
    </w:p>
    <w:p w:rsidR="00632BF5" w:rsidRPr="00496A13" w:rsidRDefault="00632BF5" w:rsidP="004D2ADE">
      <w:pPr>
        <w:jc w:val="center"/>
        <w:rPr>
          <w:b/>
          <w:kern w:val="2"/>
          <w:sz w:val="28"/>
          <w:szCs w:val="28"/>
          <w:lang w:eastAsia="en-US"/>
        </w:rPr>
      </w:pPr>
      <w:r w:rsidRPr="00496A13">
        <w:rPr>
          <w:b/>
          <w:kern w:val="2"/>
          <w:sz w:val="28"/>
          <w:szCs w:val="28"/>
          <w:lang w:eastAsia="en-US"/>
        </w:rPr>
        <w:t>ПЛАН</w:t>
      </w:r>
    </w:p>
    <w:p w:rsidR="00632BF5" w:rsidRDefault="00632BF5" w:rsidP="004D2ADE">
      <w:pPr>
        <w:jc w:val="center"/>
        <w:rPr>
          <w:b/>
          <w:kern w:val="2"/>
          <w:sz w:val="28"/>
          <w:szCs w:val="28"/>
          <w:lang w:eastAsia="en-US"/>
        </w:rPr>
      </w:pPr>
      <w:r w:rsidRPr="00496A13">
        <w:rPr>
          <w:b/>
          <w:kern w:val="2"/>
          <w:sz w:val="28"/>
          <w:szCs w:val="28"/>
          <w:lang w:eastAsia="en-US"/>
        </w:rPr>
        <w:t xml:space="preserve">по оздоровлению муниципальных финансов </w:t>
      </w:r>
      <w:r w:rsidR="009D1DC3" w:rsidRPr="00496A13">
        <w:rPr>
          <w:b/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Pr="00496A13">
        <w:rPr>
          <w:b/>
          <w:kern w:val="2"/>
          <w:sz w:val="28"/>
          <w:szCs w:val="28"/>
          <w:lang w:eastAsia="en-US"/>
        </w:rPr>
        <w:t>, включая мероприятия, направленные</w:t>
      </w:r>
      <w:r w:rsidR="00496A13">
        <w:rPr>
          <w:b/>
          <w:kern w:val="2"/>
          <w:sz w:val="28"/>
          <w:szCs w:val="28"/>
          <w:lang w:eastAsia="en-US"/>
        </w:rPr>
        <w:t xml:space="preserve"> </w:t>
      </w:r>
      <w:r w:rsidRPr="00496A13">
        <w:rPr>
          <w:b/>
          <w:kern w:val="2"/>
          <w:sz w:val="28"/>
          <w:szCs w:val="28"/>
          <w:lang w:eastAsia="en-US"/>
        </w:rPr>
        <w:t xml:space="preserve">на рост доходов, оптимизацию расходов, а также совершенствование долговой политики </w:t>
      </w:r>
      <w:r w:rsidR="009D1DC3" w:rsidRPr="00496A13">
        <w:rPr>
          <w:b/>
          <w:bCs/>
          <w:kern w:val="2"/>
          <w:sz w:val="28"/>
          <w:szCs w:val="28"/>
          <w:lang w:eastAsia="en-US"/>
        </w:rPr>
        <w:t>Александровского сельского поселения</w:t>
      </w:r>
      <w:r w:rsidR="009D1DC3" w:rsidRPr="00496A13">
        <w:rPr>
          <w:b/>
          <w:kern w:val="2"/>
          <w:sz w:val="28"/>
          <w:szCs w:val="28"/>
          <w:lang w:eastAsia="en-US"/>
        </w:rPr>
        <w:t xml:space="preserve"> </w:t>
      </w:r>
      <w:r w:rsidRPr="00496A13">
        <w:rPr>
          <w:b/>
          <w:kern w:val="2"/>
          <w:sz w:val="28"/>
          <w:szCs w:val="28"/>
          <w:lang w:eastAsia="en-US"/>
        </w:rPr>
        <w:t>до 2020 года</w:t>
      </w:r>
    </w:p>
    <w:p w:rsidR="006D415B" w:rsidRPr="00496A13" w:rsidRDefault="006D415B" w:rsidP="004D2ADE">
      <w:pPr>
        <w:jc w:val="center"/>
        <w:rPr>
          <w:b/>
          <w:kern w:val="2"/>
          <w:sz w:val="28"/>
          <w:szCs w:val="28"/>
          <w:lang w:eastAsia="en-US"/>
        </w:rPr>
      </w:pPr>
    </w:p>
    <w:p w:rsidR="00632BF5" w:rsidRPr="004D0074" w:rsidRDefault="00632BF5">
      <w:pPr>
        <w:rPr>
          <w:sz w:val="2"/>
          <w:szCs w:val="2"/>
        </w:rPr>
      </w:pPr>
    </w:p>
    <w:tbl>
      <w:tblPr>
        <w:tblW w:w="6012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82"/>
        <w:gridCol w:w="5495"/>
        <w:gridCol w:w="2625"/>
        <w:gridCol w:w="1521"/>
        <w:gridCol w:w="1521"/>
        <w:gridCol w:w="1659"/>
        <w:gridCol w:w="1521"/>
        <w:gridCol w:w="1521"/>
        <w:gridCol w:w="1521"/>
      </w:tblGrid>
      <w:tr w:rsidR="009D1DC3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  <w:vMerge w:val="restart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495" w:type="dxa"/>
            <w:vMerge w:val="restart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25" w:type="dxa"/>
            <w:vMerge w:val="restart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21" w:type="dxa"/>
            <w:vMerge w:val="restart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4701" w:type="dxa"/>
            <w:gridSpan w:val="3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Финансовая оценка</w:t>
            </w:r>
          </w:p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(бюджетный эффект),</w:t>
            </w:r>
          </w:p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тыс. рублей*</w:t>
            </w:r>
          </w:p>
        </w:tc>
      </w:tr>
      <w:tr w:rsidR="009D1DC3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  <w:vMerge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vMerge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vMerge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659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521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2020 год</w:t>
            </w:r>
          </w:p>
        </w:tc>
      </w:tr>
      <w:tr w:rsidR="009D1DC3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5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25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1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1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9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1" w:type="dxa"/>
          </w:tcPr>
          <w:p w:rsidR="009D1DC3" w:rsidRPr="00D02B01" w:rsidRDefault="009D1DC3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</w:tr>
      <w:tr w:rsidR="00632BF5" w:rsidRPr="00496A13" w:rsidTr="00D02B01">
        <w:trPr>
          <w:gridAfter w:val="2"/>
          <w:wAfter w:w="3042" w:type="dxa"/>
          <w:trHeight w:val="20"/>
        </w:trPr>
        <w:tc>
          <w:tcPr>
            <w:tcW w:w="15024" w:type="dxa"/>
            <w:gridSpan w:val="7"/>
          </w:tcPr>
          <w:p w:rsidR="00632BF5" w:rsidRPr="00496A13" w:rsidRDefault="00632BF5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 xml:space="preserve">I. Направления по росту доходов бюджета </w:t>
            </w:r>
            <w:r w:rsidR="009D1DC3" w:rsidRPr="00496A13">
              <w:rPr>
                <w:b/>
                <w:kern w:val="2"/>
                <w:sz w:val="24"/>
                <w:szCs w:val="24"/>
                <w:lang w:eastAsia="en-US"/>
              </w:rPr>
              <w:t>Александровского сельского поселения</w:t>
            </w:r>
          </w:p>
        </w:tc>
      </w:tr>
      <w:tr w:rsidR="00632BF5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32BF5" w:rsidRPr="00D02B01" w:rsidRDefault="00632BF5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:rsidR="00632BF5" w:rsidRPr="00D02B01" w:rsidRDefault="00632BF5" w:rsidP="00D02B01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D02B01">
              <w:rPr>
                <w:kern w:val="2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625" w:type="dxa"/>
          </w:tcPr>
          <w:p w:rsidR="00632BF5" w:rsidRPr="00D02B01" w:rsidRDefault="00632BF5" w:rsidP="00D02B01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32BF5" w:rsidRPr="00D02B01" w:rsidRDefault="00632BF5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32BF5" w:rsidRPr="00D02B01" w:rsidRDefault="006D415B" w:rsidP="006D41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659" w:type="dxa"/>
          </w:tcPr>
          <w:p w:rsidR="00632BF5" w:rsidRPr="00D02B01" w:rsidRDefault="006D415B" w:rsidP="006D41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57</w:t>
            </w:r>
            <w:r w:rsidR="00632BF5" w:rsidRPr="00D02B01">
              <w:rPr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1" w:type="dxa"/>
          </w:tcPr>
          <w:p w:rsidR="00632BF5" w:rsidRPr="00D02B01" w:rsidRDefault="006D415B" w:rsidP="006D415B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57</w:t>
            </w:r>
            <w:r w:rsidR="00632BF5" w:rsidRPr="00D02B01">
              <w:rPr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632BF5" w:rsidRPr="00496A13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32BF5" w:rsidRPr="00496A13" w:rsidRDefault="00632BF5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42" w:type="dxa"/>
            <w:gridSpan w:val="6"/>
          </w:tcPr>
          <w:p w:rsidR="00FF6566" w:rsidRPr="00496A13" w:rsidRDefault="00632BF5" w:rsidP="00D02B01">
            <w:pPr>
              <w:jc w:val="center"/>
              <w:rPr>
                <w:b/>
                <w:sz w:val="24"/>
                <w:szCs w:val="24"/>
              </w:rPr>
            </w:pPr>
            <w:r w:rsidRPr="00496A13">
              <w:rPr>
                <w:b/>
                <w:sz w:val="24"/>
                <w:szCs w:val="24"/>
              </w:rPr>
              <w:t>Мероприятия в части создания условий для развития налоговой базы и стимулиро</w:t>
            </w:r>
            <w:r w:rsidR="00FF6566" w:rsidRPr="00496A13">
              <w:rPr>
                <w:b/>
                <w:sz w:val="24"/>
                <w:szCs w:val="24"/>
              </w:rPr>
              <w:t>вания инвестиционной активности</w:t>
            </w:r>
          </w:p>
          <w:p w:rsidR="00632BF5" w:rsidRPr="00496A13" w:rsidRDefault="009D1DC3" w:rsidP="00D02B01">
            <w:pPr>
              <w:jc w:val="center"/>
              <w:rPr>
                <w:b/>
                <w:sz w:val="24"/>
                <w:szCs w:val="24"/>
              </w:rPr>
            </w:pPr>
            <w:r w:rsidRPr="00496A13">
              <w:rPr>
                <w:b/>
                <w:sz w:val="24"/>
                <w:szCs w:val="24"/>
              </w:rPr>
              <w:t>Александровского сельского поселения</w:t>
            </w:r>
          </w:p>
        </w:tc>
      </w:tr>
      <w:tr w:rsidR="00B5538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B5538B" w:rsidRPr="00D02B01" w:rsidRDefault="00B5538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1.1.</w:t>
            </w:r>
          </w:p>
        </w:tc>
        <w:tc>
          <w:tcPr>
            <w:tcW w:w="5495" w:type="dxa"/>
          </w:tcPr>
          <w:p w:rsidR="00B5538B" w:rsidRPr="00D02B01" w:rsidRDefault="00B5538B" w:rsidP="00D02B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Александровского сельского поселения в соответствии с постановлением администрации Александровского сельского поселения от </w:t>
            </w:r>
            <w:r w:rsidR="00407CF7" w:rsidRPr="00D02B01">
              <w:rPr>
                <w:sz w:val="24"/>
                <w:szCs w:val="24"/>
              </w:rPr>
              <w:t>16</w:t>
            </w:r>
            <w:r w:rsidRPr="00D02B01">
              <w:rPr>
                <w:sz w:val="24"/>
                <w:szCs w:val="24"/>
              </w:rPr>
              <w:t>.0</w:t>
            </w:r>
            <w:r w:rsidR="00407CF7" w:rsidRPr="00D02B01">
              <w:rPr>
                <w:sz w:val="24"/>
                <w:szCs w:val="24"/>
              </w:rPr>
              <w:t>8</w:t>
            </w:r>
            <w:r w:rsidRPr="00D02B01">
              <w:rPr>
                <w:sz w:val="24"/>
                <w:szCs w:val="24"/>
              </w:rPr>
              <w:t>.201</w:t>
            </w:r>
            <w:r w:rsidR="00407CF7" w:rsidRPr="00D02B01">
              <w:rPr>
                <w:sz w:val="24"/>
                <w:szCs w:val="24"/>
              </w:rPr>
              <w:t>0</w:t>
            </w:r>
            <w:r w:rsidRPr="00D02B01">
              <w:rPr>
                <w:sz w:val="24"/>
                <w:szCs w:val="24"/>
              </w:rPr>
              <w:t xml:space="preserve"> г. № </w:t>
            </w:r>
            <w:r w:rsidR="00407CF7" w:rsidRPr="00D02B01">
              <w:rPr>
                <w:sz w:val="24"/>
                <w:szCs w:val="24"/>
              </w:rPr>
              <w:t>67</w:t>
            </w:r>
            <w:r w:rsidRPr="00D02B01">
              <w:rPr>
                <w:sz w:val="24"/>
                <w:szCs w:val="24"/>
              </w:rPr>
              <w:t xml:space="preserve"> «О создании Координационного </w:t>
            </w:r>
            <w:r w:rsidR="00407CF7" w:rsidRPr="00D02B01">
              <w:rPr>
                <w:sz w:val="24"/>
                <w:szCs w:val="24"/>
              </w:rPr>
              <w:t>С</w:t>
            </w:r>
            <w:r w:rsidRPr="00D02B01">
              <w:rPr>
                <w:sz w:val="24"/>
                <w:szCs w:val="24"/>
              </w:rPr>
              <w:t>овета по вопросам собираемости налогов и других обязательных платежей Александровского сельского поселения»</w:t>
            </w:r>
          </w:p>
        </w:tc>
        <w:tc>
          <w:tcPr>
            <w:tcW w:w="2625" w:type="dxa"/>
          </w:tcPr>
          <w:p w:rsidR="00407CF7" w:rsidRPr="00247EC1" w:rsidRDefault="00407CF7" w:rsidP="00D02B01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  <w:r w:rsidR="00247EC1" w:rsidRPr="00247EC1">
              <w:rPr>
                <w:b w:val="0"/>
                <w:bCs w:val="0"/>
                <w:sz w:val="24"/>
                <w:szCs w:val="24"/>
              </w:rPr>
              <w:t>Инспекция Федеральной налоговой службы N 18 по Ростовской области (по согласованию)</w:t>
            </w:r>
          </w:p>
          <w:p w:rsidR="00B5538B" w:rsidRPr="00D02B01" w:rsidRDefault="00B5538B" w:rsidP="00D02B01">
            <w:pPr>
              <w:pStyle w:val="Style12"/>
              <w:widowControl/>
              <w:ind w:left="5" w:hanging="5"/>
              <w:jc w:val="center"/>
            </w:pPr>
          </w:p>
        </w:tc>
        <w:tc>
          <w:tcPr>
            <w:tcW w:w="1521" w:type="dxa"/>
          </w:tcPr>
          <w:p w:rsidR="00B5538B" w:rsidRPr="00D02B01" w:rsidRDefault="00B5538B" w:rsidP="00D02B01">
            <w:pPr>
              <w:pStyle w:val="Style13"/>
              <w:widowControl/>
              <w:spacing w:line="240" w:lineRule="auto"/>
            </w:pPr>
            <w:r w:rsidRPr="00D02B01">
              <w:t>на постоянной основе</w:t>
            </w:r>
          </w:p>
          <w:p w:rsidR="00B5538B" w:rsidRPr="00D02B01" w:rsidRDefault="00B5538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5538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7CF7" w:rsidRPr="00D02B01">
              <w:rPr>
                <w:sz w:val="24"/>
                <w:szCs w:val="24"/>
              </w:rPr>
              <w:t>0</w:t>
            </w:r>
            <w:r w:rsidR="00B5538B" w:rsidRPr="00D02B01">
              <w:rPr>
                <w:sz w:val="24"/>
                <w:szCs w:val="24"/>
              </w:rPr>
              <w:t>,0</w:t>
            </w:r>
          </w:p>
          <w:p w:rsidR="00B5538B" w:rsidRPr="00D02B01" w:rsidRDefault="00B5538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B5538B" w:rsidRPr="00D02B01" w:rsidRDefault="00B5538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5</w:t>
            </w:r>
            <w:r w:rsidR="006D415B">
              <w:rPr>
                <w:sz w:val="24"/>
                <w:szCs w:val="24"/>
              </w:rPr>
              <w:t>0</w:t>
            </w:r>
            <w:r w:rsidRPr="00D02B01">
              <w:rPr>
                <w:sz w:val="24"/>
                <w:szCs w:val="24"/>
              </w:rPr>
              <w:t>,0</w:t>
            </w:r>
          </w:p>
          <w:p w:rsidR="00B5538B" w:rsidRPr="00D02B01" w:rsidRDefault="00B5538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5538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538B" w:rsidRPr="00D02B01">
              <w:rPr>
                <w:sz w:val="24"/>
                <w:szCs w:val="24"/>
              </w:rPr>
              <w:t>0,0</w:t>
            </w:r>
          </w:p>
        </w:tc>
      </w:tr>
      <w:tr w:rsidR="00407CF7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407CF7" w:rsidRPr="00D02B01" w:rsidRDefault="00407CF7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1.2.</w:t>
            </w:r>
          </w:p>
        </w:tc>
        <w:tc>
          <w:tcPr>
            <w:tcW w:w="5495" w:type="dxa"/>
          </w:tcPr>
          <w:p w:rsidR="00407CF7" w:rsidRPr="00D02B01" w:rsidRDefault="00407CF7" w:rsidP="00D02B01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>Увеличение объема поступлений неналоговых доходов, в том числе:</w:t>
            </w:r>
          </w:p>
          <w:p w:rsidR="00407CF7" w:rsidRPr="00D02B01" w:rsidRDefault="00407CF7" w:rsidP="00D02B01">
            <w:pPr>
              <w:pStyle w:val="ConsPlusNormal"/>
              <w:jc w:val="both"/>
              <w:rPr>
                <w:strike/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- повышение эффективности использования имущества, находящегося в муниципальной </w:t>
            </w:r>
            <w:r w:rsidRPr="00D02B01">
              <w:rPr>
                <w:b w:val="0"/>
                <w:bCs w:val="0"/>
                <w:sz w:val="24"/>
                <w:szCs w:val="24"/>
              </w:rPr>
              <w:lastRenderedPageBreak/>
              <w:t>собственности;</w:t>
            </w:r>
          </w:p>
        </w:tc>
        <w:tc>
          <w:tcPr>
            <w:tcW w:w="2625" w:type="dxa"/>
          </w:tcPr>
          <w:p w:rsidR="00407CF7" w:rsidRPr="00D02B01" w:rsidRDefault="00407CF7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lastRenderedPageBreak/>
              <w:t xml:space="preserve">Администрация Александровского сельского поселения </w:t>
            </w:r>
          </w:p>
          <w:p w:rsidR="00407CF7" w:rsidRPr="00D02B01" w:rsidRDefault="00407CF7" w:rsidP="00D02B01">
            <w:pPr>
              <w:pStyle w:val="Style12"/>
              <w:widowControl/>
              <w:ind w:left="5" w:hanging="5"/>
              <w:jc w:val="center"/>
              <w:rPr>
                <w:strike/>
              </w:rPr>
            </w:pPr>
          </w:p>
        </w:tc>
        <w:tc>
          <w:tcPr>
            <w:tcW w:w="1521" w:type="dxa"/>
          </w:tcPr>
          <w:p w:rsidR="00A34364" w:rsidRPr="00D02B01" w:rsidRDefault="00A34364" w:rsidP="00D02B01">
            <w:pPr>
              <w:pStyle w:val="Style13"/>
              <w:widowControl/>
              <w:spacing w:line="240" w:lineRule="auto"/>
            </w:pPr>
            <w:r w:rsidRPr="00D02B01">
              <w:t>на постоянной основе</w:t>
            </w:r>
          </w:p>
          <w:p w:rsidR="00407CF7" w:rsidRPr="00D02B01" w:rsidRDefault="00407CF7" w:rsidP="00D02B01">
            <w:pPr>
              <w:pStyle w:val="Style13"/>
              <w:widowControl/>
              <w:spacing w:line="240" w:lineRule="auto"/>
            </w:pPr>
          </w:p>
        </w:tc>
        <w:tc>
          <w:tcPr>
            <w:tcW w:w="1521" w:type="dxa"/>
          </w:tcPr>
          <w:p w:rsidR="00407CF7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7CF7" w:rsidRPr="00D02B01">
              <w:rPr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407CF7" w:rsidRPr="00D02B01" w:rsidRDefault="006D415B" w:rsidP="006D4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7CF7" w:rsidRPr="00D02B01">
              <w:rPr>
                <w:sz w:val="24"/>
                <w:szCs w:val="24"/>
              </w:rPr>
              <w:t>,0</w:t>
            </w:r>
          </w:p>
        </w:tc>
        <w:tc>
          <w:tcPr>
            <w:tcW w:w="1521" w:type="dxa"/>
          </w:tcPr>
          <w:p w:rsidR="00407CF7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7CF7" w:rsidRPr="00D02B01">
              <w:rPr>
                <w:sz w:val="24"/>
                <w:szCs w:val="24"/>
              </w:rPr>
              <w:t>,0</w:t>
            </w:r>
          </w:p>
        </w:tc>
      </w:tr>
      <w:tr w:rsidR="00A34364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A34364" w:rsidRPr="00D02B01" w:rsidRDefault="00A34364" w:rsidP="00D02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5495" w:type="dxa"/>
          </w:tcPr>
          <w:p w:rsidR="00A34364" w:rsidRPr="00D02B01" w:rsidRDefault="00A34364" w:rsidP="00D02B01">
            <w:pPr>
              <w:pStyle w:val="ConsPlusNormal"/>
              <w:jc w:val="both"/>
              <w:rPr>
                <w:b w:val="0"/>
                <w:bCs w:val="0"/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>Проведение разъяснительной работы с населением о своевременном погашении образовавшейся задолженности по имущественным налогам физических лиц</w:t>
            </w:r>
          </w:p>
        </w:tc>
        <w:tc>
          <w:tcPr>
            <w:tcW w:w="2625" w:type="dxa"/>
          </w:tcPr>
          <w:p w:rsidR="00A34364" w:rsidRPr="00D02B01" w:rsidRDefault="00A34364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1521" w:type="dxa"/>
          </w:tcPr>
          <w:p w:rsidR="00A34364" w:rsidRPr="00D02B01" w:rsidRDefault="0054600C" w:rsidP="00D02B01">
            <w:pPr>
              <w:pStyle w:val="Style13"/>
              <w:widowControl/>
              <w:spacing w:line="240" w:lineRule="auto"/>
            </w:pPr>
            <w:r w:rsidRPr="00D02B01">
              <w:t>весь период</w:t>
            </w:r>
          </w:p>
          <w:p w:rsidR="00A34364" w:rsidRPr="00D02B01" w:rsidRDefault="00A34364" w:rsidP="00D02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A34364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4364" w:rsidRPr="00D02B01">
              <w:rPr>
                <w:sz w:val="24"/>
                <w:szCs w:val="24"/>
              </w:rPr>
              <w:t>,0</w:t>
            </w:r>
          </w:p>
        </w:tc>
        <w:tc>
          <w:tcPr>
            <w:tcW w:w="1659" w:type="dxa"/>
          </w:tcPr>
          <w:p w:rsidR="00A34364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4364" w:rsidRPr="00D02B01">
              <w:rPr>
                <w:sz w:val="24"/>
                <w:szCs w:val="24"/>
              </w:rPr>
              <w:t>,0</w:t>
            </w:r>
          </w:p>
        </w:tc>
        <w:tc>
          <w:tcPr>
            <w:tcW w:w="1521" w:type="dxa"/>
          </w:tcPr>
          <w:p w:rsidR="00A34364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4364" w:rsidRPr="00D02B01">
              <w:rPr>
                <w:sz w:val="24"/>
                <w:szCs w:val="24"/>
              </w:rPr>
              <w:t>,0</w:t>
            </w:r>
          </w:p>
        </w:tc>
      </w:tr>
      <w:tr w:rsidR="00A34364" w:rsidRPr="00D02B01" w:rsidTr="00D221C3">
        <w:trPr>
          <w:gridAfter w:val="2"/>
          <w:wAfter w:w="3042" w:type="dxa"/>
          <w:trHeight w:val="1095"/>
        </w:trPr>
        <w:tc>
          <w:tcPr>
            <w:tcW w:w="682" w:type="dxa"/>
            <w:tcBorders>
              <w:bottom w:val="single" w:sz="4" w:space="0" w:color="auto"/>
            </w:tcBorders>
          </w:tcPr>
          <w:p w:rsidR="00A34364" w:rsidRPr="00D02B01" w:rsidRDefault="00A34364" w:rsidP="00D02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1.4.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D221C3" w:rsidRPr="00D02B01" w:rsidRDefault="00A34364" w:rsidP="00D02B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Выявление объектов недвижимости и земельных участков не вовлеченных в налоговый оборот, а также имеющих недостаточные или некорректные показатели влияющие на налоговую базу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A34364" w:rsidRPr="00D221C3" w:rsidRDefault="009334B3" w:rsidP="00D22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9334B3" w:rsidRPr="00D02B01" w:rsidRDefault="009334B3" w:rsidP="00D02B01">
            <w:pPr>
              <w:pStyle w:val="Style13"/>
              <w:widowControl/>
              <w:spacing w:line="240" w:lineRule="auto"/>
            </w:pPr>
            <w:r w:rsidRPr="00D02B01">
              <w:t>на постоянной основе</w:t>
            </w:r>
          </w:p>
          <w:p w:rsidR="00A34364" w:rsidRPr="00D02B01" w:rsidRDefault="00A34364" w:rsidP="00D02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A34364" w:rsidRPr="00D02B01" w:rsidRDefault="00A34364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1,0</w:t>
            </w:r>
          </w:p>
          <w:p w:rsidR="00A34364" w:rsidRPr="00D02B01" w:rsidRDefault="00A34364" w:rsidP="00D02B0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A34364" w:rsidRPr="00D02B01" w:rsidRDefault="00A34364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1,0</w:t>
            </w:r>
          </w:p>
          <w:p w:rsidR="00A34364" w:rsidRPr="00D02B01" w:rsidRDefault="00A34364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A34364" w:rsidRPr="00D02B01" w:rsidRDefault="00A34364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1</w:t>
            </w:r>
            <w:r w:rsidR="009334B3" w:rsidRPr="00D02B01">
              <w:rPr>
                <w:sz w:val="24"/>
                <w:szCs w:val="24"/>
              </w:rPr>
              <w:t>,</w:t>
            </w:r>
            <w:r w:rsidRPr="00D02B01">
              <w:rPr>
                <w:sz w:val="24"/>
                <w:szCs w:val="24"/>
              </w:rPr>
              <w:t>0</w:t>
            </w:r>
          </w:p>
        </w:tc>
      </w:tr>
      <w:tr w:rsidR="00D221C3" w:rsidRPr="00D02B01" w:rsidTr="00D02B01">
        <w:trPr>
          <w:gridAfter w:val="2"/>
          <w:wAfter w:w="3042" w:type="dxa"/>
          <w:trHeight w:val="270"/>
        </w:trPr>
        <w:tc>
          <w:tcPr>
            <w:tcW w:w="682" w:type="dxa"/>
            <w:tcBorders>
              <w:bottom w:val="single" w:sz="4" w:space="0" w:color="auto"/>
            </w:tcBorders>
          </w:tcPr>
          <w:p w:rsidR="00D221C3" w:rsidRPr="00D02B01" w:rsidRDefault="00D221C3" w:rsidP="00D02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:rsidR="00D221C3" w:rsidRPr="00D02B01" w:rsidRDefault="00D221C3" w:rsidP="00D221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21C3">
              <w:rPr>
                <w:sz w:val="24"/>
                <w:szCs w:val="24"/>
              </w:rPr>
              <w:t>Проведение претензионно-исковой работы с неплательщиками по неналоговым доходам, подлежащим зачислению в бюджет</w:t>
            </w:r>
            <w:r>
              <w:rPr>
                <w:sz w:val="24"/>
                <w:szCs w:val="24"/>
              </w:rPr>
              <w:t xml:space="preserve"> Александровского сельского поселений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D221C3" w:rsidRPr="00D221C3" w:rsidRDefault="00D221C3" w:rsidP="00D22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221C3" w:rsidRPr="006C02CC" w:rsidRDefault="00D221C3" w:rsidP="00D221C3">
            <w:pPr>
              <w:pStyle w:val="Style13"/>
              <w:widowControl/>
              <w:spacing w:line="240" w:lineRule="auto"/>
            </w:pPr>
            <w:r w:rsidRPr="006C02CC">
              <w:t>весь период</w:t>
            </w:r>
          </w:p>
          <w:p w:rsidR="00D221C3" w:rsidRPr="00D02B01" w:rsidRDefault="00D221C3" w:rsidP="00D02B01">
            <w:pPr>
              <w:pStyle w:val="Style13"/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221C3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D221C3" w:rsidRPr="00D02B01" w:rsidRDefault="006D415B" w:rsidP="006D4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221C3" w:rsidRPr="00D02B01" w:rsidRDefault="006D415B" w:rsidP="006D4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6D415B" w:rsidRPr="00496A13" w:rsidTr="00D02B01">
        <w:trPr>
          <w:gridAfter w:val="2"/>
          <w:wAfter w:w="3042" w:type="dxa"/>
          <w:trHeight w:val="20"/>
        </w:trPr>
        <w:tc>
          <w:tcPr>
            <w:tcW w:w="15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5B" w:rsidRPr="00496A13" w:rsidRDefault="006D415B" w:rsidP="00D02B01">
            <w:pPr>
              <w:jc w:val="center"/>
              <w:rPr>
                <w:b/>
                <w:sz w:val="24"/>
                <w:szCs w:val="24"/>
              </w:rPr>
            </w:pPr>
            <w:r w:rsidRPr="00496A13">
              <w:rPr>
                <w:b/>
                <w:kern w:val="2"/>
                <w:sz w:val="24"/>
                <w:szCs w:val="24"/>
                <w:lang w:val="en-US" w:eastAsia="en-US"/>
              </w:rPr>
              <w:t>II</w:t>
            </w: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. Направления по оптимизации расходов бюджета Азовского района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  <w:tcBorders>
              <w:top w:val="single" w:sz="4" w:space="0" w:color="auto"/>
            </w:tcBorders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</w:tcBorders>
          </w:tcPr>
          <w:p w:rsidR="006D415B" w:rsidRPr="00D02B01" w:rsidRDefault="006D415B" w:rsidP="00D02B01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D02B01">
              <w:rPr>
                <w:kern w:val="2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6D415B" w:rsidRPr="00D02B01" w:rsidRDefault="006D415B" w:rsidP="00D02B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6D415B" w:rsidRPr="00D02B01" w:rsidRDefault="006D415B" w:rsidP="00D02B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6D415B" w:rsidRPr="00D02B01" w:rsidRDefault="006D415B" w:rsidP="00D02B01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  <w:r w:rsidRPr="00D02B01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6D415B" w:rsidRPr="00D02B01" w:rsidRDefault="006D415B" w:rsidP="00D02B01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Pr="00D02B01"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6D415B" w:rsidRPr="00D02B01" w:rsidRDefault="006D415B" w:rsidP="00D02B01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  <w:r w:rsidRPr="00D02B01">
              <w:rPr>
                <w:spacing w:val="-20"/>
                <w:sz w:val="24"/>
                <w:szCs w:val="24"/>
              </w:rPr>
              <w:t>,0</w:t>
            </w:r>
          </w:p>
        </w:tc>
      </w:tr>
      <w:tr w:rsidR="006D415B" w:rsidRPr="00496A13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42" w:type="dxa"/>
            <w:gridSpan w:val="6"/>
            <w:tcBorders>
              <w:top w:val="single" w:sz="4" w:space="0" w:color="auto"/>
            </w:tcBorders>
          </w:tcPr>
          <w:p w:rsidR="006D415B" w:rsidRPr="00496A13" w:rsidRDefault="006D415B" w:rsidP="00D02B0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sz w:val="24"/>
                <w:szCs w:val="24"/>
              </w:rPr>
              <w:t>Муниципальная служба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sz w:val="24"/>
                <w:szCs w:val="24"/>
              </w:rPr>
              <w:t>Проведение анализа дублирующих функций органов местного самоуправления в целях дальнейшей оптимизации дублирующего функционала, включая сокращение численности работников соответствующих органов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sz w:val="24"/>
                <w:szCs w:val="24"/>
              </w:rPr>
              <w:t>Администрация Азовского района (заместитель главы администрации Азовского района Некрасов Н.Н.) органы местного самоуправления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pStyle w:val="Style13"/>
              <w:widowControl/>
              <w:spacing w:line="240" w:lineRule="auto"/>
              <w:rPr>
                <w:kern w:val="2"/>
                <w:lang w:eastAsia="en-US"/>
              </w:rPr>
            </w:pPr>
            <w:r w:rsidRPr="00D02B01">
              <w:t>постоянно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02B01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6D415B" w:rsidRPr="00496A13" w:rsidTr="00D02B01">
        <w:trPr>
          <w:trHeight w:val="20"/>
        </w:trPr>
        <w:tc>
          <w:tcPr>
            <w:tcW w:w="682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42" w:type="dxa"/>
            <w:gridSpan w:val="6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sz w:val="24"/>
                <w:szCs w:val="24"/>
              </w:rPr>
              <w:t>Оптимизация бюджетной сети</w:t>
            </w:r>
          </w:p>
        </w:tc>
        <w:tc>
          <w:tcPr>
            <w:tcW w:w="1521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</w:tr>
      <w:tr w:rsidR="006D415B" w:rsidRPr="00496A13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496A13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96A13">
              <w:rPr>
                <w:kern w:val="2"/>
                <w:sz w:val="24"/>
                <w:szCs w:val="24"/>
                <w:lang w:eastAsia="en-US"/>
              </w:rPr>
              <w:t>2.</w:t>
            </w:r>
            <w:r w:rsidRPr="00496A13">
              <w:rPr>
                <w:kern w:val="2"/>
                <w:sz w:val="24"/>
                <w:szCs w:val="24"/>
                <w:lang w:val="en-US" w:eastAsia="en-US"/>
              </w:rPr>
              <w:t>1</w:t>
            </w:r>
            <w:r w:rsidRPr="00496A13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6D415B" w:rsidRPr="00496A13" w:rsidRDefault="006D415B" w:rsidP="00712EF7">
            <w:pPr>
              <w:jc w:val="both"/>
              <w:rPr>
                <w:sz w:val="24"/>
                <w:szCs w:val="24"/>
              </w:rPr>
            </w:pPr>
            <w:r w:rsidRPr="00496A13">
              <w:rPr>
                <w:sz w:val="24"/>
                <w:szCs w:val="24"/>
              </w:rPr>
              <w:t xml:space="preserve">Соблюдение показателей оптимизации численности работников отдельных категорий бюджетной сферы </w:t>
            </w:r>
          </w:p>
        </w:tc>
        <w:tc>
          <w:tcPr>
            <w:tcW w:w="2625" w:type="dxa"/>
          </w:tcPr>
          <w:p w:rsidR="006D415B" w:rsidRPr="00247EC1" w:rsidRDefault="006D415B" w:rsidP="00247EC1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247EC1">
              <w:rPr>
                <w:b w:val="0"/>
                <w:bCs w:val="0"/>
                <w:sz w:val="24"/>
                <w:szCs w:val="24"/>
              </w:rPr>
              <w:t>МБУК «Александровский Сельский Дом культуры»</w:t>
            </w:r>
            <w:r w:rsidR="00247EC1" w:rsidRPr="00D02B01">
              <w:rPr>
                <w:b w:val="0"/>
                <w:bCs w:val="0"/>
                <w:sz w:val="24"/>
                <w:szCs w:val="24"/>
              </w:rPr>
              <w:t xml:space="preserve"> Администрация Александровского сельского поселения </w:t>
            </w:r>
          </w:p>
        </w:tc>
        <w:tc>
          <w:tcPr>
            <w:tcW w:w="1521" w:type="dxa"/>
          </w:tcPr>
          <w:p w:rsidR="006D415B" w:rsidRPr="00496A13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96A13"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6D415B" w:rsidRPr="00496A13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96A13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</w:tcPr>
          <w:p w:rsidR="006D415B" w:rsidRPr="00496A13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96A13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1" w:type="dxa"/>
          </w:tcPr>
          <w:p w:rsidR="006D415B" w:rsidRPr="00496A13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96A13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2.</w:t>
            </w:r>
            <w:r w:rsidRPr="00D02B01">
              <w:rPr>
                <w:kern w:val="2"/>
                <w:sz w:val="24"/>
                <w:szCs w:val="24"/>
                <w:lang w:val="en-US" w:eastAsia="en-US"/>
              </w:rPr>
              <w:t>2</w:t>
            </w:r>
            <w:r w:rsidRPr="00D02B01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autoSpaceDE w:val="0"/>
              <w:autoSpaceDN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Увеличение объема доходов от внебюджетной деятельности муниципальных бюджетных и автономных учреждений</w:t>
            </w:r>
          </w:p>
        </w:tc>
        <w:tc>
          <w:tcPr>
            <w:tcW w:w="2625" w:type="dxa"/>
          </w:tcPr>
          <w:p w:rsidR="006D415B" w:rsidRPr="00247EC1" w:rsidRDefault="006D415B" w:rsidP="00247EC1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 w:rsidRPr="00247EC1">
              <w:rPr>
                <w:b w:val="0"/>
                <w:bCs w:val="0"/>
                <w:sz w:val="24"/>
                <w:szCs w:val="24"/>
              </w:rPr>
              <w:t xml:space="preserve">МБУК «Александровский Сельский Дом </w:t>
            </w:r>
            <w:r w:rsidRPr="00247EC1">
              <w:rPr>
                <w:b w:val="0"/>
                <w:bCs w:val="0"/>
                <w:sz w:val="24"/>
                <w:szCs w:val="24"/>
              </w:rPr>
              <w:lastRenderedPageBreak/>
              <w:t>культуры»</w:t>
            </w:r>
            <w:r w:rsidR="00247EC1" w:rsidRPr="00D02B01">
              <w:rPr>
                <w:b w:val="0"/>
                <w:bCs w:val="0"/>
                <w:sz w:val="24"/>
                <w:szCs w:val="24"/>
              </w:rPr>
              <w:t xml:space="preserve"> Администрация Александровского сельского поселения 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7,0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sz w:val="24"/>
                <w:szCs w:val="24"/>
              </w:rPr>
              <w:lastRenderedPageBreak/>
              <w:t>2.</w:t>
            </w:r>
            <w:r w:rsidRPr="00D02B01">
              <w:rPr>
                <w:sz w:val="24"/>
                <w:szCs w:val="24"/>
                <w:lang w:val="en-US"/>
              </w:rPr>
              <w:t>3</w:t>
            </w:r>
            <w:r w:rsidRPr="00D02B01">
              <w:rPr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autoSpaceDE w:val="0"/>
              <w:autoSpaceDN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sz w:val="24"/>
                <w:szCs w:val="24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  <w:lang w:val="en-US"/>
              </w:rPr>
            </w:pPr>
            <w:r w:rsidRPr="00D02B0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  <w:lang w:val="en-US"/>
              </w:rPr>
            </w:pPr>
            <w:r w:rsidRPr="00D02B0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sz w:val="24"/>
                <w:szCs w:val="24"/>
                <w:lang w:val="en-US"/>
              </w:rPr>
              <w:t>2</w:t>
            </w:r>
            <w:r w:rsidRPr="00D02B01">
              <w:rPr>
                <w:sz w:val="24"/>
                <w:szCs w:val="24"/>
              </w:rPr>
              <w:t>.</w:t>
            </w:r>
            <w:r w:rsidRPr="00D02B01">
              <w:rPr>
                <w:sz w:val="24"/>
                <w:szCs w:val="24"/>
                <w:lang w:val="en-US"/>
              </w:rPr>
              <w:t>4</w:t>
            </w:r>
            <w:r w:rsidRPr="00D02B01">
              <w:rPr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autoSpaceDE w:val="0"/>
              <w:autoSpaceDN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sz w:val="24"/>
                <w:szCs w:val="24"/>
              </w:rPr>
              <w:t>Анализ штатных расписаний муниципальных  учреждений Азовского района и, в случае необходимости, сокращение штатной численности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  <w:lang w:val="en-US"/>
              </w:rPr>
            </w:pPr>
            <w:r w:rsidRPr="00D02B0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  <w:lang w:val="en-US"/>
              </w:rPr>
            </w:pPr>
            <w:r w:rsidRPr="00D02B0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2.</w:t>
            </w:r>
            <w:r w:rsidRPr="00D02B01">
              <w:rPr>
                <w:sz w:val="24"/>
                <w:szCs w:val="24"/>
                <w:lang w:val="en-US"/>
              </w:rPr>
              <w:t>5</w:t>
            </w:r>
            <w:r w:rsidRPr="00D02B01">
              <w:rPr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Анализ эффективности использования имущества, находящегося в собственности Александровского сельского поселения, в рамках установленных полномочий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5,0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5,0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5,0</w:t>
            </w:r>
          </w:p>
        </w:tc>
      </w:tr>
      <w:tr w:rsidR="006D415B" w:rsidRPr="00496A13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42" w:type="dxa"/>
            <w:gridSpan w:val="6"/>
          </w:tcPr>
          <w:p w:rsidR="006D415B" w:rsidRPr="00496A13" w:rsidRDefault="006D415B" w:rsidP="00D02B01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3.1.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Проработка механизма централизации закупок товаров, работ, услуг для муниципальных нужд Александровского сельского поселения в целях повышения эффективности использования средств бюджета Александровского сельского поселения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3.2.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3.3.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496A13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496A13" w:rsidRDefault="006D415B" w:rsidP="00D02B01">
            <w:pPr>
              <w:jc w:val="center"/>
              <w:rPr>
                <w:b/>
                <w:sz w:val="24"/>
                <w:szCs w:val="24"/>
              </w:rPr>
            </w:pPr>
            <w:r w:rsidRPr="00496A1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342" w:type="dxa"/>
            <w:gridSpan w:val="6"/>
          </w:tcPr>
          <w:p w:rsidR="006D415B" w:rsidRPr="00496A13" w:rsidRDefault="006D415B" w:rsidP="00D02B01">
            <w:pPr>
              <w:jc w:val="center"/>
              <w:rPr>
                <w:b/>
                <w:sz w:val="24"/>
                <w:szCs w:val="24"/>
              </w:rPr>
            </w:pPr>
            <w:r w:rsidRPr="00496A13">
              <w:rPr>
                <w:b/>
                <w:sz w:val="24"/>
                <w:szCs w:val="24"/>
              </w:rPr>
              <w:t>Планирование бюджета Александровского сельского поселения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4.1.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 xml:space="preserve">Планирование бюджета </w:t>
            </w:r>
            <w:r w:rsidRPr="00D02B01">
              <w:rPr>
                <w:bCs/>
                <w:kern w:val="2"/>
                <w:sz w:val="24"/>
                <w:szCs w:val="24"/>
                <w:lang w:eastAsia="en-US"/>
              </w:rPr>
              <w:t>Александровского сельского поселения</w:t>
            </w:r>
            <w:r w:rsidRPr="00D02B01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D02B01">
              <w:rPr>
                <w:sz w:val="24"/>
                <w:szCs w:val="24"/>
              </w:rPr>
              <w:t xml:space="preserve">в рамках муниципальных </w:t>
            </w:r>
            <w:r w:rsidRPr="00D02B01">
              <w:rPr>
                <w:sz w:val="24"/>
                <w:szCs w:val="24"/>
              </w:rPr>
              <w:lastRenderedPageBreak/>
              <w:t xml:space="preserve">программ </w:t>
            </w:r>
            <w:r w:rsidRPr="00D02B01">
              <w:rPr>
                <w:bCs/>
                <w:kern w:val="2"/>
                <w:sz w:val="24"/>
                <w:szCs w:val="24"/>
                <w:lang w:eastAsia="en-US"/>
              </w:rPr>
              <w:t>Александровского сельского поселения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lastRenderedPageBreak/>
              <w:t xml:space="preserve">Администрация Александровского </w:t>
            </w:r>
            <w:r w:rsidRPr="00D02B01">
              <w:rPr>
                <w:b w:val="0"/>
                <w:bCs w:val="0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Внесение изменений в бюджетный прогноз Азовского района на период 2017-2022 годов в части приведения в соответствие с принятым решением Азовского районного Собрания депутатов о бюджете на очередной финансовый год и плановый период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  <w:lang w:val="en-US"/>
              </w:rPr>
              <w:t>I</w:t>
            </w:r>
            <w:r w:rsidRPr="00D02B01">
              <w:rPr>
                <w:sz w:val="24"/>
                <w:szCs w:val="24"/>
              </w:rPr>
              <w:t xml:space="preserve"> квартал 2019 г.,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  <w:lang w:val="en-US"/>
              </w:rPr>
              <w:t>I</w:t>
            </w:r>
            <w:r w:rsidRPr="00D02B01">
              <w:rPr>
                <w:sz w:val="24"/>
                <w:szCs w:val="24"/>
              </w:rPr>
              <w:t xml:space="preserve"> квартал 2020 г.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4.3.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 xml:space="preserve">Совершенствование методологии разработки и реализации муниципальных программ </w:t>
            </w:r>
            <w:r w:rsidRPr="00D02B01">
              <w:rPr>
                <w:bCs/>
                <w:kern w:val="2"/>
                <w:sz w:val="24"/>
                <w:szCs w:val="24"/>
                <w:lang w:eastAsia="en-US"/>
              </w:rPr>
              <w:t>Александровского сельского поселения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496A13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496A13" w:rsidRDefault="006D415B" w:rsidP="00D02B01">
            <w:pPr>
              <w:jc w:val="center"/>
              <w:rPr>
                <w:b/>
                <w:sz w:val="24"/>
                <w:szCs w:val="24"/>
              </w:rPr>
            </w:pPr>
            <w:r w:rsidRPr="00496A1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342" w:type="dxa"/>
            <w:gridSpan w:val="6"/>
          </w:tcPr>
          <w:p w:rsidR="006D415B" w:rsidRPr="00496A13" w:rsidRDefault="006D415B" w:rsidP="00D02B01">
            <w:pPr>
              <w:jc w:val="center"/>
              <w:rPr>
                <w:b/>
                <w:sz w:val="24"/>
                <w:szCs w:val="24"/>
              </w:rPr>
            </w:pPr>
            <w:r w:rsidRPr="00496A13">
              <w:rPr>
                <w:b/>
                <w:sz w:val="24"/>
                <w:szCs w:val="24"/>
              </w:rPr>
              <w:t>Система внутреннего финансового контроля и внутреннего финансового аудита-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5.1.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Повышение эффективности организации и ведения главными распорядителями бюджетных средств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5.2.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 xml:space="preserve">Осуществление главными распорядителями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356, приказом Министерства Финансов Ростовской области № 123 от 26.10.2016  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5.3.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Осуществление главными распорядителями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496A13" w:rsidTr="00D02B01">
        <w:trPr>
          <w:gridAfter w:val="2"/>
          <w:wAfter w:w="3042" w:type="dxa"/>
          <w:trHeight w:val="20"/>
        </w:trPr>
        <w:tc>
          <w:tcPr>
            <w:tcW w:w="15024" w:type="dxa"/>
            <w:gridSpan w:val="7"/>
          </w:tcPr>
          <w:p w:rsidR="006D415B" w:rsidRPr="00496A13" w:rsidRDefault="006D415B" w:rsidP="00D02B01">
            <w:pPr>
              <w:jc w:val="center"/>
              <w:rPr>
                <w:b/>
                <w:sz w:val="24"/>
                <w:szCs w:val="24"/>
              </w:rPr>
            </w:pPr>
            <w:r w:rsidRPr="00496A13">
              <w:rPr>
                <w:b/>
                <w:kern w:val="2"/>
                <w:sz w:val="24"/>
                <w:szCs w:val="24"/>
                <w:lang w:val="en-US" w:eastAsia="en-US"/>
              </w:rPr>
              <w:t>III</w:t>
            </w: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. Направления по сокращению муниципального долга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342" w:type="dxa"/>
            <w:gridSpan w:val="6"/>
          </w:tcPr>
          <w:p w:rsidR="006D415B" w:rsidRPr="00D02B01" w:rsidRDefault="006D415B" w:rsidP="00D02B01">
            <w:pPr>
              <w:jc w:val="both"/>
              <w:rPr>
                <w:sz w:val="24"/>
                <w:szCs w:val="24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D02B01">
              <w:rPr>
                <w:kern w:val="2"/>
                <w:sz w:val="24"/>
                <w:szCs w:val="24"/>
                <w:lang w:val="en-US" w:eastAsia="en-US"/>
              </w:rPr>
              <w:t>III</w:t>
            </w:r>
          </w:p>
        </w:tc>
      </w:tr>
      <w:tr w:rsidR="006D415B" w:rsidRPr="00496A13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42" w:type="dxa"/>
            <w:gridSpan w:val="6"/>
          </w:tcPr>
          <w:p w:rsidR="006D415B" w:rsidRPr="00496A13" w:rsidRDefault="006D415B" w:rsidP="00D02B01">
            <w:pPr>
              <w:jc w:val="center"/>
              <w:rPr>
                <w:b/>
                <w:sz w:val="24"/>
                <w:szCs w:val="24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>Меры по сокращению расходов на обслуживание муниципального долга Азовского района</w:t>
            </w:r>
          </w:p>
        </w:tc>
      </w:tr>
      <w:tr w:rsidR="006D415B" w:rsidRPr="00D02B01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5495" w:type="dxa"/>
          </w:tcPr>
          <w:p w:rsidR="006D415B" w:rsidRPr="00D02B01" w:rsidRDefault="006D415B" w:rsidP="00D02B0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Направление дополнительных доходов, экономии по расходам и остатков средств местного 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625" w:type="dxa"/>
          </w:tcPr>
          <w:p w:rsidR="006D415B" w:rsidRPr="00D02B01" w:rsidRDefault="006D415B" w:rsidP="00D02B01">
            <w:pPr>
              <w:pStyle w:val="ConsPlusNormal"/>
              <w:rPr>
                <w:sz w:val="24"/>
                <w:szCs w:val="24"/>
              </w:rPr>
            </w:pPr>
            <w:r w:rsidRPr="00D02B01">
              <w:rPr>
                <w:b w:val="0"/>
                <w:bCs w:val="0"/>
                <w:sz w:val="24"/>
                <w:szCs w:val="24"/>
              </w:rPr>
              <w:t xml:space="preserve">Администрация Александровского сельского поселения </w:t>
            </w:r>
          </w:p>
          <w:p w:rsidR="006D415B" w:rsidRPr="00D02B01" w:rsidRDefault="006D415B" w:rsidP="00D02B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02B01">
              <w:rPr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  <w:lang w:val="en-US"/>
              </w:rPr>
            </w:pPr>
            <w:r w:rsidRPr="00D02B0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59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  <w:lang w:val="en-US"/>
              </w:rPr>
            </w:pPr>
            <w:r w:rsidRPr="00D02B0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21" w:type="dxa"/>
          </w:tcPr>
          <w:p w:rsidR="006D415B" w:rsidRPr="00D02B01" w:rsidRDefault="006D415B" w:rsidP="00D02B01">
            <w:pPr>
              <w:jc w:val="center"/>
              <w:rPr>
                <w:sz w:val="24"/>
                <w:szCs w:val="24"/>
              </w:rPr>
            </w:pPr>
            <w:r w:rsidRPr="00D02B01">
              <w:rPr>
                <w:sz w:val="24"/>
                <w:szCs w:val="24"/>
              </w:rPr>
              <w:t>-</w:t>
            </w:r>
          </w:p>
        </w:tc>
      </w:tr>
      <w:tr w:rsidR="006D415B" w:rsidRPr="00496A13" w:rsidTr="00D02B01">
        <w:trPr>
          <w:gridAfter w:val="2"/>
          <w:wAfter w:w="3042" w:type="dxa"/>
          <w:trHeight w:val="20"/>
        </w:trPr>
        <w:tc>
          <w:tcPr>
            <w:tcW w:w="682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:rsidR="006D415B" w:rsidRPr="00496A13" w:rsidRDefault="006D415B" w:rsidP="00D02B01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  <w:lang w:eastAsia="en-US"/>
              </w:rPr>
            </w:pPr>
            <w:r w:rsidRPr="00496A13">
              <w:rPr>
                <w:b/>
                <w:kern w:val="2"/>
                <w:sz w:val="24"/>
                <w:szCs w:val="24"/>
                <w:lang w:eastAsia="en-US"/>
              </w:rPr>
              <w:t xml:space="preserve">Итого по Плану </w:t>
            </w:r>
          </w:p>
        </w:tc>
        <w:tc>
          <w:tcPr>
            <w:tcW w:w="2625" w:type="dxa"/>
          </w:tcPr>
          <w:p w:rsidR="006D415B" w:rsidRPr="00496A13" w:rsidRDefault="006D415B" w:rsidP="00D02B01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659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val="en-US"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48,</w:t>
            </w:r>
            <w:r w:rsidRPr="00496A13">
              <w:rPr>
                <w:b/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21" w:type="dxa"/>
          </w:tcPr>
          <w:p w:rsidR="006D415B" w:rsidRPr="00496A13" w:rsidRDefault="006D415B" w:rsidP="00D02B01">
            <w:pPr>
              <w:jc w:val="center"/>
              <w:rPr>
                <w:b/>
                <w:kern w:val="2"/>
                <w:sz w:val="24"/>
                <w:szCs w:val="24"/>
                <w:lang w:val="en-US"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55,</w:t>
            </w:r>
            <w:r w:rsidRPr="00496A13">
              <w:rPr>
                <w:b/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632BF5" w:rsidRPr="00496A13" w:rsidRDefault="00632BF5" w:rsidP="004D2AD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496A13">
        <w:rPr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относительно показателям </w:t>
      </w:r>
      <w:r w:rsidR="00496A13" w:rsidRPr="00496A13">
        <w:rPr>
          <w:kern w:val="2"/>
          <w:sz w:val="24"/>
          <w:szCs w:val="24"/>
          <w:lang w:eastAsia="en-US"/>
        </w:rPr>
        <w:t xml:space="preserve">местного </w:t>
      </w:r>
      <w:r w:rsidRPr="00496A13">
        <w:rPr>
          <w:kern w:val="2"/>
          <w:sz w:val="24"/>
          <w:szCs w:val="24"/>
          <w:lang w:eastAsia="en-US"/>
        </w:rPr>
        <w:t xml:space="preserve">бюджета, утвержденным на 2018 год и на плановый период 2019 и 2020 годов, действующего Решения Собрания депутатов </w:t>
      </w:r>
      <w:r w:rsidR="00496A13" w:rsidRPr="00496A13">
        <w:rPr>
          <w:bCs/>
          <w:kern w:val="2"/>
          <w:sz w:val="24"/>
          <w:szCs w:val="24"/>
          <w:lang w:eastAsia="en-US"/>
        </w:rPr>
        <w:t>Александровского сельского поселения</w:t>
      </w:r>
      <w:r w:rsidR="00496A13" w:rsidRPr="00496A13">
        <w:rPr>
          <w:kern w:val="2"/>
          <w:sz w:val="24"/>
          <w:szCs w:val="24"/>
          <w:lang w:eastAsia="en-US"/>
        </w:rPr>
        <w:t xml:space="preserve"> </w:t>
      </w:r>
      <w:r w:rsidRPr="00496A13">
        <w:rPr>
          <w:kern w:val="2"/>
          <w:sz w:val="24"/>
          <w:szCs w:val="24"/>
          <w:lang w:eastAsia="en-US"/>
        </w:rPr>
        <w:t>о бюджете района:</w:t>
      </w:r>
    </w:p>
    <w:p w:rsidR="00632BF5" w:rsidRPr="00496A13" w:rsidRDefault="00632BF5" w:rsidP="004D2AD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496A13">
        <w:rPr>
          <w:kern w:val="2"/>
          <w:sz w:val="24"/>
          <w:szCs w:val="24"/>
          <w:lang w:eastAsia="en-US"/>
        </w:rPr>
        <w:t xml:space="preserve">по </w:t>
      </w:r>
      <w:r w:rsidRPr="00496A13">
        <w:rPr>
          <w:kern w:val="2"/>
          <w:sz w:val="24"/>
          <w:szCs w:val="24"/>
          <w:lang w:val="en-US" w:eastAsia="en-US"/>
        </w:rPr>
        <w:t>I</w:t>
      </w:r>
      <w:r w:rsidRPr="00496A13">
        <w:rPr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района по итогам проведения мероприятия;</w:t>
      </w:r>
    </w:p>
    <w:p w:rsidR="00632BF5" w:rsidRPr="00496A13" w:rsidRDefault="00632BF5" w:rsidP="004D2AD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496A13">
        <w:rPr>
          <w:kern w:val="2"/>
          <w:sz w:val="24"/>
          <w:szCs w:val="24"/>
          <w:lang w:eastAsia="en-US"/>
        </w:rPr>
        <w:t xml:space="preserve">по </w:t>
      </w:r>
      <w:r w:rsidRPr="00496A13">
        <w:rPr>
          <w:kern w:val="2"/>
          <w:sz w:val="24"/>
          <w:szCs w:val="24"/>
          <w:lang w:val="en-US" w:eastAsia="en-US"/>
        </w:rPr>
        <w:t>II</w:t>
      </w:r>
      <w:r w:rsidRPr="00496A13">
        <w:rPr>
          <w:kern w:val="2"/>
          <w:sz w:val="24"/>
          <w:szCs w:val="24"/>
          <w:lang w:eastAsia="en-US"/>
        </w:rPr>
        <w:t xml:space="preserve"> разделу – как планируемая оптимизация расходов бюджета района по итогам проведения мероприятия; </w:t>
      </w:r>
    </w:p>
    <w:p w:rsidR="00632BF5" w:rsidRPr="00496A13" w:rsidRDefault="00632BF5" w:rsidP="004D2ADE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496A13">
        <w:rPr>
          <w:kern w:val="2"/>
          <w:sz w:val="24"/>
          <w:szCs w:val="24"/>
          <w:lang w:eastAsia="en-US"/>
        </w:rPr>
        <w:t xml:space="preserve">по </w:t>
      </w:r>
      <w:r w:rsidRPr="00496A13">
        <w:rPr>
          <w:kern w:val="2"/>
          <w:sz w:val="24"/>
          <w:szCs w:val="24"/>
          <w:lang w:val="en-US" w:eastAsia="en-US"/>
        </w:rPr>
        <w:t>III</w:t>
      </w:r>
      <w:r w:rsidRPr="00496A13">
        <w:rPr>
          <w:kern w:val="2"/>
          <w:sz w:val="24"/>
          <w:szCs w:val="24"/>
          <w:lang w:eastAsia="en-US"/>
        </w:rPr>
        <w:t xml:space="preserve"> разделу – как планируемая оптимизация средств бюджета района по итогам проведения мероприятия. </w:t>
      </w:r>
    </w:p>
    <w:p w:rsidR="00496A13" w:rsidRDefault="00496A13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740DC6" w:rsidRDefault="00740DC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740DC6" w:rsidRDefault="00740DC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740DC6" w:rsidRDefault="00740DC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740DC6" w:rsidRDefault="00740DC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6D415B" w:rsidRDefault="006D415B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496A13" w:rsidRPr="0001638F" w:rsidRDefault="00496A13" w:rsidP="00496A13">
      <w:pPr>
        <w:tabs>
          <w:tab w:val="left" w:pos="2445"/>
        </w:tabs>
        <w:ind w:left="10773"/>
        <w:jc w:val="right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lastRenderedPageBreak/>
        <w:t xml:space="preserve">Приложение № </w:t>
      </w:r>
      <w:r w:rsidR="000C0CEE">
        <w:rPr>
          <w:kern w:val="2"/>
          <w:sz w:val="28"/>
          <w:szCs w:val="28"/>
        </w:rPr>
        <w:t>2</w:t>
      </w:r>
    </w:p>
    <w:p w:rsidR="00496A13" w:rsidRPr="0001638F" w:rsidRDefault="00496A13" w:rsidP="00896221">
      <w:pPr>
        <w:ind w:left="10773" w:hanging="1842"/>
        <w:jc w:val="right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к </w:t>
      </w:r>
      <w:r w:rsidR="00896221">
        <w:rPr>
          <w:kern w:val="2"/>
          <w:sz w:val="28"/>
          <w:szCs w:val="28"/>
        </w:rPr>
        <w:t xml:space="preserve">проекту </w:t>
      </w:r>
      <w:r>
        <w:rPr>
          <w:kern w:val="2"/>
          <w:sz w:val="28"/>
          <w:szCs w:val="28"/>
        </w:rPr>
        <w:t>постановлени</w:t>
      </w:r>
      <w:r w:rsidR="00896221">
        <w:rPr>
          <w:kern w:val="2"/>
          <w:sz w:val="28"/>
          <w:szCs w:val="28"/>
        </w:rPr>
        <w:t>я</w:t>
      </w:r>
      <w:r>
        <w:rPr>
          <w:kern w:val="2"/>
          <w:sz w:val="28"/>
          <w:szCs w:val="28"/>
        </w:rPr>
        <w:t xml:space="preserve"> </w:t>
      </w:r>
      <w:r w:rsidRPr="0001638F">
        <w:rPr>
          <w:kern w:val="2"/>
          <w:sz w:val="28"/>
          <w:szCs w:val="28"/>
        </w:rPr>
        <w:t>Администрации</w:t>
      </w:r>
    </w:p>
    <w:p w:rsidR="00496A13" w:rsidRPr="0001638F" w:rsidRDefault="00496A13" w:rsidP="00496A13">
      <w:pPr>
        <w:ind w:left="10065"/>
        <w:jc w:val="right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</w:p>
    <w:p w:rsidR="00496A13" w:rsidRPr="0001638F" w:rsidRDefault="00496A13" w:rsidP="00496A13">
      <w:pPr>
        <w:ind w:left="10773"/>
        <w:jc w:val="right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.</w:t>
      </w:r>
      <w:r w:rsidRPr="0001638F">
        <w:rPr>
          <w:kern w:val="2"/>
          <w:sz w:val="28"/>
          <w:szCs w:val="28"/>
        </w:rPr>
        <w:t xml:space="preserve">10.2018 № </w:t>
      </w:r>
    </w:p>
    <w:p w:rsidR="00632BF5" w:rsidRPr="00496A13" w:rsidRDefault="00632BF5" w:rsidP="004D2ADE">
      <w:pPr>
        <w:jc w:val="center"/>
        <w:rPr>
          <w:b/>
          <w:kern w:val="2"/>
          <w:sz w:val="28"/>
          <w:szCs w:val="28"/>
          <w:lang w:eastAsia="en-US"/>
        </w:rPr>
      </w:pPr>
      <w:r w:rsidRPr="00496A13">
        <w:rPr>
          <w:b/>
          <w:kern w:val="2"/>
          <w:sz w:val="28"/>
          <w:szCs w:val="28"/>
          <w:lang w:eastAsia="en-US"/>
        </w:rPr>
        <w:t>ОТЧЕТ</w:t>
      </w:r>
    </w:p>
    <w:p w:rsidR="00632BF5" w:rsidRPr="00496A13" w:rsidRDefault="00632BF5" w:rsidP="004D2ADE">
      <w:pPr>
        <w:jc w:val="center"/>
        <w:rPr>
          <w:b/>
          <w:kern w:val="2"/>
          <w:sz w:val="28"/>
          <w:szCs w:val="28"/>
          <w:lang w:eastAsia="en-US"/>
        </w:rPr>
      </w:pPr>
      <w:r w:rsidRPr="00496A13">
        <w:rPr>
          <w:b/>
          <w:kern w:val="2"/>
          <w:sz w:val="28"/>
          <w:szCs w:val="28"/>
          <w:lang w:eastAsia="en-US"/>
        </w:rPr>
        <w:t xml:space="preserve">по Плану мероприятий по оздоровлению муниципальных финансов </w:t>
      </w:r>
      <w:r w:rsidR="00496A13" w:rsidRPr="00496A13">
        <w:rPr>
          <w:b/>
          <w:kern w:val="2"/>
          <w:sz w:val="28"/>
          <w:szCs w:val="28"/>
          <w:lang w:eastAsia="en-US"/>
        </w:rPr>
        <w:t>Александровского сельского поселения</w:t>
      </w:r>
      <w:r w:rsidRPr="00496A13">
        <w:rPr>
          <w:b/>
          <w:kern w:val="2"/>
          <w:sz w:val="28"/>
          <w:szCs w:val="28"/>
          <w:lang w:eastAsia="en-US"/>
        </w:rPr>
        <w:t>,</w:t>
      </w:r>
    </w:p>
    <w:p w:rsidR="00632BF5" w:rsidRPr="00496A13" w:rsidRDefault="00632BF5" w:rsidP="004D2ADE">
      <w:pPr>
        <w:jc w:val="center"/>
        <w:rPr>
          <w:b/>
          <w:kern w:val="2"/>
          <w:sz w:val="28"/>
          <w:szCs w:val="28"/>
          <w:lang w:eastAsia="en-US"/>
        </w:rPr>
      </w:pPr>
      <w:r w:rsidRPr="00496A13">
        <w:rPr>
          <w:b/>
          <w:kern w:val="2"/>
          <w:sz w:val="28"/>
          <w:szCs w:val="28"/>
          <w:lang w:eastAsia="en-US"/>
        </w:rPr>
        <w:t xml:space="preserve">включая мероприятия, направленные на рост доходов, оптимизацию расходов, </w:t>
      </w:r>
    </w:p>
    <w:p w:rsidR="00632BF5" w:rsidRPr="00496A13" w:rsidRDefault="00632BF5" w:rsidP="004D2ADE">
      <w:pPr>
        <w:jc w:val="center"/>
        <w:rPr>
          <w:b/>
          <w:kern w:val="2"/>
          <w:sz w:val="28"/>
          <w:szCs w:val="28"/>
          <w:lang w:eastAsia="en-US"/>
        </w:rPr>
      </w:pPr>
      <w:r w:rsidRPr="00496A13">
        <w:rPr>
          <w:b/>
          <w:kern w:val="2"/>
          <w:sz w:val="28"/>
          <w:szCs w:val="28"/>
          <w:lang w:eastAsia="en-US"/>
        </w:rPr>
        <w:t xml:space="preserve">а также совершенствование долговой политики </w:t>
      </w:r>
      <w:r w:rsidR="00496A13" w:rsidRPr="00496A13">
        <w:rPr>
          <w:b/>
          <w:kern w:val="2"/>
          <w:sz w:val="28"/>
          <w:szCs w:val="28"/>
          <w:lang w:eastAsia="en-US"/>
        </w:rPr>
        <w:t xml:space="preserve">Александровского сельского поселения </w:t>
      </w:r>
      <w:r w:rsidRPr="00496A13">
        <w:rPr>
          <w:b/>
          <w:kern w:val="2"/>
          <w:sz w:val="28"/>
          <w:szCs w:val="28"/>
          <w:lang w:eastAsia="en-US"/>
        </w:rPr>
        <w:t>до 2020 года</w:t>
      </w:r>
    </w:p>
    <w:p w:rsidR="00632BF5" w:rsidRPr="004D0074" w:rsidRDefault="00632BF5" w:rsidP="004D2ADE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632BF5" w:rsidRPr="004D0074">
        <w:tc>
          <w:tcPr>
            <w:tcW w:w="675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п/п*</w:t>
            </w:r>
          </w:p>
        </w:tc>
        <w:tc>
          <w:tcPr>
            <w:tcW w:w="1843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693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Финансовая оценка (бюджетный эффект),</w:t>
            </w:r>
          </w:p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(тыс. рублей)*</w:t>
            </w:r>
          </w:p>
        </w:tc>
        <w:tc>
          <w:tcPr>
            <w:tcW w:w="2694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Полученный результат**</w:t>
            </w:r>
          </w:p>
        </w:tc>
        <w:tc>
          <w:tcPr>
            <w:tcW w:w="1842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Примечание</w:t>
            </w:r>
          </w:p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***</w:t>
            </w:r>
          </w:p>
        </w:tc>
      </w:tr>
      <w:tr w:rsidR="00632BF5" w:rsidRPr="004D0074">
        <w:tc>
          <w:tcPr>
            <w:tcW w:w="675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992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693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632BF5" w:rsidRPr="004D0074">
        <w:tc>
          <w:tcPr>
            <w:tcW w:w="675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632BF5" w:rsidRPr="004D0074">
        <w:tc>
          <w:tcPr>
            <w:tcW w:w="675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632BF5" w:rsidRPr="004D0074" w:rsidRDefault="00632BF5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4D0074" w:rsidRDefault="00632BF5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632BF5" w:rsidRPr="004D0074" w:rsidRDefault="00632BF5" w:rsidP="004D2A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0C0CEE" w:rsidRDefault="00632BF5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C0CEE" w:rsidRDefault="000C0CEE" w:rsidP="000C0CEE">
      <w:pPr>
        <w:tabs>
          <w:tab w:val="left" w:pos="2445"/>
        </w:tabs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3</w:t>
      </w:r>
    </w:p>
    <w:p w:rsidR="000C0CEE" w:rsidRDefault="000C0CEE" w:rsidP="00896221">
      <w:pPr>
        <w:ind w:left="10773" w:hanging="170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896221">
        <w:rPr>
          <w:kern w:val="2"/>
          <w:sz w:val="28"/>
          <w:szCs w:val="28"/>
        </w:rPr>
        <w:t xml:space="preserve">проекту </w:t>
      </w:r>
      <w:r>
        <w:rPr>
          <w:kern w:val="2"/>
          <w:sz w:val="28"/>
          <w:szCs w:val="28"/>
        </w:rPr>
        <w:t>постановлени</w:t>
      </w:r>
      <w:r w:rsidR="00896221">
        <w:rPr>
          <w:kern w:val="2"/>
          <w:sz w:val="28"/>
          <w:szCs w:val="28"/>
        </w:rPr>
        <w:t>я</w:t>
      </w:r>
      <w:r>
        <w:rPr>
          <w:kern w:val="2"/>
          <w:sz w:val="28"/>
          <w:szCs w:val="28"/>
        </w:rPr>
        <w:t xml:space="preserve"> Администрации</w:t>
      </w:r>
    </w:p>
    <w:p w:rsidR="000C0CEE" w:rsidRDefault="000C0CEE" w:rsidP="000C0CEE">
      <w:pPr>
        <w:ind w:left="10065"/>
        <w:jc w:val="right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  <w:lang w:eastAsia="en-US"/>
        </w:rPr>
        <w:t>Александровского сельского поселения</w:t>
      </w:r>
    </w:p>
    <w:p w:rsidR="000C0CEE" w:rsidRDefault="000C0CEE" w:rsidP="000C0CEE">
      <w:pPr>
        <w:ind w:left="10773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от .10.2018 № </w:t>
      </w:r>
    </w:p>
    <w:p w:rsidR="00632BF5" w:rsidRPr="0001638F" w:rsidRDefault="00632BF5" w:rsidP="004D2ADE">
      <w:pPr>
        <w:jc w:val="center"/>
        <w:rPr>
          <w:kern w:val="2"/>
          <w:sz w:val="28"/>
          <w:szCs w:val="28"/>
          <w:lang w:eastAsia="en-US"/>
        </w:rPr>
      </w:pPr>
    </w:p>
    <w:p w:rsidR="00632BF5" w:rsidRPr="000C0CEE" w:rsidRDefault="00632BF5" w:rsidP="004D2ADE">
      <w:pPr>
        <w:jc w:val="center"/>
        <w:rPr>
          <w:b/>
          <w:kern w:val="2"/>
          <w:sz w:val="28"/>
          <w:szCs w:val="28"/>
          <w:lang w:eastAsia="en-US"/>
        </w:rPr>
      </w:pPr>
      <w:r w:rsidRPr="000C0CEE">
        <w:rPr>
          <w:b/>
          <w:kern w:val="2"/>
          <w:sz w:val="28"/>
          <w:szCs w:val="28"/>
          <w:lang w:eastAsia="en-US"/>
        </w:rPr>
        <w:t>ИНФОРМАЦИЯ</w:t>
      </w:r>
    </w:p>
    <w:p w:rsidR="00632BF5" w:rsidRPr="000C0CEE" w:rsidRDefault="00632BF5" w:rsidP="004D0074">
      <w:pPr>
        <w:jc w:val="center"/>
        <w:rPr>
          <w:b/>
          <w:kern w:val="2"/>
          <w:sz w:val="28"/>
          <w:szCs w:val="28"/>
          <w:lang w:eastAsia="en-US"/>
        </w:rPr>
      </w:pPr>
      <w:r w:rsidRPr="000C0CEE">
        <w:rPr>
          <w:b/>
          <w:kern w:val="2"/>
          <w:sz w:val="28"/>
          <w:szCs w:val="28"/>
          <w:lang w:eastAsia="en-US"/>
        </w:rPr>
        <w:t xml:space="preserve">о реализации Плана мероприятий по оздоровлению муниципальных финансов </w:t>
      </w:r>
      <w:r w:rsidR="000C0CEE" w:rsidRPr="000C0CEE">
        <w:rPr>
          <w:b/>
          <w:kern w:val="2"/>
          <w:sz w:val="28"/>
          <w:szCs w:val="28"/>
          <w:lang w:eastAsia="en-US"/>
        </w:rPr>
        <w:t>Александровского сельского поселения</w:t>
      </w:r>
      <w:r w:rsidRPr="000C0CEE">
        <w:rPr>
          <w:b/>
          <w:kern w:val="2"/>
          <w:sz w:val="28"/>
          <w:szCs w:val="28"/>
          <w:lang w:eastAsia="en-US"/>
        </w:rPr>
        <w:t>,</w:t>
      </w:r>
      <w:r w:rsidR="000C0CEE">
        <w:rPr>
          <w:b/>
          <w:kern w:val="2"/>
          <w:sz w:val="28"/>
          <w:szCs w:val="28"/>
          <w:lang w:eastAsia="en-US"/>
        </w:rPr>
        <w:t xml:space="preserve"> </w:t>
      </w:r>
      <w:r w:rsidRPr="000C0CEE">
        <w:rPr>
          <w:b/>
          <w:kern w:val="2"/>
          <w:sz w:val="28"/>
          <w:szCs w:val="28"/>
          <w:lang w:eastAsia="en-US"/>
        </w:rPr>
        <w:t xml:space="preserve">включая мероприятия, направленные на рост доходов, оптимизацию расходов, </w:t>
      </w:r>
    </w:p>
    <w:p w:rsidR="00632BF5" w:rsidRPr="000C0CEE" w:rsidRDefault="00632BF5" w:rsidP="004D0074">
      <w:pPr>
        <w:jc w:val="center"/>
        <w:rPr>
          <w:b/>
          <w:kern w:val="2"/>
          <w:sz w:val="28"/>
          <w:szCs w:val="28"/>
          <w:lang w:eastAsia="en-US"/>
        </w:rPr>
      </w:pPr>
      <w:r w:rsidRPr="000C0CEE">
        <w:rPr>
          <w:b/>
          <w:kern w:val="2"/>
          <w:sz w:val="28"/>
          <w:szCs w:val="28"/>
          <w:lang w:eastAsia="en-US"/>
        </w:rPr>
        <w:t xml:space="preserve">а также совершенствование долговой политики </w:t>
      </w:r>
      <w:r w:rsidR="000C0CEE" w:rsidRPr="000C0CEE">
        <w:rPr>
          <w:b/>
          <w:kern w:val="2"/>
          <w:sz w:val="28"/>
          <w:szCs w:val="28"/>
          <w:lang w:eastAsia="en-US"/>
        </w:rPr>
        <w:t xml:space="preserve">Александровского сельского поселения </w:t>
      </w:r>
      <w:r w:rsidRPr="000C0CEE">
        <w:rPr>
          <w:b/>
          <w:kern w:val="2"/>
          <w:sz w:val="28"/>
          <w:szCs w:val="28"/>
          <w:lang w:eastAsia="en-US"/>
        </w:rPr>
        <w:t xml:space="preserve"> до 2020 года</w:t>
      </w:r>
    </w:p>
    <w:p w:rsidR="00632BF5" w:rsidRPr="000C0CEE" w:rsidRDefault="00632BF5" w:rsidP="004D0074">
      <w:pPr>
        <w:jc w:val="center"/>
        <w:rPr>
          <w:b/>
          <w:kern w:val="2"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632BF5" w:rsidRPr="004D0074">
        <w:tc>
          <w:tcPr>
            <w:tcW w:w="654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п/п*</w:t>
            </w:r>
          </w:p>
        </w:tc>
        <w:tc>
          <w:tcPr>
            <w:tcW w:w="3565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2126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843" w:type="dxa"/>
            <w:vMerge w:val="restart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исполнения*</w:t>
            </w:r>
          </w:p>
        </w:tc>
        <w:tc>
          <w:tcPr>
            <w:tcW w:w="7229" w:type="dxa"/>
            <w:gridSpan w:val="4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Финансовая оценка (бюджетный эффект), </w:t>
            </w:r>
          </w:p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тыс. рублей</w:t>
            </w:r>
          </w:p>
        </w:tc>
      </w:tr>
      <w:tr w:rsidR="00632BF5" w:rsidRPr="004D0074">
        <w:tc>
          <w:tcPr>
            <w:tcW w:w="654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gridSpan w:val="2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653" w:type="dxa"/>
            <w:gridSpan w:val="2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2020 год</w:t>
            </w:r>
          </w:p>
        </w:tc>
      </w:tr>
      <w:tr w:rsidR="00632BF5" w:rsidRPr="004D0074">
        <w:tc>
          <w:tcPr>
            <w:tcW w:w="654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2300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учтено в </w:t>
            </w:r>
            <w:r w:rsidR="000C0CEE">
              <w:rPr>
                <w:kern w:val="2"/>
                <w:sz w:val="24"/>
                <w:szCs w:val="24"/>
                <w:lang w:eastAsia="en-US"/>
              </w:rPr>
              <w:t xml:space="preserve">местном 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бюджете на 2019 год и на плановый период 2020 </w:t>
            </w:r>
          </w:p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и 2021 годов</w:t>
            </w:r>
          </w:p>
        </w:tc>
        <w:tc>
          <w:tcPr>
            <w:tcW w:w="1244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2409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учтено в</w:t>
            </w:r>
            <w:r w:rsidR="000C0CEE">
              <w:rPr>
                <w:kern w:val="2"/>
                <w:sz w:val="24"/>
                <w:szCs w:val="24"/>
                <w:lang w:eastAsia="en-US"/>
              </w:rPr>
              <w:t xml:space="preserve"> местном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бюджете на 2019 год и на плановый период 2020 </w:t>
            </w:r>
          </w:p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и 2021 годов</w:t>
            </w:r>
          </w:p>
        </w:tc>
      </w:tr>
      <w:tr w:rsidR="00632BF5" w:rsidRPr="004D0074">
        <w:tc>
          <w:tcPr>
            <w:tcW w:w="654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65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0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4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632BF5" w:rsidRPr="004D0074">
        <w:tc>
          <w:tcPr>
            <w:tcW w:w="654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32BF5" w:rsidRPr="00615C2C" w:rsidRDefault="00632BF5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632BF5" w:rsidRPr="004D0074" w:rsidRDefault="00632BF5" w:rsidP="004D2ADE">
      <w:pPr>
        <w:tabs>
          <w:tab w:val="left" w:pos="9214"/>
          <w:tab w:val="left" w:pos="9639"/>
        </w:tabs>
        <w:ind w:firstLine="709"/>
        <w:jc w:val="both"/>
        <w:rPr>
          <w:kern w:val="2"/>
          <w:sz w:val="28"/>
          <w:szCs w:val="28"/>
          <w:lang w:eastAsia="en-US"/>
        </w:rPr>
      </w:pPr>
    </w:p>
    <w:p w:rsidR="00632BF5" w:rsidRPr="004D0074" w:rsidRDefault="00632BF5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632BF5" w:rsidRDefault="00632BF5" w:rsidP="006701B2">
      <w:pPr>
        <w:rPr>
          <w:kern w:val="2"/>
          <w:sz w:val="28"/>
          <w:szCs w:val="28"/>
          <w:lang w:eastAsia="en-US"/>
        </w:rPr>
        <w:sectPr w:rsidR="00632BF5" w:rsidSect="00D02B01">
          <w:pgSz w:w="16840" w:h="11907" w:orient="landscape" w:code="9"/>
          <w:pgMar w:top="1135" w:right="851" w:bottom="851" w:left="1134" w:header="720" w:footer="720" w:gutter="0"/>
          <w:cols w:space="720"/>
          <w:docGrid w:linePitch="272"/>
        </w:sectPr>
      </w:pPr>
    </w:p>
    <w:p w:rsidR="00AA6DE8" w:rsidRPr="00AA6DE8" w:rsidRDefault="00AA6DE8" w:rsidP="00AA6DE8">
      <w:pPr>
        <w:suppressAutoHyphens/>
        <w:autoSpaceDE w:val="0"/>
        <w:autoSpaceDN w:val="0"/>
        <w:adjustRightInd w:val="0"/>
        <w:spacing w:line="264" w:lineRule="auto"/>
        <w:ind w:firstLine="709"/>
        <w:jc w:val="right"/>
        <w:rPr>
          <w:kern w:val="2"/>
          <w:sz w:val="28"/>
          <w:szCs w:val="28"/>
          <w:lang w:eastAsia="en-US"/>
        </w:rPr>
      </w:pPr>
      <w:r w:rsidRPr="00AA6DE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AA6DE8" w:rsidRPr="00AA6DE8" w:rsidRDefault="00896221" w:rsidP="00AA6DE8">
      <w:pPr>
        <w:suppressAutoHyphens/>
        <w:autoSpaceDE w:val="0"/>
        <w:autoSpaceDN w:val="0"/>
        <w:adjustRightInd w:val="0"/>
        <w:spacing w:line="264" w:lineRule="auto"/>
        <w:ind w:firstLine="709"/>
        <w:jc w:val="right"/>
        <w:rPr>
          <w:kern w:val="2"/>
          <w:sz w:val="28"/>
          <w:szCs w:val="28"/>
          <w:lang w:eastAsia="en-US"/>
        </w:rPr>
      </w:pPr>
      <w:r w:rsidRPr="00AA6DE8">
        <w:rPr>
          <w:kern w:val="2"/>
          <w:sz w:val="28"/>
          <w:szCs w:val="28"/>
          <w:lang w:eastAsia="en-US"/>
        </w:rPr>
        <w:t>К</w:t>
      </w:r>
      <w:r>
        <w:rPr>
          <w:kern w:val="2"/>
          <w:sz w:val="28"/>
          <w:szCs w:val="28"/>
          <w:lang w:eastAsia="en-US"/>
        </w:rPr>
        <w:t xml:space="preserve"> проекту</w:t>
      </w:r>
      <w:r w:rsidR="00AA6DE8" w:rsidRPr="00AA6DE8">
        <w:rPr>
          <w:kern w:val="2"/>
          <w:sz w:val="28"/>
          <w:szCs w:val="28"/>
          <w:lang w:eastAsia="en-US"/>
        </w:rPr>
        <w:t xml:space="preserve"> постановлени</w:t>
      </w:r>
      <w:r>
        <w:rPr>
          <w:kern w:val="2"/>
          <w:sz w:val="28"/>
          <w:szCs w:val="28"/>
          <w:lang w:eastAsia="en-US"/>
        </w:rPr>
        <w:t>я</w:t>
      </w:r>
      <w:r w:rsidR="00AA6DE8" w:rsidRPr="00AA6DE8">
        <w:rPr>
          <w:kern w:val="2"/>
          <w:sz w:val="28"/>
          <w:szCs w:val="28"/>
          <w:lang w:eastAsia="en-US"/>
        </w:rPr>
        <w:t xml:space="preserve"> Администрации</w:t>
      </w:r>
    </w:p>
    <w:p w:rsidR="00AA6DE8" w:rsidRPr="00AA6DE8" w:rsidRDefault="00AA6DE8" w:rsidP="00AA6DE8">
      <w:pPr>
        <w:suppressAutoHyphens/>
        <w:autoSpaceDE w:val="0"/>
        <w:autoSpaceDN w:val="0"/>
        <w:adjustRightInd w:val="0"/>
        <w:spacing w:line="264" w:lineRule="auto"/>
        <w:ind w:firstLine="709"/>
        <w:jc w:val="right"/>
        <w:rPr>
          <w:kern w:val="2"/>
          <w:sz w:val="28"/>
          <w:szCs w:val="28"/>
          <w:lang w:eastAsia="en-US"/>
        </w:rPr>
      </w:pPr>
      <w:r w:rsidRPr="00AA6DE8">
        <w:rPr>
          <w:kern w:val="2"/>
          <w:sz w:val="28"/>
          <w:szCs w:val="28"/>
          <w:lang w:eastAsia="en-US"/>
        </w:rPr>
        <w:t>Александровского сельского поселения</w:t>
      </w:r>
    </w:p>
    <w:p w:rsidR="00AA6DE8" w:rsidRDefault="00AA6DE8" w:rsidP="00AA6DE8">
      <w:pPr>
        <w:suppressAutoHyphens/>
        <w:autoSpaceDE w:val="0"/>
        <w:autoSpaceDN w:val="0"/>
        <w:adjustRightInd w:val="0"/>
        <w:spacing w:line="264" w:lineRule="auto"/>
        <w:ind w:firstLine="709"/>
        <w:jc w:val="right"/>
        <w:rPr>
          <w:kern w:val="2"/>
          <w:sz w:val="28"/>
          <w:szCs w:val="28"/>
          <w:lang w:eastAsia="en-US"/>
        </w:rPr>
      </w:pPr>
      <w:r w:rsidRPr="00AA6DE8">
        <w:rPr>
          <w:kern w:val="2"/>
          <w:sz w:val="28"/>
          <w:szCs w:val="28"/>
          <w:lang w:eastAsia="en-US"/>
        </w:rPr>
        <w:t xml:space="preserve">от .10.2018 № </w:t>
      </w:r>
    </w:p>
    <w:p w:rsidR="00AA6DE8" w:rsidRDefault="00AA6DE8" w:rsidP="00AA6DE8">
      <w:pPr>
        <w:suppressAutoHyphens/>
        <w:autoSpaceDE w:val="0"/>
        <w:autoSpaceDN w:val="0"/>
        <w:adjustRightInd w:val="0"/>
        <w:spacing w:line="264" w:lineRule="auto"/>
        <w:ind w:firstLine="709"/>
        <w:jc w:val="right"/>
        <w:rPr>
          <w:kern w:val="2"/>
          <w:sz w:val="28"/>
          <w:szCs w:val="28"/>
          <w:lang w:eastAsia="en-US"/>
        </w:rPr>
      </w:pPr>
    </w:p>
    <w:p w:rsidR="00AA6DE8" w:rsidRPr="00AA6DE8" w:rsidRDefault="00AA6DE8" w:rsidP="00AA6DE8">
      <w:pPr>
        <w:jc w:val="center"/>
        <w:rPr>
          <w:b/>
          <w:kern w:val="2"/>
          <w:sz w:val="28"/>
          <w:szCs w:val="28"/>
          <w:lang w:eastAsia="en-US"/>
        </w:rPr>
      </w:pPr>
      <w:r w:rsidRPr="00AA6DE8">
        <w:rPr>
          <w:b/>
          <w:kern w:val="2"/>
          <w:sz w:val="28"/>
          <w:szCs w:val="28"/>
          <w:lang w:eastAsia="en-US"/>
        </w:rPr>
        <w:t>ПЕРЕЧЕНЬ</w:t>
      </w:r>
    </w:p>
    <w:p w:rsidR="00AA6DE8" w:rsidRDefault="00AA6DE8" w:rsidP="00AA6DE8">
      <w:pPr>
        <w:jc w:val="center"/>
        <w:rPr>
          <w:b/>
          <w:kern w:val="2"/>
          <w:sz w:val="28"/>
          <w:szCs w:val="28"/>
          <w:lang w:eastAsia="en-US"/>
        </w:rPr>
      </w:pPr>
      <w:r w:rsidRPr="00AA6DE8">
        <w:rPr>
          <w:b/>
          <w:kern w:val="2"/>
          <w:sz w:val="28"/>
          <w:szCs w:val="28"/>
          <w:lang w:eastAsia="en-US"/>
        </w:rPr>
        <w:t xml:space="preserve">нормативно-правовых актов Администрации </w:t>
      </w:r>
      <w:r>
        <w:rPr>
          <w:b/>
          <w:kern w:val="2"/>
          <w:sz w:val="28"/>
          <w:szCs w:val="28"/>
          <w:lang w:eastAsia="en-US"/>
        </w:rPr>
        <w:t xml:space="preserve">Александровского </w:t>
      </w:r>
    </w:p>
    <w:p w:rsidR="00AA6DE8" w:rsidRPr="00AA6DE8" w:rsidRDefault="00AA6DE8" w:rsidP="00AA6DE8">
      <w:pPr>
        <w:jc w:val="center"/>
        <w:rPr>
          <w:b/>
          <w:kern w:val="2"/>
          <w:sz w:val="28"/>
          <w:szCs w:val="28"/>
          <w:lang w:eastAsia="en-US"/>
        </w:rPr>
      </w:pPr>
      <w:r w:rsidRPr="00AA6DE8">
        <w:rPr>
          <w:b/>
          <w:kern w:val="2"/>
          <w:sz w:val="28"/>
          <w:szCs w:val="28"/>
          <w:lang w:eastAsia="en-US"/>
        </w:rPr>
        <w:t>сельского поселения,</w:t>
      </w:r>
      <w:r>
        <w:rPr>
          <w:b/>
          <w:kern w:val="2"/>
          <w:sz w:val="28"/>
          <w:szCs w:val="28"/>
          <w:lang w:eastAsia="en-US"/>
        </w:rPr>
        <w:t xml:space="preserve"> </w:t>
      </w:r>
      <w:r w:rsidRPr="00AA6DE8">
        <w:rPr>
          <w:b/>
          <w:kern w:val="2"/>
          <w:sz w:val="28"/>
          <w:szCs w:val="28"/>
          <w:lang w:eastAsia="en-US"/>
        </w:rPr>
        <w:t>признанных утратившими силу</w:t>
      </w:r>
    </w:p>
    <w:p w:rsidR="00AA6DE8" w:rsidRDefault="00AA6DE8" w:rsidP="00AA6DE8">
      <w:pPr>
        <w:jc w:val="center"/>
        <w:rPr>
          <w:kern w:val="2"/>
          <w:sz w:val="28"/>
          <w:szCs w:val="28"/>
          <w:lang w:eastAsia="en-US"/>
        </w:rPr>
      </w:pPr>
    </w:p>
    <w:p w:rsidR="00AA6DE8" w:rsidRPr="006701B2" w:rsidRDefault="00AA6DE8" w:rsidP="00AA6DE8">
      <w:pPr>
        <w:jc w:val="center"/>
        <w:rPr>
          <w:kern w:val="2"/>
          <w:sz w:val="28"/>
          <w:szCs w:val="28"/>
          <w:lang w:eastAsia="en-US"/>
        </w:rPr>
      </w:pPr>
    </w:p>
    <w:p w:rsidR="00AA6DE8" w:rsidRPr="00AA6DE8" w:rsidRDefault="00AA6DE8" w:rsidP="00AA6DE8">
      <w:pPr>
        <w:numPr>
          <w:ilvl w:val="0"/>
          <w:numId w:val="1"/>
        </w:numPr>
        <w:autoSpaceDE w:val="0"/>
        <w:autoSpaceDN w:val="0"/>
        <w:adjustRightInd w:val="0"/>
        <w:ind w:left="0" w:right="-29" w:firstLine="709"/>
        <w:jc w:val="both"/>
        <w:rPr>
          <w:kern w:val="2"/>
          <w:sz w:val="28"/>
          <w:szCs w:val="28"/>
          <w:lang w:eastAsia="en-US"/>
        </w:rPr>
      </w:pPr>
      <w:r w:rsidRPr="00AA6DE8">
        <w:rPr>
          <w:kern w:val="2"/>
          <w:sz w:val="28"/>
          <w:szCs w:val="28"/>
          <w:lang w:eastAsia="en-US"/>
        </w:rPr>
        <w:t xml:space="preserve">Постановление </w:t>
      </w:r>
      <w:r w:rsidRPr="0052435C">
        <w:rPr>
          <w:kern w:val="2"/>
          <w:sz w:val="28"/>
          <w:szCs w:val="28"/>
          <w:lang w:eastAsia="en-US"/>
        </w:rPr>
        <w:t xml:space="preserve">Администрации </w:t>
      </w:r>
      <w:r>
        <w:rPr>
          <w:kern w:val="2"/>
          <w:sz w:val="28"/>
          <w:szCs w:val="28"/>
          <w:lang w:eastAsia="en-US"/>
        </w:rPr>
        <w:t>Александровского</w:t>
      </w:r>
      <w:r w:rsidRPr="0052435C"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AA6DE8">
        <w:rPr>
          <w:kern w:val="2"/>
          <w:sz w:val="28"/>
          <w:szCs w:val="28"/>
          <w:lang w:eastAsia="en-US"/>
        </w:rPr>
        <w:t xml:space="preserve"> № 123 от 28 ноября 2013 г. «Об утверждении Плана мероприятий по росту доходов, оптимизации расходов и совершенствованию долговой политики в Александровском сельском поселении на 2013-2016г.г.»</w:t>
      </w:r>
    </w:p>
    <w:p w:rsidR="00AA6DE8" w:rsidRDefault="00AA6DE8" w:rsidP="00AA6DE8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  <w:lang w:eastAsia="en-US"/>
        </w:rPr>
      </w:pPr>
      <w:r w:rsidRPr="00AA6DE8">
        <w:rPr>
          <w:kern w:val="2"/>
          <w:sz w:val="28"/>
          <w:szCs w:val="28"/>
          <w:lang w:eastAsia="en-US"/>
        </w:rPr>
        <w:t xml:space="preserve">Постановление </w:t>
      </w:r>
      <w:r w:rsidRPr="0052435C">
        <w:rPr>
          <w:kern w:val="2"/>
          <w:sz w:val="28"/>
          <w:szCs w:val="28"/>
          <w:lang w:eastAsia="en-US"/>
        </w:rPr>
        <w:t xml:space="preserve">Администрации </w:t>
      </w:r>
      <w:r>
        <w:rPr>
          <w:kern w:val="2"/>
          <w:sz w:val="28"/>
          <w:szCs w:val="28"/>
          <w:lang w:eastAsia="en-US"/>
        </w:rPr>
        <w:t>Александровского</w:t>
      </w:r>
      <w:r w:rsidRPr="0052435C"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AA6DE8">
        <w:rPr>
          <w:kern w:val="2"/>
          <w:sz w:val="28"/>
          <w:szCs w:val="28"/>
          <w:lang w:eastAsia="en-US"/>
        </w:rPr>
        <w:t xml:space="preserve"> № 69 от 25 мая 2015 г. «О внесении изменений в постановление администрации Александровского сельского поселения  от 28.11.2013г. №123»</w:t>
      </w:r>
    </w:p>
    <w:p w:rsidR="00AA6DE8" w:rsidRDefault="00AA6DE8" w:rsidP="00AA6DE8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  <w:lang w:eastAsia="en-US"/>
        </w:rPr>
      </w:pPr>
      <w:r w:rsidRPr="00AA6DE8">
        <w:rPr>
          <w:kern w:val="2"/>
          <w:sz w:val="28"/>
          <w:szCs w:val="28"/>
          <w:lang w:eastAsia="en-US"/>
        </w:rPr>
        <w:t xml:space="preserve">Постановление </w:t>
      </w:r>
      <w:r w:rsidRPr="0052435C">
        <w:rPr>
          <w:kern w:val="2"/>
          <w:sz w:val="28"/>
          <w:szCs w:val="28"/>
          <w:lang w:eastAsia="en-US"/>
        </w:rPr>
        <w:t xml:space="preserve">Администрации </w:t>
      </w:r>
      <w:r>
        <w:rPr>
          <w:kern w:val="2"/>
          <w:sz w:val="28"/>
          <w:szCs w:val="28"/>
          <w:lang w:eastAsia="en-US"/>
        </w:rPr>
        <w:t>Александровского</w:t>
      </w:r>
      <w:r w:rsidRPr="0052435C"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AA6DE8">
        <w:rPr>
          <w:kern w:val="2"/>
          <w:sz w:val="28"/>
          <w:szCs w:val="28"/>
          <w:lang w:eastAsia="en-US"/>
        </w:rPr>
        <w:t xml:space="preserve"> № </w:t>
      </w:r>
      <w:r>
        <w:rPr>
          <w:kern w:val="2"/>
          <w:sz w:val="28"/>
          <w:szCs w:val="28"/>
          <w:lang w:eastAsia="en-US"/>
        </w:rPr>
        <w:t>143</w:t>
      </w:r>
      <w:r w:rsidRPr="00AA6DE8">
        <w:rPr>
          <w:kern w:val="2"/>
          <w:sz w:val="28"/>
          <w:szCs w:val="28"/>
          <w:lang w:eastAsia="en-US"/>
        </w:rPr>
        <w:t xml:space="preserve"> от 2</w:t>
      </w:r>
      <w:r>
        <w:rPr>
          <w:kern w:val="2"/>
          <w:sz w:val="28"/>
          <w:szCs w:val="28"/>
          <w:lang w:eastAsia="en-US"/>
        </w:rPr>
        <w:t>1</w:t>
      </w:r>
      <w:r w:rsidRPr="00AA6DE8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ноября</w:t>
      </w:r>
      <w:r w:rsidRPr="00AA6DE8">
        <w:rPr>
          <w:kern w:val="2"/>
          <w:sz w:val="28"/>
          <w:szCs w:val="28"/>
          <w:lang w:eastAsia="en-US"/>
        </w:rPr>
        <w:t xml:space="preserve"> 201</w:t>
      </w:r>
      <w:r>
        <w:rPr>
          <w:kern w:val="2"/>
          <w:sz w:val="28"/>
          <w:szCs w:val="28"/>
          <w:lang w:eastAsia="en-US"/>
        </w:rPr>
        <w:t>7</w:t>
      </w:r>
      <w:r w:rsidRPr="00AA6DE8">
        <w:rPr>
          <w:kern w:val="2"/>
          <w:sz w:val="28"/>
          <w:szCs w:val="28"/>
          <w:lang w:eastAsia="en-US"/>
        </w:rPr>
        <w:t xml:space="preserve"> г. «О внесении изменений в постановление администрации Александровского сельского поселения  от 28.11.2013г. №123»</w:t>
      </w:r>
    </w:p>
    <w:p w:rsidR="00AA6DE8" w:rsidRPr="0052435C" w:rsidRDefault="00AA6DE8" w:rsidP="00AA6DE8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Постановление</w:t>
      </w:r>
      <w:r w:rsidRPr="0052435C">
        <w:rPr>
          <w:kern w:val="2"/>
          <w:sz w:val="28"/>
          <w:szCs w:val="28"/>
          <w:lang w:eastAsia="en-US"/>
        </w:rPr>
        <w:t xml:space="preserve"> Администрации </w:t>
      </w:r>
      <w:r>
        <w:rPr>
          <w:kern w:val="2"/>
          <w:sz w:val="28"/>
          <w:szCs w:val="28"/>
          <w:lang w:eastAsia="en-US"/>
        </w:rPr>
        <w:t>Александровского</w:t>
      </w:r>
      <w:r w:rsidRPr="0052435C">
        <w:rPr>
          <w:kern w:val="2"/>
          <w:sz w:val="28"/>
          <w:szCs w:val="28"/>
          <w:lang w:eastAsia="en-US"/>
        </w:rPr>
        <w:t xml:space="preserve"> сельского поселения от </w:t>
      </w:r>
      <w:r>
        <w:rPr>
          <w:kern w:val="2"/>
          <w:sz w:val="28"/>
          <w:szCs w:val="28"/>
          <w:lang w:eastAsia="en-US"/>
        </w:rPr>
        <w:t>14</w:t>
      </w:r>
      <w:r w:rsidRPr="0052435C">
        <w:rPr>
          <w:kern w:val="2"/>
          <w:sz w:val="28"/>
          <w:szCs w:val="28"/>
          <w:lang w:eastAsia="en-US"/>
        </w:rPr>
        <w:t>.04.2017 №</w:t>
      </w:r>
      <w:r>
        <w:rPr>
          <w:kern w:val="2"/>
          <w:sz w:val="28"/>
          <w:szCs w:val="28"/>
          <w:lang w:eastAsia="en-US"/>
        </w:rPr>
        <w:t xml:space="preserve"> 71</w:t>
      </w:r>
      <w:r w:rsidRPr="0052435C">
        <w:rPr>
          <w:kern w:val="2"/>
          <w:sz w:val="28"/>
          <w:szCs w:val="28"/>
          <w:lang w:eastAsia="en-US"/>
        </w:rPr>
        <w:t xml:space="preserve"> «Об утверждении Программы оптимизации расходов бюджета </w:t>
      </w:r>
      <w:r>
        <w:rPr>
          <w:kern w:val="2"/>
          <w:sz w:val="28"/>
          <w:szCs w:val="28"/>
          <w:lang w:eastAsia="en-US"/>
        </w:rPr>
        <w:t>Александровского</w:t>
      </w:r>
      <w:r w:rsidRPr="0052435C">
        <w:rPr>
          <w:kern w:val="2"/>
          <w:sz w:val="28"/>
          <w:szCs w:val="28"/>
          <w:lang w:eastAsia="en-US"/>
        </w:rPr>
        <w:t xml:space="preserve"> сельского поселения на 2017-2019 годы».</w:t>
      </w:r>
    </w:p>
    <w:p w:rsidR="00AA6DE8" w:rsidRPr="0052435C" w:rsidRDefault="00AA6DE8" w:rsidP="00AA6DE8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Постановление</w:t>
      </w:r>
      <w:r w:rsidRPr="0052435C">
        <w:rPr>
          <w:kern w:val="2"/>
          <w:sz w:val="28"/>
          <w:szCs w:val="28"/>
          <w:lang w:eastAsia="en-US"/>
        </w:rPr>
        <w:t xml:space="preserve"> Администрации </w:t>
      </w:r>
      <w:r>
        <w:rPr>
          <w:kern w:val="2"/>
          <w:sz w:val="28"/>
          <w:szCs w:val="28"/>
          <w:lang w:eastAsia="en-US"/>
        </w:rPr>
        <w:t>Александровского</w:t>
      </w:r>
      <w:r w:rsidRPr="0052435C">
        <w:rPr>
          <w:kern w:val="2"/>
          <w:sz w:val="28"/>
          <w:szCs w:val="28"/>
          <w:lang w:eastAsia="en-US"/>
        </w:rPr>
        <w:t xml:space="preserve"> сельского поселения от </w:t>
      </w:r>
      <w:r>
        <w:rPr>
          <w:kern w:val="2"/>
          <w:sz w:val="28"/>
          <w:szCs w:val="28"/>
          <w:lang w:eastAsia="en-US"/>
        </w:rPr>
        <w:t>29</w:t>
      </w:r>
      <w:r w:rsidRPr="0052435C">
        <w:rPr>
          <w:kern w:val="2"/>
          <w:sz w:val="28"/>
          <w:szCs w:val="28"/>
          <w:lang w:eastAsia="en-US"/>
        </w:rPr>
        <w:t>.0</w:t>
      </w:r>
      <w:r>
        <w:rPr>
          <w:kern w:val="2"/>
          <w:sz w:val="28"/>
          <w:szCs w:val="28"/>
          <w:lang w:eastAsia="en-US"/>
        </w:rPr>
        <w:t>6</w:t>
      </w:r>
      <w:r w:rsidRPr="0052435C">
        <w:rPr>
          <w:kern w:val="2"/>
          <w:sz w:val="28"/>
          <w:szCs w:val="28"/>
          <w:lang w:eastAsia="en-US"/>
        </w:rPr>
        <w:t>.2017 № </w:t>
      </w:r>
      <w:r>
        <w:rPr>
          <w:kern w:val="2"/>
          <w:sz w:val="28"/>
          <w:szCs w:val="28"/>
          <w:lang w:eastAsia="en-US"/>
        </w:rPr>
        <w:t>99</w:t>
      </w:r>
      <w:r w:rsidRPr="0052435C">
        <w:rPr>
          <w:kern w:val="2"/>
          <w:sz w:val="28"/>
          <w:szCs w:val="28"/>
          <w:lang w:eastAsia="en-US"/>
        </w:rPr>
        <w:t xml:space="preserve"> «</w:t>
      </w:r>
      <w:r>
        <w:rPr>
          <w:kern w:val="2"/>
          <w:sz w:val="28"/>
          <w:szCs w:val="28"/>
          <w:lang w:eastAsia="en-US"/>
        </w:rPr>
        <w:t>О внесении изменений в постановление № 71  от 14.04.2017г. «</w:t>
      </w:r>
      <w:r w:rsidRPr="0052435C">
        <w:rPr>
          <w:kern w:val="2"/>
          <w:sz w:val="28"/>
          <w:szCs w:val="28"/>
          <w:lang w:eastAsia="en-US"/>
        </w:rPr>
        <w:t xml:space="preserve">Об утверждении Программы оптимизации расходов бюджета </w:t>
      </w:r>
      <w:r>
        <w:rPr>
          <w:kern w:val="2"/>
          <w:sz w:val="28"/>
          <w:szCs w:val="28"/>
          <w:lang w:eastAsia="en-US"/>
        </w:rPr>
        <w:t>Александровского</w:t>
      </w:r>
      <w:r w:rsidRPr="0052435C">
        <w:rPr>
          <w:kern w:val="2"/>
          <w:sz w:val="28"/>
          <w:szCs w:val="28"/>
          <w:lang w:eastAsia="en-US"/>
        </w:rPr>
        <w:t xml:space="preserve"> сельского поселения на 2017-2019 годы»</w:t>
      </w:r>
      <w:r>
        <w:rPr>
          <w:kern w:val="2"/>
          <w:sz w:val="28"/>
          <w:szCs w:val="28"/>
          <w:lang w:eastAsia="en-US"/>
        </w:rPr>
        <w:t>»</w:t>
      </w:r>
    </w:p>
    <w:p w:rsidR="00AA6DE8" w:rsidRDefault="00AA6DE8" w:rsidP="00AA6DE8">
      <w:pPr>
        <w:suppressAutoHyphens/>
        <w:autoSpaceDE w:val="0"/>
        <w:autoSpaceDN w:val="0"/>
        <w:adjustRightInd w:val="0"/>
        <w:spacing w:line="264" w:lineRule="auto"/>
        <w:ind w:firstLine="709"/>
        <w:jc w:val="right"/>
        <w:rPr>
          <w:kern w:val="2"/>
          <w:sz w:val="28"/>
          <w:szCs w:val="28"/>
          <w:lang w:eastAsia="en-US"/>
        </w:rPr>
      </w:pPr>
    </w:p>
    <w:p w:rsidR="00AA6DE8" w:rsidRPr="002C5270" w:rsidRDefault="00AA6DE8" w:rsidP="00AA6DE8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2C5270">
        <w:rPr>
          <w:kern w:val="2"/>
          <w:sz w:val="28"/>
          <w:szCs w:val="28"/>
          <w:lang w:eastAsia="en-US"/>
        </w:rPr>
        <w:t xml:space="preserve">- </w:t>
      </w:r>
    </w:p>
    <w:p w:rsidR="00AA6DE8" w:rsidRPr="002C5270" w:rsidRDefault="00AA6DE8" w:rsidP="00AA6DE8">
      <w:pPr>
        <w:pStyle w:val="af"/>
        <w:widowControl w:val="0"/>
        <w:suppressAutoHyphens/>
        <w:ind w:right="-29"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C5270">
        <w:rPr>
          <w:rFonts w:ascii="Times New Roman" w:hAnsi="Times New Roman"/>
          <w:kern w:val="2"/>
          <w:sz w:val="28"/>
          <w:szCs w:val="28"/>
          <w:lang w:eastAsia="en-US"/>
        </w:rPr>
        <w:t xml:space="preserve">- </w:t>
      </w:r>
    </w:p>
    <w:p w:rsidR="00632BF5" w:rsidRDefault="00632BF5" w:rsidP="00712EF7">
      <w:pPr>
        <w:jc w:val="both"/>
        <w:rPr>
          <w:kern w:val="2"/>
          <w:sz w:val="28"/>
          <w:szCs w:val="28"/>
        </w:rPr>
      </w:pPr>
    </w:p>
    <w:sectPr w:rsidR="00632BF5" w:rsidSect="00285BAD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E1C" w:rsidRDefault="00160E1C">
      <w:r>
        <w:separator/>
      </w:r>
    </w:p>
  </w:endnote>
  <w:endnote w:type="continuationSeparator" w:id="0">
    <w:p w:rsidR="00160E1C" w:rsidRDefault="0016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3A4" w:rsidRDefault="00963F50" w:rsidP="00D0035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413A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6221">
      <w:rPr>
        <w:rStyle w:val="ab"/>
        <w:noProof/>
      </w:rPr>
      <w:t>10</w:t>
    </w:r>
    <w:r>
      <w:rPr>
        <w:rStyle w:val="ab"/>
      </w:rPr>
      <w:fldChar w:fldCharType="end"/>
    </w:r>
  </w:p>
  <w:p w:rsidR="008413A4" w:rsidRPr="00AC6C66" w:rsidRDefault="008413A4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E1C" w:rsidRDefault="00160E1C">
      <w:r>
        <w:separator/>
      </w:r>
    </w:p>
  </w:footnote>
  <w:footnote w:type="continuationSeparator" w:id="0">
    <w:p w:rsidR="00160E1C" w:rsidRDefault="00160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6DFB"/>
    <w:rsid w:val="00003418"/>
    <w:rsid w:val="0001638F"/>
    <w:rsid w:val="000212D5"/>
    <w:rsid w:val="00045C40"/>
    <w:rsid w:val="00050C68"/>
    <w:rsid w:val="0005372C"/>
    <w:rsid w:val="00053EBB"/>
    <w:rsid w:val="00054D8B"/>
    <w:rsid w:val="000559D5"/>
    <w:rsid w:val="00060F3C"/>
    <w:rsid w:val="00071B30"/>
    <w:rsid w:val="000808D6"/>
    <w:rsid w:val="000A726F"/>
    <w:rsid w:val="000B4002"/>
    <w:rsid w:val="000B40D4"/>
    <w:rsid w:val="000B66C7"/>
    <w:rsid w:val="000C0CEE"/>
    <w:rsid w:val="000C430D"/>
    <w:rsid w:val="000F2B40"/>
    <w:rsid w:val="000F3274"/>
    <w:rsid w:val="000F3729"/>
    <w:rsid w:val="000F5765"/>
    <w:rsid w:val="000F5B6A"/>
    <w:rsid w:val="00104E0D"/>
    <w:rsid w:val="0010504A"/>
    <w:rsid w:val="00116BFA"/>
    <w:rsid w:val="00125DE3"/>
    <w:rsid w:val="0013254B"/>
    <w:rsid w:val="00136929"/>
    <w:rsid w:val="001400B1"/>
    <w:rsid w:val="00144307"/>
    <w:rsid w:val="00153B21"/>
    <w:rsid w:val="00160E1C"/>
    <w:rsid w:val="00176DBC"/>
    <w:rsid w:val="001A6594"/>
    <w:rsid w:val="001B62CF"/>
    <w:rsid w:val="001C1D98"/>
    <w:rsid w:val="001D2690"/>
    <w:rsid w:val="001E715A"/>
    <w:rsid w:val="001F4BE3"/>
    <w:rsid w:val="001F6D02"/>
    <w:rsid w:val="00231488"/>
    <w:rsid w:val="0024171F"/>
    <w:rsid w:val="00247EC1"/>
    <w:rsid w:val="002504E8"/>
    <w:rsid w:val="00254382"/>
    <w:rsid w:val="0026011B"/>
    <w:rsid w:val="0027031E"/>
    <w:rsid w:val="00274DF5"/>
    <w:rsid w:val="00285BAD"/>
    <w:rsid w:val="0028703B"/>
    <w:rsid w:val="00290749"/>
    <w:rsid w:val="002A2062"/>
    <w:rsid w:val="002A31A1"/>
    <w:rsid w:val="002B6527"/>
    <w:rsid w:val="002C135C"/>
    <w:rsid w:val="002C5270"/>
    <w:rsid w:val="002C5E60"/>
    <w:rsid w:val="002E09F6"/>
    <w:rsid w:val="002E0E18"/>
    <w:rsid w:val="002E115E"/>
    <w:rsid w:val="002E65D5"/>
    <w:rsid w:val="002F63E3"/>
    <w:rsid w:val="002F74D7"/>
    <w:rsid w:val="0030124B"/>
    <w:rsid w:val="00313D3A"/>
    <w:rsid w:val="00326688"/>
    <w:rsid w:val="0033324C"/>
    <w:rsid w:val="00341FC1"/>
    <w:rsid w:val="00342BA4"/>
    <w:rsid w:val="00360515"/>
    <w:rsid w:val="0037040B"/>
    <w:rsid w:val="003921D8"/>
    <w:rsid w:val="003A49FE"/>
    <w:rsid w:val="003B2193"/>
    <w:rsid w:val="003F7E7A"/>
    <w:rsid w:val="00404D93"/>
    <w:rsid w:val="00407B71"/>
    <w:rsid w:val="00407CF7"/>
    <w:rsid w:val="00415AD7"/>
    <w:rsid w:val="00425061"/>
    <w:rsid w:val="0043686A"/>
    <w:rsid w:val="00441069"/>
    <w:rsid w:val="00444636"/>
    <w:rsid w:val="00444D23"/>
    <w:rsid w:val="00451C81"/>
    <w:rsid w:val="00453869"/>
    <w:rsid w:val="004711EC"/>
    <w:rsid w:val="00480BC7"/>
    <w:rsid w:val="004871AA"/>
    <w:rsid w:val="00492189"/>
    <w:rsid w:val="00496A13"/>
    <w:rsid w:val="004B6A5C"/>
    <w:rsid w:val="004D0074"/>
    <w:rsid w:val="004D2ADE"/>
    <w:rsid w:val="004E055D"/>
    <w:rsid w:val="004E78FD"/>
    <w:rsid w:val="004F1A62"/>
    <w:rsid w:val="004F1C8D"/>
    <w:rsid w:val="004F7011"/>
    <w:rsid w:val="0050509F"/>
    <w:rsid w:val="00505CD7"/>
    <w:rsid w:val="00515D9C"/>
    <w:rsid w:val="00531FBD"/>
    <w:rsid w:val="0053366A"/>
    <w:rsid w:val="00542343"/>
    <w:rsid w:val="0054600C"/>
    <w:rsid w:val="005549EC"/>
    <w:rsid w:val="00567F19"/>
    <w:rsid w:val="00571080"/>
    <w:rsid w:val="005848F2"/>
    <w:rsid w:val="0058679F"/>
    <w:rsid w:val="00587BF6"/>
    <w:rsid w:val="00590416"/>
    <w:rsid w:val="005B5055"/>
    <w:rsid w:val="005C5FF3"/>
    <w:rsid w:val="005E3CB4"/>
    <w:rsid w:val="00600445"/>
    <w:rsid w:val="006041E9"/>
    <w:rsid w:val="00611679"/>
    <w:rsid w:val="00613D7D"/>
    <w:rsid w:val="00615C2C"/>
    <w:rsid w:val="00632BF5"/>
    <w:rsid w:val="00646E3F"/>
    <w:rsid w:val="006564DB"/>
    <w:rsid w:val="00660EE3"/>
    <w:rsid w:val="006701B2"/>
    <w:rsid w:val="00676B57"/>
    <w:rsid w:val="00683F19"/>
    <w:rsid w:val="00691A94"/>
    <w:rsid w:val="0069476B"/>
    <w:rsid w:val="006C02CC"/>
    <w:rsid w:val="006D415B"/>
    <w:rsid w:val="006E0339"/>
    <w:rsid w:val="007120F8"/>
    <w:rsid w:val="00712EF7"/>
    <w:rsid w:val="007219F0"/>
    <w:rsid w:val="00727CBA"/>
    <w:rsid w:val="00735ACC"/>
    <w:rsid w:val="00740DC6"/>
    <w:rsid w:val="0074439A"/>
    <w:rsid w:val="007464BF"/>
    <w:rsid w:val="007730B1"/>
    <w:rsid w:val="00777693"/>
    <w:rsid w:val="00782222"/>
    <w:rsid w:val="007936ED"/>
    <w:rsid w:val="007A7140"/>
    <w:rsid w:val="007B6388"/>
    <w:rsid w:val="007C0A5F"/>
    <w:rsid w:val="0080327E"/>
    <w:rsid w:val="00803F3C"/>
    <w:rsid w:val="00804CFE"/>
    <w:rsid w:val="00811C94"/>
    <w:rsid w:val="00811CF1"/>
    <w:rsid w:val="0083799B"/>
    <w:rsid w:val="008413A4"/>
    <w:rsid w:val="008438D7"/>
    <w:rsid w:val="00860E5A"/>
    <w:rsid w:val="00867AB6"/>
    <w:rsid w:val="00871002"/>
    <w:rsid w:val="00896221"/>
    <w:rsid w:val="008A1821"/>
    <w:rsid w:val="008A26EE"/>
    <w:rsid w:val="008A30FE"/>
    <w:rsid w:val="008A3DFF"/>
    <w:rsid w:val="008B6AD3"/>
    <w:rsid w:val="008C0997"/>
    <w:rsid w:val="008C3EEE"/>
    <w:rsid w:val="008D1667"/>
    <w:rsid w:val="008E0FC9"/>
    <w:rsid w:val="008F08E6"/>
    <w:rsid w:val="008F2476"/>
    <w:rsid w:val="00907101"/>
    <w:rsid w:val="00910044"/>
    <w:rsid w:val="009122B1"/>
    <w:rsid w:val="00913129"/>
    <w:rsid w:val="00917C70"/>
    <w:rsid w:val="009228DF"/>
    <w:rsid w:val="00924E84"/>
    <w:rsid w:val="0092504F"/>
    <w:rsid w:val="009334B3"/>
    <w:rsid w:val="009437A5"/>
    <w:rsid w:val="00947FCC"/>
    <w:rsid w:val="00963F50"/>
    <w:rsid w:val="0096795A"/>
    <w:rsid w:val="0097370D"/>
    <w:rsid w:val="00985A10"/>
    <w:rsid w:val="009860DC"/>
    <w:rsid w:val="0098740E"/>
    <w:rsid w:val="00993879"/>
    <w:rsid w:val="009B2566"/>
    <w:rsid w:val="009D1DC3"/>
    <w:rsid w:val="009D3FAD"/>
    <w:rsid w:val="00A061D7"/>
    <w:rsid w:val="00A11173"/>
    <w:rsid w:val="00A14D9F"/>
    <w:rsid w:val="00A30E81"/>
    <w:rsid w:val="00A34364"/>
    <w:rsid w:val="00A34804"/>
    <w:rsid w:val="00A47E81"/>
    <w:rsid w:val="00A514B8"/>
    <w:rsid w:val="00A51E9D"/>
    <w:rsid w:val="00A5427E"/>
    <w:rsid w:val="00A61E03"/>
    <w:rsid w:val="00A66DFB"/>
    <w:rsid w:val="00A67B50"/>
    <w:rsid w:val="00A941CF"/>
    <w:rsid w:val="00AA6D66"/>
    <w:rsid w:val="00AA6DE8"/>
    <w:rsid w:val="00AB18A9"/>
    <w:rsid w:val="00AC6C66"/>
    <w:rsid w:val="00AE2601"/>
    <w:rsid w:val="00B22F6A"/>
    <w:rsid w:val="00B31114"/>
    <w:rsid w:val="00B323C8"/>
    <w:rsid w:val="00B35935"/>
    <w:rsid w:val="00B37E63"/>
    <w:rsid w:val="00B444A2"/>
    <w:rsid w:val="00B5538B"/>
    <w:rsid w:val="00B62CFB"/>
    <w:rsid w:val="00B66E43"/>
    <w:rsid w:val="00B72D61"/>
    <w:rsid w:val="00B73534"/>
    <w:rsid w:val="00B8231A"/>
    <w:rsid w:val="00BB55C0"/>
    <w:rsid w:val="00BB607F"/>
    <w:rsid w:val="00BC0920"/>
    <w:rsid w:val="00BD64E7"/>
    <w:rsid w:val="00BD68C4"/>
    <w:rsid w:val="00BE24B5"/>
    <w:rsid w:val="00BF39F0"/>
    <w:rsid w:val="00BF52E5"/>
    <w:rsid w:val="00C05764"/>
    <w:rsid w:val="00C11FDF"/>
    <w:rsid w:val="00C572C4"/>
    <w:rsid w:val="00C731BB"/>
    <w:rsid w:val="00C8009F"/>
    <w:rsid w:val="00C82032"/>
    <w:rsid w:val="00CA151C"/>
    <w:rsid w:val="00CB1900"/>
    <w:rsid w:val="00CB43C1"/>
    <w:rsid w:val="00CC7D05"/>
    <w:rsid w:val="00CD077D"/>
    <w:rsid w:val="00CD3583"/>
    <w:rsid w:val="00CE5183"/>
    <w:rsid w:val="00CF3F22"/>
    <w:rsid w:val="00CF4C62"/>
    <w:rsid w:val="00D00358"/>
    <w:rsid w:val="00D02B01"/>
    <w:rsid w:val="00D063B1"/>
    <w:rsid w:val="00D1781C"/>
    <w:rsid w:val="00D221C3"/>
    <w:rsid w:val="00D73323"/>
    <w:rsid w:val="00D950F2"/>
    <w:rsid w:val="00D95E73"/>
    <w:rsid w:val="00DB4D6B"/>
    <w:rsid w:val="00DC2302"/>
    <w:rsid w:val="00DC4A5E"/>
    <w:rsid w:val="00DE50C1"/>
    <w:rsid w:val="00E04378"/>
    <w:rsid w:val="00E138E0"/>
    <w:rsid w:val="00E224A8"/>
    <w:rsid w:val="00E3132E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A2404"/>
    <w:rsid w:val="00EC40AD"/>
    <w:rsid w:val="00ED72D3"/>
    <w:rsid w:val="00EE5707"/>
    <w:rsid w:val="00EF29AB"/>
    <w:rsid w:val="00EF56AF"/>
    <w:rsid w:val="00F02C40"/>
    <w:rsid w:val="00F10D98"/>
    <w:rsid w:val="00F17916"/>
    <w:rsid w:val="00F24917"/>
    <w:rsid w:val="00F3052F"/>
    <w:rsid w:val="00F30D40"/>
    <w:rsid w:val="00F410DF"/>
    <w:rsid w:val="00F610BB"/>
    <w:rsid w:val="00F72E7B"/>
    <w:rsid w:val="00F75493"/>
    <w:rsid w:val="00F8225E"/>
    <w:rsid w:val="00F82FC8"/>
    <w:rsid w:val="00F86418"/>
    <w:rsid w:val="00F9297B"/>
    <w:rsid w:val="00F96B51"/>
    <w:rsid w:val="00FA6611"/>
    <w:rsid w:val="00FC12DE"/>
    <w:rsid w:val="00FD350A"/>
    <w:rsid w:val="00FE193F"/>
    <w:rsid w:val="00FF4F56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1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4A5E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240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C4A5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2404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C4A5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A2404"/>
    <w:rPr>
      <w:sz w:val="20"/>
      <w:szCs w:val="20"/>
    </w:rPr>
  </w:style>
  <w:style w:type="paragraph" w:customStyle="1" w:styleId="Postan">
    <w:name w:val="Postan"/>
    <w:basedOn w:val="a"/>
    <w:uiPriority w:val="99"/>
    <w:rsid w:val="00DC4A5E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A2404"/>
    <w:rPr>
      <w:sz w:val="20"/>
      <w:szCs w:val="20"/>
    </w:rPr>
  </w:style>
  <w:style w:type="paragraph" w:styleId="a9">
    <w:name w:val="header"/>
    <w:basedOn w:val="a"/>
    <w:link w:val="aa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A2404"/>
    <w:rPr>
      <w:sz w:val="20"/>
      <w:szCs w:val="20"/>
    </w:rPr>
  </w:style>
  <w:style w:type="character" w:styleId="ab">
    <w:name w:val="page number"/>
    <w:basedOn w:val="a0"/>
    <w:uiPriority w:val="99"/>
    <w:rsid w:val="00DC4A5E"/>
  </w:style>
  <w:style w:type="paragraph" w:styleId="ac">
    <w:name w:val="Balloon Text"/>
    <w:basedOn w:val="a"/>
    <w:link w:val="ad"/>
    <w:uiPriority w:val="99"/>
    <w:semiHidden/>
    <w:rsid w:val="00A66D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A66D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A66DFB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F08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F08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F08E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paragraph" w:styleId="af">
    <w:name w:val="Plain Text"/>
    <w:basedOn w:val="a"/>
    <w:link w:val="af0"/>
    <w:rsid w:val="00F72E7B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F72E7B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Нина</cp:lastModifiedBy>
  <cp:revision>10</cp:revision>
  <cp:lastPrinted>2018-10-18T11:47:00Z</cp:lastPrinted>
  <dcterms:created xsi:type="dcterms:W3CDTF">2018-10-16T06:35:00Z</dcterms:created>
  <dcterms:modified xsi:type="dcterms:W3CDTF">2019-02-20T02:27:00Z</dcterms:modified>
</cp:coreProperties>
</file>