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4" w:rsidRPr="00336CB4" w:rsidRDefault="00336CB4" w:rsidP="00336CB4">
      <w:pPr>
        <w:spacing w:line="240" w:lineRule="auto"/>
        <w:jc w:val="right"/>
        <w:rPr>
          <w:sz w:val="28"/>
        </w:rPr>
      </w:pPr>
      <w:r>
        <w:rPr>
          <w:sz w:val="28"/>
        </w:rPr>
        <w:t>ПРОЕКТ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РОССИЙСКАЯ ФЕДЕРАЦИЯ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РОСТОВСКАЯ ОБЛАСТЬ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АЗОВСКИЙ  РАЙОН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МУНИЦИПАЛЬНОЕ ОБРАЗОВАНИЕ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«АЛЕКСАНДРОВСКОЕ СЕЛЬСКОЕ ПОСЕЛЕНИЕ»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АДМИНИСТРАЦИЯ АЛЕКСАНДРОВСКОГО СЕЛЬСКОГО ПОСЕЛЕНИЯ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Pr="00336CB4" w:rsidRDefault="00336CB4" w:rsidP="00336CB4">
      <w:pPr>
        <w:spacing w:line="240" w:lineRule="auto"/>
        <w:jc w:val="center"/>
        <w:rPr>
          <w:sz w:val="28"/>
        </w:rPr>
      </w:pPr>
      <w:r>
        <w:rPr>
          <w:sz w:val="28"/>
        </w:rPr>
        <w:t>ПРОЕКТ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«» </w:t>
      </w:r>
      <w:r w:rsidR="00336CB4">
        <w:rPr>
          <w:sz w:val="28"/>
          <w:szCs w:val="28"/>
        </w:rPr>
        <w:t>января</w:t>
      </w:r>
      <w:r w:rsidRPr="00D74685">
        <w:rPr>
          <w:sz w:val="28"/>
          <w:szCs w:val="28"/>
        </w:rPr>
        <w:t xml:space="preserve"> 201</w:t>
      </w:r>
      <w:r w:rsidR="00336CB4">
        <w:rPr>
          <w:sz w:val="28"/>
          <w:szCs w:val="28"/>
        </w:rPr>
        <w:t>8</w:t>
      </w:r>
      <w:r w:rsidRPr="00D74685">
        <w:rPr>
          <w:sz w:val="28"/>
          <w:szCs w:val="28"/>
        </w:rPr>
        <w:t xml:space="preserve"> г.                            </w:t>
      </w:r>
      <w:r w:rsidR="006C4F3A">
        <w:rPr>
          <w:sz w:val="28"/>
          <w:szCs w:val="28"/>
        </w:rPr>
        <w:t xml:space="preserve">  </w:t>
      </w:r>
      <w:r w:rsidRPr="00D74685">
        <w:rPr>
          <w:sz w:val="28"/>
          <w:szCs w:val="28"/>
        </w:rPr>
        <w:t xml:space="preserve">   №                  </w:t>
      </w:r>
      <w:r w:rsidR="006C4F3A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 xml:space="preserve">     с. Александровка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О внесении изменений в постановление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 Администрации Александровского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сельского поселения от 30.09.13 № 93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 утверждении муниципальной программы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Александровского сельского поселения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«Обеспечение общественного порядка 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противодействие преступности на территории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Александровского  сельского поселения»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</w:p>
    <w:p w:rsid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proofErr w:type="gramStart"/>
      <w:r w:rsidRPr="00D74685">
        <w:rPr>
          <w:sz w:val="28"/>
          <w:szCs w:val="28"/>
        </w:rPr>
        <w:t xml:space="preserve">В соответствии с </w:t>
      </w:r>
      <w:r w:rsidRPr="00D74685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D74685">
        <w:rPr>
          <w:sz w:val="28"/>
          <w:szCs w:val="28"/>
        </w:rPr>
        <w:t>р</w:t>
      </w:r>
      <w:r w:rsidRPr="00D74685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 03.03.2017 г №25 «О внесении изменений и</w:t>
      </w:r>
      <w:proofErr w:type="gramEnd"/>
      <w:r w:rsidRPr="00D74685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D74685" w:rsidRP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D74685">
        <w:rPr>
          <w:b/>
          <w:sz w:val="28"/>
          <w:szCs w:val="28"/>
        </w:rPr>
        <w:t>ПОСТАНОВЛЯЕТ: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D74685" w:rsidRPr="00D74685" w:rsidRDefault="00D74685" w:rsidP="00D74685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Внести в муниципальную программу Александровского  сельского поселения «Обеспечение общественного порядка и противодействие преступности на территории Александровского  сельского поселения»  (далее - программа) следующие изменения:</w:t>
      </w:r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муниципальной программы» паспорта,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средства местного бюджета –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 по годам реализации из средств местного бюджета:</w:t>
      </w:r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13,0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37,0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35,0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«Профилактика экстремизма и терроризма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«Профилактика экстремизма и терроризма на территории Александровского сельского поселения» с 2014 по 2020 годы составляет 70,5  тыс.</w:t>
      </w:r>
      <w:r w:rsidR="00A35F23" w:rsidRPr="00A35F23">
        <w:rPr>
          <w:sz w:val="28"/>
          <w:szCs w:val="28"/>
        </w:rPr>
        <w:t xml:space="preserve"> </w:t>
      </w:r>
      <w:r w:rsidRPr="00D74685">
        <w:rPr>
          <w:sz w:val="28"/>
          <w:szCs w:val="28"/>
        </w:rPr>
        <w:t>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70,5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10,5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10,0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«Противодействие злоупотреблению наркотиками и их незаконному обороту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«Противодействие злоупотреблению наркотиками и их незаконному обороту на территории Александровского сельского поселения» с 2014 по 2020 годы составляет 84,5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84,5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2,5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15,0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lastRenderedPageBreak/>
        <w:t>Раздел «Ресурсное обеспечение подпрограммы» паспорта подпрограммы «Укрепление общественного порядка на территории Александровского сельского поселения» муниципальной программы, раздел 4 подпрограммы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«Укрепление общественного порядка на территории Александровского сельского поселения» с 2014 по 2020 годы составляет 50,0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50,0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у –  10,0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ind w:left="567" w:firstLine="0"/>
        <w:rPr>
          <w:sz w:val="28"/>
          <w:szCs w:val="28"/>
        </w:rPr>
      </w:pP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Настоящее постановление подлежит размещению на официальном сайте    Администрации Александровского сельского поселения.</w:t>
      </w: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proofErr w:type="gramStart"/>
      <w:r w:rsidRPr="00D74685">
        <w:rPr>
          <w:sz w:val="28"/>
          <w:szCs w:val="28"/>
        </w:rPr>
        <w:t>Контроль за</w:t>
      </w:r>
      <w:proofErr w:type="gramEnd"/>
      <w:r w:rsidRPr="00D74685">
        <w:rPr>
          <w:sz w:val="28"/>
          <w:szCs w:val="28"/>
        </w:rPr>
        <w:t xml:space="preserve"> выполнением постановления оставляю за собой.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Глава Администрации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Александровского сельского поселения</w:t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>Н.Л.Хижняк</w:t>
      </w:r>
    </w:p>
    <w:p w:rsid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902AC6" w:rsidRDefault="00902AC6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>
      <w:pPr>
        <w:sectPr w:rsidR="00D74685" w:rsidSect="00336CB4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lastRenderedPageBreak/>
        <w:t>Приложение № 3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 w:rsidR="006C4F3A">
        <w:rPr>
          <w:szCs w:val="28"/>
        </w:rPr>
        <w:t xml:space="preserve"> </w:t>
      </w:r>
      <w:r>
        <w:rPr>
          <w:szCs w:val="28"/>
        </w:rPr>
        <w:t xml:space="preserve">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bookmarkStart w:id="0" w:name="Par676"/>
      <w:bookmarkEnd w:id="0"/>
      <w:r w:rsidRPr="00035149">
        <w:rPr>
          <w:b/>
          <w:caps/>
          <w:szCs w:val="28"/>
        </w:rPr>
        <w:t>Расходы</w:t>
      </w:r>
      <w:r w:rsidRPr="00035149">
        <w:rPr>
          <w:b/>
          <w:szCs w:val="28"/>
        </w:rPr>
        <w:br/>
      </w:r>
      <w:r>
        <w:rPr>
          <w:b/>
          <w:szCs w:val="28"/>
        </w:rPr>
        <w:t xml:space="preserve">по подпрограммам, основным мероприятиям подпрограмм </w:t>
      </w:r>
      <w:r w:rsidRPr="00035149">
        <w:rPr>
          <w:b/>
          <w:szCs w:val="28"/>
        </w:rPr>
        <w:t xml:space="preserve">муниципальной программы Александровского сельского поселения 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5149">
        <w:rPr>
          <w:b/>
          <w:szCs w:val="28"/>
        </w:rPr>
        <w:t>«Обеспечение общественного порядка и противодействие преступности на территории Александровского сельского поселения»</w:t>
      </w:r>
    </w:p>
    <w:p w:rsidR="006C4F3A" w:rsidRPr="00035149" w:rsidRDefault="006C4F3A" w:rsidP="00D7468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072"/>
        <w:gridCol w:w="2346"/>
        <w:gridCol w:w="554"/>
        <w:gridCol w:w="692"/>
        <w:gridCol w:w="554"/>
        <w:gridCol w:w="694"/>
        <w:gridCol w:w="830"/>
        <w:gridCol w:w="829"/>
        <w:gridCol w:w="830"/>
        <w:gridCol w:w="829"/>
        <w:gridCol w:w="830"/>
        <w:gridCol w:w="829"/>
        <w:gridCol w:w="830"/>
        <w:gridCol w:w="696"/>
      </w:tblGrid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Наименование муниципальной 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граммы, подпро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 муниципальной программы, основного 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Код бюджетной  классификации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Объем расходов всего (тыс.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руб.)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proofErr w:type="spellStart"/>
            <w:r w:rsidRPr="00E3705F">
              <w:rPr>
                <w:spacing w:val="-10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ВР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2020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Муниципаль</w:t>
            </w:r>
            <w:r w:rsidRPr="00E3705F">
              <w:rPr>
                <w:sz w:val="18"/>
                <w:szCs w:val="20"/>
              </w:rPr>
              <w:softHyphen/>
              <w:t>ная программа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«Обеспечение обще</w:t>
            </w:r>
            <w:r w:rsidRPr="00E3705F">
              <w:rPr>
                <w:b/>
                <w:sz w:val="18"/>
                <w:szCs w:val="20"/>
              </w:rPr>
              <w:softHyphen/>
              <w:t>ственного порядка и противодействие преступности на территории Александровского сельского поселения»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СОШ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(по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i/>
                <w:sz w:val="18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i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федеральный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областной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Профилактика экс</w:t>
            </w:r>
            <w:r w:rsidRPr="00E3705F">
              <w:rPr>
                <w:sz w:val="18"/>
                <w:szCs w:val="20"/>
              </w:rPr>
              <w:softHyphen/>
              <w:t>тремизма и терро</w:t>
            </w:r>
            <w:r w:rsidRPr="00E3705F">
              <w:rPr>
                <w:sz w:val="18"/>
                <w:szCs w:val="20"/>
              </w:rPr>
              <w:softHyphen/>
              <w:t>ризма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МБУК АПБ, МБУК СДК,  муниципальная казачья дружина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1.1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  <w:lang w:eastAsia="en-US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Комплексные меры п</w:t>
            </w:r>
            <w:r w:rsidRPr="00E3705F">
              <w:rPr>
                <w:sz w:val="18"/>
                <w:szCs w:val="20"/>
              </w:rPr>
              <w:t>ротиводействи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>  злоупотреблени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 xml:space="preserve"> наркотиками  и их незаконному </w:t>
            </w:r>
            <w:r w:rsidRPr="00E3705F">
              <w:rPr>
                <w:sz w:val="18"/>
                <w:szCs w:val="20"/>
              </w:rPr>
              <w:lastRenderedPageBreak/>
              <w:t>обороту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lastRenderedPageBreak/>
              <w:t xml:space="preserve">Администрация Александровского сельского поселения, МО МВД России «Азовский» (по </w:t>
            </w:r>
            <w:r w:rsidRPr="00E3705F">
              <w:rPr>
                <w:sz w:val="18"/>
                <w:szCs w:val="20"/>
              </w:rPr>
              <w:lastRenderedPageBreak/>
              <w:t>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lastRenderedPageBreak/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2.1.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Меры по общей профи</w:t>
            </w:r>
            <w:r w:rsidRPr="00E3705F">
              <w:rPr>
                <w:sz w:val="18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E3705F">
              <w:rPr>
                <w:sz w:val="18"/>
                <w:szCs w:val="20"/>
              </w:rPr>
              <w:t>антинаркотического</w:t>
            </w:r>
            <w:proofErr w:type="spellEnd"/>
            <w:r w:rsidRPr="00E3705F">
              <w:rPr>
                <w:sz w:val="18"/>
                <w:szCs w:val="20"/>
              </w:rPr>
              <w:t xml:space="preserve"> миро</w:t>
            </w:r>
            <w:r w:rsidRPr="00E3705F">
              <w:rPr>
                <w:sz w:val="18"/>
                <w:szCs w:val="20"/>
              </w:rPr>
              <w:softHyphen/>
              <w:t>воз</w:t>
            </w:r>
            <w:r w:rsidRPr="00E3705F">
              <w:rPr>
                <w:sz w:val="18"/>
                <w:szCs w:val="20"/>
              </w:rPr>
              <w:softHyphen/>
              <w:t>зрения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2.2.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Обеспечение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3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  <w:r w:rsidRPr="00E3705F">
              <w:rPr>
                <w:bCs/>
                <w:sz w:val="18"/>
                <w:szCs w:val="20"/>
              </w:rPr>
              <w:t>профилактика правонарушений, обеспечение  безопасности населения Александровского сельского поселения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МБУК АСДК,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добровольная народная дружина, волонтеры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Поощрение членов ДНД за активное участие в охране общественного порядка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lastRenderedPageBreak/>
              <w:t>Подпрограмма 4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Противодействие коррупции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4.1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E3705F">
              <w:rPr>
                <w:sz w:val="18"/>
                <w:szCs w:val="20"/>
              </w:rPr>
              <w:t>коррупциогенности</w:t>
            </w:r>
            <w:proofErr w:type="spellEnd"/>
            <w:r w:rsidRPr="00E3705F">
              <w:rPr>
                <w:sz w:val="18"/>
                <w:szCs w:val="20"/>
              </w:rPr>
              <w:t xml:space="preserve"> и эффективности мер </w:t>
            </w:r>
            <w:proofErr w:type="spellStart"/>
            <w:r w:rsidRPr="00E3705F">
              <w:rPr>
                <w:sz w:val="18"/>
                <w:szCs w:val="20"/>
              </w:rPr>
              <w:t>антикоррупционной</w:t>
            </w:r>
            <w:proofErr w:type="spellEnd"/>
            <w:r w:rsidRPr="00E3705F">
              <w:rPr>
                <w:sz w:val="18"/>
                <w:szCs w:val="20"/>
              </w:rPr>
              <w:t xml:space="preserve"> направленности в Администрации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4.2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rFonts w:cs="Times New Roman"/>
                <w:sz w:val="18"/>
                <w:szCs w:val="20"/>
              </w:rPr>
              <w:t>Обеспечение прозрачности деятельности администрации Александровского сельского поселения (размещение результатов мониторинга на сайте Александровского сельского поселения)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</w:tbl>
    <w:p w:rsidR="00D74685" w:rsidRDefault="00D74685" w:rsidP="00D74685">
      <w:pPr>
        <w:ind w:firstLine="0"/>
      </w:pPr>
    </w:p>
    <w:p w:rsidR="00D74685" w:rsidRDefault="00D74685" w:rsidP="00D74685">
      <w:pPr>
        <w:ind w:firstLine="0"/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lastRenderedPageBreak/>
        <w:t>Приложение № 4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>
        <w:rPr>
          <w:szCs w:val="28"/>
        </w:rPr>
        <w:t xml:space="preserve"> 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Pr="001140C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aps/>
          <w:szCs w:val="28"/>
        </w:rPr>
      </w:pPr>
      <w:bookmarkStart w:id="1" w:name="Par879"/>
      <w:bookmarkEnd w:id="1"/>
      <w:r w:rsidRPr="001140C0">
        <w:rPr>
          <w:b/>
          <w:caps/>
          <w:szCs w:val="28"/>
        </w:rPr>
        <w:t>Расходы</w:t>
      </w:r>
    </w:p>
    <w:p w:rsidR="00D74685" w:rsidRPr="006A31D2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6A31D2">
        <w:rPr>
          <w:b/>
          <w:szCs w:val="28"/>
        </w:rPr>
        <w:t xml:space="preserve">бюджетов и внебюджетных источников на реализацию муниципальной программы Александровского сельского поселения </w:t>
      </w:r>
    </w:p>
    <w:p w:rsidR="00D74685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1140C0">
        <w:rPr>
          <w:b/>
          <w:szCs w:val="28"/>
        </w:rPr>
        <w:t>«Обеспечение общественного порядка и противодействие преступности</w:t>
      </w:r>
      <w:r>
        <w:rPr>
          <w:b/>
          <w:szCs w:val="28"/>
        </w:rPr>
        <w:t xml:space="preserve"> на территории Александровского сельского поселения</w:t>
      </w:r>
      <w:r w:rsidRPr="001140C0">
        <w:rPr>
          <w:b/>
          <w:szCs w:val="28"/>
        </w:rPr>
        <w:t>»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195"/>
        <w:gridCol w:w="1204"/>
        <w:gridCol w:w="764"/>
        <w:gridCol w:w="765"/>
        <w:gridCol w:w="765"/>
        <w:gridCol w:w="764"/>
        <w:gridCol w:w="765"/>
        <w:gridCol w:w="765"/>
        <w:gridCol w:w="765"/>
      </w:tblGrid>
      <w:tr w:rsidR="00D74685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программы, номер и наименование подпрограммы</w:t>
            </w:r>
          </w:p>
        </w:tc>
        <w:tc>
          <w:tcPr>
            <w:tcW w:w="4195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04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Объем расходов всего (тыс. руб.)</w:t>
            </w:r>
          </w:p>
        </w:tc>
        <w:tc>
          <w:tcPr>
            <w:tcW w:w="5353" w:type="dxa"/>
            <w:gridSpan w:val="7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Муниципаль</w:t>
            </w:r>
            <w:r w:rsidRPr="00A67B9B">
              <w:rPr>
                <w:rFonts w:cs="Times New Roman"/>
                <w:b/>
                <w:sz w:val="20"/>
                <w:szCs w:val="20"/>
              </w:rPr>
              <w:softHyphen/>
              <w:t>ная программа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Обеспечение обще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ственного порядка и противодействие пре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ступности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i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Подпрограмма 1 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Профилактика экстремизма и терроризма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2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Комплексные меры противодействия злоупотреблению наркотиками  и их незаконному обороту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A35F23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3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4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Противодействие  коррупции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</w:tbl>
    <w:p w:rsidR="006C4F3A" w:rsidRPr="006C4F3A" w:rsidRDefault="006C4F3A" w:rsidP="006C4F3A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sectPr w:rsidR="006C4F3A" w:rsidRPr="006C4F3A" w:rsidSect="006C4F3A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606E14BE"/>
    <w:multiLevelType w:val="hybridMultilevel"/>
    <w:tmpl w:val="423C86C6"/>
    <w:lvl w:ilvl="0" w:tplc="64A81CA4">
      <w:start w:val="2020"/>
      <w:numFmt w:val="decimal"/>
      <w:lvlText w:val="%1"/>
      <w:lvlJc w:val="left"/>
      <w:pPr>
        <w:ind w:left="12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685"/>
    <w:rsid w:val="00296EF4"/>
    <w:rsid w:val="00336CB4"/>
    <w:rsid w:val="00420824"/>
    <w:rsid w:val="004D61A3"/>
    <w:rsid w:val="005F0605"/>
    <w:rsid w:val="00671ED9"/>
    <w:rsid w:val="006C4F3A"/>
    <w:rsid w:val="00844B94"/>
    <w:rsid w:val="0086246E"/>
    <w:rsid w:val="00887BFA"/>
    <w:rsid w:val="008D727C"/>
    <w:rsid w:val="00902AC6"/>
    <w:rsid w:val="00961530"/>
    <w:rsid w:val="00A35F23"/>
    <w:rsid w:val="00A72915"/>
    <w:rsid w:val="00C50B53"/>
    <w:rsid w:val="00C90B56"/>
    <w:rsid w:val="00D74685"/>
    <w:rsid w:val="00DF74BA"/>
    <w:rsid w:val="00E058FE"/>
    <w:rsid w:val="00F40E5D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5"/>
    <w:pPr>
      <w:spacing w:after="200" w:line="276" w:lineRule="auto"/>
      <w:ind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85"/>
    <w:pPr>
      <w:ind w:left="720"/>
      <w:contextualSpacing/>
    </w:pPr>
  </w:style>
  <w:style w:type="paragraph" w:customStyle="1" w:styleId="ConsPlusCell">
    <w:name w:val="ConsPlusCell"/>
    <w:rsid w:val="00D74685"/>
    <w:pPr>
      <w:widowControl w:val="0"/>
      <w:autoSpaceDE w:val="0"/>
      <w:autoSpaceDN w:val="0"/>
      <w:adjustRightInd w:val="0"/>
      <w:spacing w:after="200"/>
      <w:ind w:firstLine="567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</cp:revision>
  <cp:lastPrinted>2017-08-04T11:46:00Z</cp:lastPrinted>
  <dcterms:created xsi:type="dcterms:W3CDTF">2017-08-04T10:47:00Z</dcterms:created>
  <dcterms:modified xsi:type="dcterms:W3CDTF">2019-02-20T12:53:00Z</dcterms:modified>
</cp:coreProperties>
</file>