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F9" w:rsidRPr="00297564" w:rsidRDefault="00A1730E" w:rsidP="002975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B29F9" w:rsidRPr="00297564" w:rsidRDefault="00A1730E" w:rsidP="002975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D445B" w:rsidRPr="00297564" w:rsidRDefault="00A1730E" w:rsidP="002975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АЗОВСКИЙ РАЙОН</w:t>
      </w:r>
    </w:p>
    <w:p w:rsidR="009B29F9" w:rsidRPr="00297564" w:rsidRDefault="00A1730E" w:rsidP="002975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B29F9" w:rsidRPr="00297564" w:rsidRDefault="00A1730E" w:rsidP="002975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«АЛЕКСАНДРОВСКОЕ СЕЛЬСКОЕ ПОСЕЛЕНИЕ»</w:t>
      </w:r>
    </w:p>
    <w:p w:rsidR="00126EAC" w:rsidRPr="00297564" w:rsidRDefault="00A1730E" w:rsidP="002975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АДМИНИСТРАЦИЯ АЛЕКСАНДРОВСКОГО СЕЛЬСКОГО ПОСЕЛЕНИЯ</w:t>
      </w:r>
    </w:p>
    <w:p w:rsidR="00126EAC" w:rsidRPr="00297564" w:rsidRDefault="00126EAC" w:rsidP="002975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0B75" w:rsidRPr="006111AB" w:rsidRDefault="009E65C1" w:rsidP="00297564">
      <w:pPr>
        <w:pStyle w:val="a3"/>
        <w:spacing w:after="0"/>
        <w:ind w:left="2832" w:firstLine="708"/>
        <w:jc w:val="both"/>
        <w:rPr>
          <w:sz w:val="28"/>
          <w:szCs w:val="28"/>
        </w:rPr>
      </w:pPr>
      <w:r w:rsidRPr="006111AB">
        <w:rPr>
          <w:bCs/>
          <w:sz w:val="28"/>
          <w:szCs w:val="28"/>
        </w:rPr>
        <w:t>П</w:t>
      </w:r>
      <w:r w:rsidR="00126EAC" w:rsidRPr="006111AB">
        <w:rPr>
          <w:bCs/>
          <w:sz w:val="28"/>
          <w:szCs w:val="28"/>
        </w:rPr>
        <w:t xml:space="preserve">ОСТАНОВЛЕНИЕ </w:t>
      </w:r>
      <w:r w:rsidR="000F3101" w:rsidRPr="006111AB">
        <w:rPr>
          <w:bCs/>
          <w:sz w:val="28"/>
          <w:szCs w:val="28"/>
        </w:rPr>
        <w:t xml:space="preserve">                                   </w:t>
      </w:r>
    </w:p>
    <w:p w:rsidR="00126EAC" w:rsidRPr="00297564" w:rsidRDefault="00FE2E49" w:rsidP="00297564">
      <w:pPr>
        <w:pStyle w:val="a3"/>
        <w:spacing w:after="0"/>
        <w:jc w:val="both"/>
        <w:rPr>
          <w:sz w:val="28"/>
          <w:szCs w:val="28"/>
        </w:rPr>
      </w:pPr>
      <w:r w:rsidRPr="00297564">
        <w:rPr>
          <w:sz w:val="28"/>
          <w:szCs w:val="28"/>
        </w:rPr>
        <w:t>«</w:t>
      </w:r>
      <w:r w:rsidR="00660BFE" w:rsidRPr="00297564">
        <w:rPr>
          <w:sz w:val="28"/>
          <w:szCs w:val="28"/>
        </w:rPr>
        <w:t xml:space="preserve"> </w:t>
      </w:r>
      <w:r w:rsidR="00AB7C66">
        <w:rPr>
          <w:sz w:val="28"/>
          <w:szCs w:val="28"/>
        </w:rPr>
        <w:t>04</w:t>
      </w:r>
      <w:r w:rsidR="009B29F9" w:rsidRPr="00297564">
        <w:rPr>
          <w:sz w:val="28"/>
          <w:szCs w:val="28"/>
        </w:rPr>
        <w:t xml:space="preserve"> </w:t>
      </w:r>
      <w:r w:rsidRPr="00297564">
        <w:rPr>
          <w:sz w:val="28"/>
          <w:szCs w:val="28"/>
        </w:rPr>
        <w:t>»</w:t>
      </w:r>
      <w:r w:rsidR="00AB7C66">
        <w:rPr>
          <w:sz w:val="28"/>
          <w:szCs w:val="28"/>
        </w:rPr>
        <w:t xml:space="preserve"> июня</w:t>
      </w:r>
      <w:r w:rsidRPr="00297564">
        <w:rPr>
          <w:sz w:val="28"/>
          <w:szCs w:val="28"/>
        </w:rPr>
        <w:t xml:space="preserve"> </w:t>
      </w:r>
      <w:r w:rsidR="002C3C5E">
        <w:rPr>
          <w:sz w:val="28"/>
          <w:szCs w:val="28"/>
        </w:rPr>
        <w:t xml:space="preserve"> </w:t>
      </w:r>
      <w:r w:rsidR="006111AB">
        <w:rPr>
          <w:sz w:val="28"/>
          <w:szCs w:val="28"/>
        </w:rPr>
        <w:t xml:space="preserve"> </w:t>
      </w:r>
      <w:r w:rsidR="00126EAC" w:rsidRPr="00297564">
        <w:rPr>
          <w:sz w:val="28"/>
          <w:szCs w:val="28"/>
        </w:rPr>
        <w:t xml:space="preserve"> 201</w:t>
      </w:r>
      <w:r w:rsidR="002C3C5E">
        <w:rPr>
          <w:sz w:val="28"/>
          <w:szCs w:val="28"/>
        </w:rPr>
        <w:t>9</w:t>
      </w:r>
      <w:r w:rsidR="00126EAC" w:rsidRPr="00297564">
        <w:rPr>
          <w:sz w:val="28"/>
          <w:szCs w:val="28"/>
        </w:rPr>
        <w:t xml:space="preserve"> г.</w:t>
      </w:r>
      <w:r w:rsidR="009B29F9" w:rsidRPr="00297564">
        <w:rPr>
          <w:sz w:val="28"/>
          <w:szCs w:val="28"/>
        </w:rPr>
        <w:tab/>
      </w:r>
      <w:r w:rsidR="009B29F9" w:rsidRPr="00297564">
        <w:rPr>
          <w:sz w:val="28"/>
          <w:szCs w:val="28"/>
        </w:rPr>
        <w:tab/>
      </w:r>
      <w:r w:rsidR="00126EAC" w:rsidRPr="00297564">
        <w:rPr>
          <w:sz w:val="28"/>
          <w:szCs w:val="28"/>
        </w:rPr>
        <w:t xml:space="preserve"> </w:t>
      </w:r>
      <w:r w:rsidR="00130170">
        <w:rPr>
          <w:sz w:val="28"/>
          <w:szCs w:val="28"/>
        </w:rPr>
        <w:tab/>
      </w:r>
      <w:r w:rsidR="00A12C72">
        <w:rPr>
          <w:sz w:val="28"/>
          <w:szCs w:val="28"/>
        </w:rPr>
        <w:t xml:space="preserve">      </w:t>
      </w:r>
      <w:r w:rsidR="002C3C5E">
        <w:rPr>
          <w:sz w:val="28"/>
          <w:szCs w:val="28"/>
        </w:rPr>
        <w:t xml:space="preserve">№ </w:t>
      </w:r>
      <w:r w:rsidR="00AB7C66">
        <w:rPr>
          <w:sz w:val="28"/>
          <w:szCs w:val="28"/>
        </w:rPr>
        <w:t>52</w:t>
      </w:r>
      <w:r w:rsidR="00126EAC" w:rsidRPr="00297564">
        <w:rPr>
          <w:sz w:val="28"/>
          <w:szCs w:val="28"/>
        </w:rPr>
        <w:t xml:space="preserve"> </w:t>
      </w:r>
      <w:r w:rsidR="009E65C1" w:rsidRPr="00297564">
        <w:rPr>
          <w:sz w:val="28"/>
          <w:szCs w:val="28"/>
        </w:rPr>
        <w:tab/>
      </w:r>
      <w:r w:rsidR="009B29F9" w:rsidRPr="00297564">
        <w:rPr>
          <w:sz w:val="28"/>
          <w:szCs w:val="28"/>
        </w:rPr>
        <w:t xml:space="preserve">  </w:t>
      </w:r>
      <w:r w:rsidR="00130170">
        <w:rPr>
          <w:sz w:val="28"/>
          <w:szCs w:val="28"/>
        </w:rPr>
        <w:t xml:space="preserve">  </w:t>
      </w:r>
      <w:r w:rsidR="002C3C5E">
        <w:rPr>
          <w:sz w:val="28"/>
          <w:szCs w:val="28"/>
        </w:rPr>
        <w:tab/>
      </w:r>
      <w:r w:rsidR="002C3C5E">
        <w:rPr>
          <w:sz w:val="28"/>
          <w:szCs w:val="28"/>
        </w:rPr>
        <w:tab/>
      </w:r>
      <w:r w:rsidR="00130170">
        <w:rPr>
          <w:sz w:val="28"/>
          <w:szCs w:val="28"/>
        </w:rPr>
        <w:t xml:space="preserve"> </w:t>
      </w:r>
      <w:r w:rsidR="00126EAC" w:rsidRPr="00297564">
        <w:rPr>
          <w:sz w:val="28"/>
          <w:szCs w:val="28"/>
        </w:rPr>
        <w:t>с. Александровка</w:t>
      </w:r>
    </w:p>
    <w:p w:rsidR="009B29F9" w:rsidRPr="00297564" w:rsidRDefault="009B29F9" w:rsidP="002975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63C2" w:rsidRDefault="003663C2" w:rsidP="003663C2">
      <w:pPr>
        <w:pStyle w:val="20"/>
        <w:shd w:val="clear" w:color="auto" w:fill="auto"/>
        <w:spacing w:before="0" w:after="0" w:line="240" w:lineRule="auto"/>
        <w:ind w:right="20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Об организации обучения населения мерам пожарной безопасности</w:t>
      </w:r>
    </w:p>
    <w:p w:rsidR="003663C2" w:rsidRPr="003663C2" w:rsidRDefault="003663C2" w:rsidP="003663C2">
      <w:pPr>
        <w:pStyle w:val="20"/>
        <w:shd w:val="clear" w:color="auto" w:fill="auto"/>
        <w:spacing w:before="0" w:after="0" w:line="240" w:lineRule="auto"/>
        <w:ind w:right="20"/>
        <w:rPr>
          <w:rFonts w:ascii="Times New Roman" w:hAnsi="Times New Roman"/>
          <w:sz w:val="28"/>
          <w:szCs w:val="28"/>
        </w:rPr>
      </w:pPr>
    </w:p>
    <w:p w:rsidR="003663C2" w:rsidRDefault="003663C2" w:rsidP="003663C2">
      <w:pPr>
        <w:pStyle w:val="a8"/>
        <w:shd w:val="clear" w:color="auto" w:fill="auto"/>
        <w:spacing w:after="244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Во исполнение Федеральных законов «Об общих принципах организации местного самоуправления в Российской Федерации» № 131-ФЗ от 06 октября 2003 года,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применениями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от 08.08.04г. № 122-ФЗ, «О пожарной безопасности» от 21 декабря 1994г. № 69-ФЗ Администрация</w:t>
      </w:r>
      <w:r>
        <w:rPr>
          <w:rFonts w:ascii="Times New Roman" w:hAnsi="Times New Roman"/>
          <w:sz w:val="28"/>
          <w:szCs w:val="28"/>
        </w:rPr>
        <w:t xml:space="preserve"> 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663C2" w:rsidRPr="003663C2" w:rsidRDefault="003663C2" w:rsidP="003663C2">
      <w:pPr>
        <w:pStyle w:val="a8"/>
        <w:shd w:val="clear" w:color="auto" w:fill="auto"/>
        <w:spacing w:after="244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3663C2" w:rsidRPr="003663C2" w:rsidRDefault="003663C2" w:rsidP="003663C2">
      <w:pPr>
        <w:pStyle w:val="a8"/>
        <w:numPr>
          <w:ilvl w:val="0"/>
          <w:numId w:val="5"/>
        </w:numPr>
        <w:shd w:val="clear" w:color="auto" w:fill="auto"/>
        <w:tabs>
          <w:tab w:val="left" w:pos="922"/>
        </w:tabs>
        <w:spacing w:after="302" w:line="240" w:lineRule="auto"/>
        <w:ind w:left="20" w:right="20" w:firstLine="460"/>
        <w:jc w:val="left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Утвердить Положение об обучении мерам пожарной безопасности на территории</w:t>
      </w:r>
      <w:r>
        <w:rPr>
          <w:rFonts w:ascii="Times New Roman" w:hAnsi="Times New Roman"/>
          <w:sz w:val="28"/>
          <w:szCs w:val="28"/>
        </w:rPr>
        <w:t xml:space="preserve"> 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63C2">
        <w:rPr>
          <w:rFonts w:ascii="Times New Roman" w:hAnsi="Times New Roman"/>
          <w:sz w:val="28"/>
          <w:szCs w:val="28"/>
        </w:rPr>
        <w:t xml:space="preserve"> (далее - Положение) (прилагается).</w:t>
      </w:r>
    </w:p>
    <w:p w:rsidR="003663C2" w:rsidRPr="003663C2" w:rsidRDefault="003663C2" w:rsidP="003663C2">
      <w:pPr>
        <w:pStyle w:val="a8"/>
        <w:numPr>
          <w:ilvl w:val="0"/>
          <w:numId w:val="5"/>
        </w:numPr>
        <w:shd w:val="clear" w:color="auto" w:fill="auto"/>
        <w:spacing w:after="317" w:line="240" w:lineRule="auto"/>
        <w:ind w:left="20" w:firstLine="460"/>
        <w:jc w:val="left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подписания</w:t>
      </w:r>
    </w:p>
    <w:p w:rsidR="003663C2" w:rsidRPr="003663C2" w:rsidRDefault="003663C2" w:rsidP="003663C2">
      <w:pPr>
        <w:pStyle w:val="a8"/>
        <w:numPr>
          <w:ilvl w:val="0"/>
          <w:numId w:val="5"/>
        </w:numPr>
        <w:shd w:val="clear" w:color="auto" w:fill="auto"/>
        <w:spacing w:after="0" w:line="240" w:lineRule="auto"/>
        <w:ind w:left="20" w:firstLine="460"/>
        <w:jc w:val="left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3663C2" w:rsidRPr="003663C2" w:rsidRDefault="003663C2" w:rsidP="003663C2">
      <w:pPr>
        <w:pStyle w:val="10"/>
        <w:shd w:val="clear" w:color="auto" w:fill="auto"/>
        <w:spacing w:line="240" w:lineRule="auto"/>
        <w:rPr>
          <w:rStyle w:val="ac"/>
          <w:rFonts w:ascii="Times New Roman" w:hAnsi="Times New Roman"/>
          <w:sz w:val="28"/>
          <w:szCs w:val="28"/>
        </w:rPr>
      </w:pPr>
    </w:p>
    <w:p w:rsidR="002C3C5E" w:rsidRPr="003663C2" w:rsidRDefault="002C3C5E" w:rsidP="002C6F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3C5E" w:rsidRDefault="002C3C5E" w:rsidP="002C6F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6F0E" w:rsidRDefault="002C6F0E" w:rsidP="002C6F0E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F0E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C6F0E" w:rsidRDefault="002C6F0E" w:rsidP="002C6F0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</w:t>
      </w:r>
    </w:p>
    <w:p w:rsidR="002C6F0E" w:rsidRPr="002C6F0E" w:rsidRDefault="002C6F0E" w:rsidP="002C6F0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Н.Л. Хижняк</w:t>
      </w:r>
    </w:p>
    <w:p w:rsidR="00754C04" w:rsidRPr="002C6F0E" w:rsidRDefault="00754C04" w:rsidP="002C6F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11AB" w:rsidRDefault="006111AB" w:rsidP="00130170">
      <w:pPr>
        <w:pStyle w:val="a3"/>
        <w:spacing w:after="0"/>
        <w:jc w:val="right"/>
        <w:rPr>
          <w:bCs/>
          <w:sz w:val="28"/>
          <w:szCs w:val="28"/>
        </w:rPr>
      </w:pPr>
    </w:p>
    <w:p w:rsidR="006E318C" w:rsidRPr="00297564" w:rsidRDefault="002B0DE8" w:rsidP="00130170">
      <w:pPr>
        <w:pStyle w:val="a3"/>
        <w:spacing w:after="0"/>
        <w:jc w:val="right"/>
        <w:rPr>
          <w:sz w:val="28"/>
          <w:szCs w:val="28"/>
        </w:rPr>
      </w:pPr>
      <w:r w:rsidRPr="00297564">
        <w:rPr>
          <w:sz w:val="28"/>
          <w:szCs w:val="28"/>
        </w:rPr>
        <w:lastRenderedPageBreak/>
        <w:t>Приложение 1</w:t>
      </w:r>
    </w:p>
    <w:p w:rsidR="006E318C" w:rsidRPr="00297564" w:rsidRDefault="002B0DE8" w:rsidP="0013017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6E318C" w:rsidRPr="00297564" w:rsidRDefault="002B0DE8" w:rsidP="0013017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2C3C5E" w:rsidRDefault="002B0DE8" w:rsidP="0013017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 xml:space="preserve"> от    </w:t>
      </w:r>
      <w:r w:rsidR="00AB7C66">
        <w:rPr>
          <w:rFonts w:ascii="Times New Roman" w:hAnsi="Times New Roman" w:cs="Times New Roman"/>
          <w:sz w:val="28"/>
          <w:szCs w:val="28"/>
        </w:rPr>
        <w:t>04.06.</w:t>
      </w:r>
      <w:r w:rsidRPr="00297564">
        <w:rPr>
          <w:rFonts w:ascii="Times New Roman" w:hAnsi="Times New Roman" w:cs="Times New Roman"/>
          <w:sz w:val="28"/>
          <w:szCs w:val="28"/>
        </w:rPr>
        <w:t xml:space="preserve"> 201</w:t>
      </w:r>
      <w:r w:rsidR="002C3C5E">
        <w:rPr>
          <w:rFonts w:ascii="Times New Roman" w:hAnsi="Times New Roman" w:cs="Times New Roman"/>
          <w:sz w:val="28"/>
          <w:szCs w:val="28"/>
        </w:rPr>
        <w:t>9</w:t>
      </w:r>
      <w:r w:rsidR="006111AB">
        <w:rPr>
          <w:rFonts w:ascii="Times New Roman" w:hAnsi="Times New Roman" w:cs="Times New Roman"/>
          <w:sz w:val="28"/>
          <w:szCs w:val="28"/>
        </w:rPr>
        <w:t xml:space="preserve"> </w:t>
      </w:r>
      <w:r w:rsidRPr="00297564">
        <w:rPr>
          <w:rFonts w:ascii="Times New Roman" w:hAnsi="Times New Roman" w:cs="Times New Roman"/>
          <w:sz w:val="28"/>
          <w:szCs w:val="28"/>
        </w:rPr>
        <w:t xml:space="preserve">г. </w:t>
      </w:r>
      <w:r w:rsidR="00660815">
        <w:rPr>
          <w:rFonts w:ascii="Times New Roman" w:hAnsi="Times New Roman" w:cs="Times New Roman"/>
          <w:sz w:val="28"/>
          <w:szCs w:val="28"/>
        </w:rPr>
        <w:t xml:space="preserve"> </w:t>
      </w:r>
      <w:r w:rsidRPr="00297564">
        <w:rPr>
          <w:rFonts w:ascii="Times New Roman" w:hAnsi="Times New Roman" w:cs="Times New Roman"/>
          <w:sz w:val="28"/>
          <w:szCs w:val="28"/>
        </w:rPr>
        <w:t>№</w:t>
      </w:r>
      <w:r w:rsidR="002C6F0E">
        <w:rPr>
          <w:rFonts w:ascii="Times New Roman" w:hAnsi="Times New Roman" w:cs="Times New Roman"/>
          <w:sz w:val="28"/>
          <w:szCs w:val="28"/>
        </w:rPr>
        <w:t xml:space="preserve"> </w:t>
      </w:r>
      <w:r w:rsidR="00AB7C66"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</w:p>
    <w:p w:rsidR="002C3C5E" w:rsidRDefault="002C3C5E" w:rsidP="0013017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B0DE8" w:rsidRDefault="002C7E3E" w:rsidP="0013017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1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0815" w:rsidRDefault="00660815" w:rsidP="006608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63C2" w:rsidRPr="003663C2" w:rsidRDefault="003663C2" w:rsidP="003663C2">
      <w:pPr>
        <w:pStyle w:val="12"/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bookmarkStart w:id="1" w:name="bookmark0"/>
      <w:r w:rsidRPr="003663C2">
        <w:rPr>
          <w:rFonts w:ascii="Times New Roman" w:hAnsi="Times New Roman"/>
          <w:sz w:val="28"/>
          <w:szCs w:val="28"/>
        </w:rPr>
        <w:t>ПОЛОЖЕНИЕ</w:t>
      </w:r>
      <w:bookmarkEnd w:id="1"/>
    </w:p>
    <w:p w:rsidR="003663C2" w:rsidRPr="003663C2" w:rsidRDefault="003663C2" w:rsidP="003663C2">
      <w:pPr>
        <w:pStyle w:val="20"/>
        <w:shd w:val="clear" w:color="auto" w:fill="auto"/>
        <w:spacing w:before="0" w:after="0" w:line="240" w:lineRule="auto"/>
        <w:ind w:right="20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ОБ ОРГАНИЗАЦИИ ОБУЧЕНИЯ НАСЕЛЕНИЯ МЕРАМ ПОЖАРНОЙ БЕЗОПАСНОСТИ НА ТЕРРИТОРИИ </w:t>
      </w:r>
      <w:r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</w:t>
      </w:r>
    </w:p>
    <w:p w:rsidR="003663C2" w:rsidRPr="003663C2" w:rsidRDefault="003663C2" w:rsidP="003663C2">
      <w:pPr>
        <w:pStyle w:val="20"/>
        <w:shd w:val="clear" w:color="auto" w:fill="auto"/>
        <w:spacing w:before="0" w:after="0" w:line="240" w:lineRule="auto"/>
        <w:ind w:right="20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ПОСЕЛЕНИЯ</w:t>
      </w:r>
    </w:p>
    <w:p w:rsidR="003663C2" w:rsidRPr="003663C2" w:rsidRDefault="003663C2" w:rsidP="003663C2">
      <w:pPr>
        <w:pStyle w:val="20"/>
        <w:numPr>
          <w:ilvl w:val="0"/>
          <w:numId w:val="6"/>
        </w:numPr>
        <w:shd w:val="clear" w:color="auto" w:fill="auto"/>
        <w:tabs>
          <w:tab w:val="left" w:pos="4189"/>
        </w:tabs>
        <w:spacing w:before="0" w:after="0" w:line="240" w:lineRule="auto"/>
        <w:ind w:left="384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Общие положения</w:t>
      </w:r>
    </w:p>
    <w:p w:rsidR="003663C2" w:rsidRPr="003663C2" w:rsidRDefault="003663C2" w:rsidP="003663C2">
      <w:pPr>
        <w:pStyle w:val="a8"/>
        <w:shd w:val="clear" w:color="auto" w:fill="auto"/>
        <w:tabs>
          <w:tab w:val="center" w:pos="7360"/>
          <w:tab w:val="center" w:pos="7941"/>
          <w:tab w:val="center" w:pos="8805"/>
          <w:tab w:val="right" w:pos="10221"/>
        </w:tabs>
        <w:spacing w:after="0" w:line="240" w:lineRule="auto"/>
        <w:ind w:left="40"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663C2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Федеральным законом от 21.12.1994 №69-ФЗ «О пожарной безопасности», Федеральным законом от 06.10.2003 № 131-ФЗ "Об общих принципах организации местного самоуправления в Российской Федерации", Правилами пожарной безопасности в Российской Федерации (ППБ 01-03), Уставом </w:t>
      </w:r>
      <w:r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76" w:line="240" w:lineRule="auto"/>
        <w:ind w:left="4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Настоящее Положение устанавливает общий порядок организации и проведения обучения населения мерам пожарной безопасности на территории сельского поселения. Обучение населения мерам пожарной безопасности проводится в целях профилактики пожаров и обучения граждан и должностных лиц необходимым действиям в случае возникновения пожаров. Специальная подготовка по пожарной безопасности осуществляется в форме пожарно-технического минимума и инструктажа по пожарной безопасности. Она может совмещаться с обучением и проверкой знаний в области охраны труда (техники безопасности).</w:t>
      </w:r>
    </w:p>
    <w:p w:rsidR="003663C2" w:rsidRPr="003663C2" w:rsidRDefault="003663C2" w:rsidP="003663C2">
      <w:pPr>
        <w:pStyle w:val="20"/>
        <w:numPr>
          <w:ilvl w:val="0"/>
          <w:numId w:val="6"/>
        </w:numPr>
        <w:shd w:val="clear" w:color="auto" w:fill="auto"/>
        <w:tabs>
          <w:tab w:val="left" w:pos="461"/>
        </w:tabs>
        <w:spacing w:before="0" w:after="184" w:line="240" w:lineRule="auto"/>
        <w:ind w:left="40" w:right="310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Обучение мерам пожарной безопасности муниципальных служащих и неработающего населения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76" w:line="240" w:lineRule="auto"/>
        <w:ind w:left="4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Обучение мерам пожарной безопасности обязаны проходить все сотрудники администрации </w:t>
      </w:r>
      <w:r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 w:rsidRPr="003663C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249" w:line="240" w:lineRule="auto"/>
        <w:ind w:left="4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Обучение мерам пожарной безопасности сотрудников администрации и неработающего населения </w:t>
      </w:r>
      <w:r>
        <w:rPr>
          <w:rFonts w:ascii="Times New Roman" w:hAnsi="Times New Roman"/>
          <w:sz w:val="28"/>
          <w:szCs w:val="28"/>
        </w:rPr>
        <w:t xml:space="preserve">Александровского </w:t>
      </w:r>
      <w:r w:rsidRPr="003663C2">
        <w:rPr>
          <w:rFonts w:ascii="Times New Roman" w:hAnsi="Times New Roman"/>
          <w:sz w:val="28"/>
          <w:szCs w:val="28"/>
        </w:rPr>
        <w:t>сельского поселения проводится в объеме типовой программы пожарно-технического минимума</w:t>
      </w:r>
    </w:p>
    <w:p w:rsidR="003663C2" w:rsidRPr="003663C2" w:rsidRDefault="003663C2" w:rsidP="003663C2">
      <w:pPr>
        <w:pStyle w:val="a8"/>
        <w:shd w:val="clear" w:color="auto" w:fill="auto"/>
        <w:spacing w:after="252" w:line="240" w:lineRule="auto"/>
        <w:ind w:left="4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(приложение 1 и 2).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Глава </w:t>
      </w:r>
      <w:r>
        <w:rPr>
          <w:rFonts w:ascii="Times New Roman" w:hAnsi="Times New Roman"/>
          <w:sz w:val="28"/>
          <w:szCs w:val="28"/>
        </w:rPr>
        <w:t>администрации Александровского сельского поселения</w:t>
      </w:r>
      <w:r w:rsidRPr="003663C2">
        <w:rPr>
          <w:rFonts w:ascii="Times New Roman" w:hAnsi="Times New Roman"/>
          <w:sz w:val="28"/>
          <w:szCs w:val="28"/>
        </w:rPr>
        <w:t xml:space="preserve">  организует:</w:t>
      </w:r>
    </w:p>
    <w:p w:rsidR="008A4ACE" w:rsidRDefault="003663C2" w:rsidP="0093335C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8A4ACE">
        <w:rPr>
          <w:rFonts w:ascii="Times New Roman" w:hAnsi="Times New Roman"/>
          <w:sz w:val="28"/>
          <w:szCs w:val="28"/>
        </w:rPr>
        <w:lastRenderedPageBreak/>
        <w:t xml:space="preserve">проведение противопожарного инструктажа (вводный, первичный, повторный, внеплановый и целевой), а также изучение и контроль за соблюдением правил пожарной безопасности, инструкций о мерах пожарной безопасности должностными лицами, обеспечив обучаемых средствами противопожарной </w:t>
      </w:r>
      <w:r w:rsidRPr="008A4ACE">
        <w:rPr>
          <w:rStyle w:val="0pt1"/>
          <w:rFonts w:ascii="Times New Roman" w:hAnsi="Times New Roman"/>
          <w:sz w:val="28"/>
          <w:szCs w:val="28"/>
        </w:rPr>
        <w:t xml:space="preserve">пропаганды (плакатами, стендами, макетами, знаками </w:t>
      </w:r>
      <w:r w:rsidRPr="008A4ACE">
        <w:rPr>
          <w:rFonts w:ascii="Times New Roman" w:hAnsi="Times New Roman"/>
          <w:sz w:val="28"/>
          <w:szCs w:val="28"/>
        </w:rPr>
        <w:t>безопасности);</w:t>
      </w:r>
    </w:p>
    <w:p w:rsidR="003663C2" w:rsidRPr="008A4ACE" w:rsidRDefault="003663C2" w:rsidP="0093335C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8A4ACE">
        <w:rPr>
          <w:rFonts w:ascii="Times New Roman" w:hAnsi="Times New Roman"/>
          <w:sz w:val="28"/>
          <w:szCs w:val="28"/>
        </w:rPr>
        <w:t xml:space="preserve"> разработку мероприятий по вопросам пожарной безопасности;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своевременное выполнение мероприятий по обеспечению пожарной безопасности;</w:t>
      </w:r>
    </w:p>
    <w:p w:rsidR="003663C2" w:rsidRPr="003663C2" w:rsidRDefault="003663C2" w:rsidP="003663C2">
      <w:pPr>
        <w:pStyle w:val="a8"/>
        <w:numPr>
          <w:ilvl w:val="0"/>
          <w:numId w:val="8"/>
        </w:numPr>
        <w:shd w:val="clear" w:color="auto" w:fill="auto"/>
        <w:tabs>
          <w:tab w:val="left" w:pos="793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Александровского </w:t>
      </w:r>
      <w:r w:rsidRPr="003663C2">
        <w:rPr>
          <w:rFonts w:ascii="Times New Roman" w:hAnsi="Times New Roman"/>
          <w:sz w:val="28"/>
          <w:szCs w:val="28"/>
        </w:rPr>
        <w:t>сельского поселения устанавливает: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порядок и сроки проведения противопожарного инструктажа;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18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порядок направления вновь принимаемых на работу для прохождения противопожарного инструктажа;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188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место проведения противопожарного инструктажа и обучения по программе пожарно-технического минимума;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tabs>
          <w:tab w:val="left" w:pos="596"/>
        </w:tabs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Ответственность за организацию своевременного и качественного обучения сотрудников администрации и неработающего населения </w:t>
      </w:r>
      <w:r>
        <w:rPr>
          <w:rFonts w:ascii="Times New Roman" w:hAnsi="Times New Roman"/>
          <w:sz w:val="28"/>
          <w:szCs w:val="28"/>
        </w:rPr>
        <w:t>Александровског</w:t>
      </w:r>
      <w:r w:rsidRPr="003663C2">
        <w:rPr>
          <w:rFonts w:ascii="Times New Roman" w:hAnsi="Times New Roman"/>
          <w:sz w:val="28"/>
          <w:szCs w:val="28"/>
        </w:rPr>
        <w:t xml:space="preserve">о сельского поселения мерам пожарной безопасности возлагается на Главу администрации </w:t>
      </w:r>
      <w:r w:rsidR="00052D17"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3663C2" w:rsidRPr="003663C2" w:rsidRDefault="003663C2" w:rsidP="003663C2">
      <w:pPr>
        <w:pStyle w:val="22"/>
        <w:numPr>
          <w:ilvl w:val="0"/>
          <w:numId w:val="6"/>
        </w:numPr>
        <w:shd w:val="clear" w:color="auto" w:fill="auto"/>
        <w:tabs>
          <w:tab w:val="left" w:pos="394"/>
        </w:tabs>
        <w:spacing w:before="0" w:after="723" w:line="240" w:lineRule="auto"/>
        <w:ind w:left="20"/>
        <w:rPr>
          <w:rFonts w:ascii="Times New Roman" w:hAnsi="Times New Roman"/>
          <w:sz w:val="28"/>
          <w:szCs w:val="28"/>
        </w:rPr>
      </w:pPr>
      <w:bookmarkStart w:id="2" w:name="bookmark1"/>
      <w:r w:rsidRPr="003663C2">
        <w:rPr>
          <w:rFonts w:ascii="Times New Roman" w:hAnsi="Times New Roman"/>
          <w:sz w:val="28"/>
          <w:szCs w:val="28"/>
        </w:rPr>
        <w:t>Обучение мерам пожарной безопасности</w:t>
      </w:r>
      <w:bookmarkEnd w:id="2"/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88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Обучение мерам пожарной безопасности сотрудников администрации органов местного самоуправления и неработающего населения сельского поселения проводится в объеме инструктажа по пожарной безопасности.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73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Противопожарный инструктаж граждан по месту проживания или временного пребывания проводится должностным лицом, на которое Постановлением Главы Администрации </w:t>
      </w:r>
      <w:r w:rsidR="00052D17"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 возложены эти обязанности.</w:t>
      </w:r>
    </w:p>
    <w:p w:rsidR="003663C2" w:rsidRDefault="003663C2" w:rsidP="003663C2">
      <w:pPr>
        <w:pStyle w:val="a8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Проведение инструктажа регистрируется под роспись в специальном журнале или ведомости (приложение 3 и 4).</w:t>
      </w:r>
    </w:p>
    <w:p w:rsidR="00052D17" w:rsidRPr="003663C2" w:rsidRDefault="00052D17" w:rsidP="003663C2">
      <w:pPr>
        <w:pStyle w:val="a8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22"/>
        <w:numPr>
          <w:ilvl w:val="0"/>
          <w:numId w:val="6"/>
        </w:numPr>
        <w:shd w:val="clear" w:color="auto" w:fill="auto"/>
        <w:tabs>
          <w:tab w:val="left" w:pos="385"/>
        </w:tabs>
        <w:spacing w:before="0" w:after="0" w:line="240" w:lineRule="auto"/>
        <w:ind w:left="20"/>
        <w:rPr>
          <w:rFonts w:ascii="Times New Roman" w:hAnsi="Times New Roman"/>
          <w:sz w:val="28"/>
          <w:szCs w:val="28"/>
        </w:rPr>
      </w:pPr>
      <w:bookmarkStart w:id="3" w:name="bookmark2"/>
      <w:r w:rsidRPr="003663C2">
        <w:rPr>
          <w:rFonts w:ascii="Times New Roman" w:hAnsi="Times New Roman"/>
          <w:sz w:val="28"/>
          <w:szCs w:val="28"/>
        </w:rPr>
        <w:t>Пожарно-технический минимум</w:t>
      </w:r>
      <w:bookmarkEnd w:id="3"/>
    </w:p>
    <w:p w:rsidR="003663C2" w:rsidRPr="00052D17" w:rsidRDefault="003663C2" w:rsidP="003663C2">
      <w:pPr>
        <w:pStyle w:val="a8"/>
        <w:numPr>
          <w:ilvl w:val="1"/>
          <w:numId w:val="6"/>
        </w:numPr>
        <w:shd w:val="clear" w:color="auto" w:fill="auto"/>
        <w:tabs>
          <w:tab w:val="left" w:pos="596"/>
        </w:tabs>
        <w:spacing w:after="18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052D17">
        <w:rPr>
          <w:rFonts w:ascii="Times New Roman" w:hAnsi="Times New Roman"/>
          <w:sz w:val="28"/>
          <w:szCs w:val="28"/>
        </w:rPr>
        <w:t>Пожарно-технический минимум - это основной вид обучения мерам пожарной безопасности, целью которого является углубленное изучение мер пожарной</w:t>
      </w:r>
      <w:r w:rsidR="00052D17" w:rsidRPr="00052D17">
        <w:rPr>
          <w:rFonts w:ascii="Times New Roman" w:hAnsi="Times New Roman"/>
          <w:sz w:val="28"/>
          <w:szCs w:val="28"/>
        </w:rPr>
        <w:t xml:space="preserve"> </w:t>
      </w:r>
      <w:r w:rsidRPr="00052D17">
        <w:rPr>
          <w:rFonts w:ascii="Times New Roman" w:hAnsi="Times New Roman"/>
          <w:sz w:val="28"/>
          <w:szCs w:val="28"/>
        </w:rPr>
        <w:t>безопасности в установленные настоящим Положением сроки, порядке, объеме и по специальным программам с учетом особенностей пожарной опасности производства и требований пожарной безопасности.</w:t>
      </w:r>
    </w:p>
    <w:p w:rsidR="003663C2" w:rsidRDefault="003663C2" w:rsidP="003663C2">
      <w:pPr>
        <w:pStyle w:val="a8"/>
        <w:numPr>
          <w:ilvl w:val="1"/>
          <w:numId w:val="6"/>
        </w:numPr>
        <w:shd w:val="clear" w:color="auto" w:fill="auto"/>
        <w:tabs>
          <w:tab w:val="left" w:pos="587"/>
        </w:tabs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lastRenderedPageBreak/>
        <w:t>Проведение обучения по пожарно-техническому минимуму могут осуществлять преподаватели и специалисты, имеющие специальные знания в области пожарной безопасности по специальности или прошедшие специальное обучение в учебных подразделениях ГПС (государственная противопожарная служба) и аттестованные в установленном порядке.</w:t>
      </w:r>
    </w:p>
    <w:p w:rsidR="00052D17" w:rsidRPr="003663C2" w:rsidRDefault="00052D17" w:rsidP="00052D17">
      <w:pPr>
        <w:pStyle w:val="a8"/>
        <w:shd w:val="clear" w:color="auto" w:fill="auto"/>
        <w:tabs>
          <w:tab w:val="left" w:pos="587"/>
        </w:tabs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22"/>
        <w:numPr>
          <w:ilvl w:val="0"/>
          <w:numId w:val="6"/>
        </w:numPr>
        <w:shd w:val="clear" w:color="auto" w:fill="auto"/>
        <w:tabs>
          <w:tab w:val="left" w:pos="371"/>
        </w:tabs>
        <w:spacing w:before="0" w:after="0" w:line="240" w:lineRule="auto"/>
        <w:ind w:left="20"/>
        <w:rPr>
          <w:rFonts w:ascii="Times New Roman" w:hAnsi="Times New Roman"/>
          <w:sz w:val="28"/>
          <w:szCs w:val="28"/>
        </w:rPr>
      </w:pPr>
      <w:bookmarkStart w:id="4" w:name="bookmark3"/>
      <w:r w:rsidRPr="003663C2">
        <w:rPr>
          <w:rFonts w:ascii="Times New Roman" w:hAnsi="Times New Roman"/>
          <w:sz w:val="28"/>
          <w:szCs w:val="28"/>
        </w:rPr>
        <w:t>Противопожарный инструктаж</w:t>
      </w:r>
      <w:bookmarkEnd w:id="4"/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8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Инструктаж по пожарной безопасности (далее противопожарный инструктаж) - ознакомление сотрудников администрации и неработающего населения </w:t>
      </w:r>
      <w:r w:rsidR="00052D17"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поселения, с соответствующими инструкциями пожарной безопасности под роспись в ведомости или в специальном журнале.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7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Противопожарный инструктаж в зависимости от характера и времени проведения подразделяется на: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вводный;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первичный на рабочем месте;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повторный;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внеплановый;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целевой.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76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Вводный противопожарный инструктаж проводится со всеми вновь принимаемыми на работу (в том числе и временно), независимо от их образования, стажа работы по данной профессии или должности.</w:t>
      </w:r>
    </w:p>
    <w:p w:rsidR="003663C2" w:rsidRPr="003663C2" w:rsidRDefault="003663C2" w:rsidP="003663C2">
      <w:pPr>
        <w:pStyle w:val="a8"/>
        <w:shd w:val="clear" w:color="auto" w:fill="auto"/>
        <w:spacing w:after="188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Вводный противопожарный инструктаж, как правило, проводится с использованием образцов всех видов первичных средств пожаротушения, противопожарного инвентаря, пожарной сигнализации и связи имеющихся в наличии администрации </w:t>
      </w:r>
      <w:r w:rsidR="00052D17"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3663C2" w:rsidRPr="003663C2" w:rsidRDefault="003663C2" w:rsidP="003663C2">
      <w:pPr>
        <w:pStyle w:val="a8"/>
        <w:shd w:val="clear" w:color="auto" w:fill="auto"/>
        <w:spacing w:after="176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Вводный противопожарный инструктаж проводится должностным лицом, на которое возложены эти обязанности.</w:t>
      </w: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Вводный противопожарный инструктаж допускается проводить одновременно с инструктажем по технике безопасности.</w:t>
      </w:r>
    </w:p>
    <w:p w:rsidR="003663C2" w:rsidRPr="003663C2" w:rsidRDefault="003663C2" w:rsidP="003663C2">
      <w:pPr>
        <w:pStyle w:val="a8"/>
        <w:shd w:val="clear" w:color="auto" w:fill="auto"/>
        <w:spacing w:after="157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Факт проведения вводного противопожарного инструктажа фиксируется в журнале регистрации вводного инструктажа с обязательной подписью инструктируемого и инструктировавшего.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9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Первичный противопожарный инструктаж проводится непосредственно на рабочем месте.</w:t>
      </w:r>
    </w:p>
    <w:p w:rsidR="003663C2" w:rsidRPr="003663C2" w:rsidRDefault="003663C2" w:rsidP="003663C2">
      <w:pPr>
        <w:pStyle w:val="a8"/>
        <w:shd w:val="clear" w:color="auto" w:fill="auto"/>
        <w:spacing w:after="188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Первичный инструктаж проводится лицом, ответственным за пожарную безопасность с каждым работником индивидуально.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6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Повторный противопожарный инструктаж проводится с сотрудниками администрации независимо от квалификации, образования </w:t>
      </w:r>
      <w:r w:rsidRPr="003663C2">
        <w:rPr>
          <w:rFonts w:ascii="Times New Roman" w:hAnsi="Times New Roman"/>
          <w:sz w:val="28"/>
          <w:szCs w:val="28"/>
        </w:rPr>
        <w:lastRenderedPageBreak/>
        <w:t>и стажа работы.</w:t>
      </w:r>
    </w:p>
    <w:p w:rsidR="003663C2" w:rsidRPr="003663C2" w:rsidRDefault="003663C2" w:rsidP="003663C2">
      <w:pPr>
        <w:pStyle w:val="a8"/>
        <w:shd w:val="clear" w:color="auto" w:fill="auto"/>
        <w:spacing w:after="188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Периодичность повторного противопожарного инструктажа устанавливается лицом ответственным за пожарную безопасность, но не реже одного раза в год.</w:t>
      </w:r>
    </w:p>
    <w:p w:rsidR="003663C2" w:rsidRPr="003663C2" w:rsidRDefault="003663C2" w:rsidP="003663C2">
      <w:pPr>
        <w:pStyle w:val="a8"/>
        <w:shd w:val="clear" w:color="auto" w:fill="auto"/>
        <w:spacing w:after="176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Повторный противопожарный инструктаж проводится по программе первичного инструктажа - на рабочем месте с целью закрепления теоретических знаний и практических навыков в области пожарной безопасности.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11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Внеплановый противопожарный инструктаж проводится в объеме первичного инструктажа.</w:t>
      </w: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Внеплановый противопожарный инструктаж проводится в случаях: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изменение действующего законодательства в области пожарной безопасности;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пожаров на территории </w:t>
      </w:r>
      <w:r w:rsidR="00052D17"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 w:rsidRPr="003663C2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мотивированного требования органов государственного пожарного надзора.</w:t>
      </w:r>
    </w:p>
    <w:p w:rsidR="003663C2" w:rsidRPr="003663C2" w:rsidRDefault="003663C2" w:rsidP="003663C2">
      <w:pPr>
        <w:pStyle w:val="a8"/>
        <w:numPr>
          <w:ilvl w:val="1"/>
          <w:numId w:val="6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Целевой противопожарный инструктаж проводится в аварийных ситуациях.</w:t>
      </w:r>
    </w:p>
    <w:p w:rsidR="003663C2" w:rsidRPr="003663C2" w:rsidRDefault="003663C2" w:rsidP="003663C2">
      <w:pPr>
        <w:pStyle w:val="a8"/>
        <w:shd w:val="clear" w:color="auto" w:fill="auto"/>
        <w:spacing w:after="176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Целевой инструктаж проводится непосредственно Главой Администрации </w:t>
      </w:r>
      <w:r w:rsidR="00052D17">
        <w:rPr>
          <w:rFonts w:ascii="Times New Roman" w:hAnsi="Times New Roman"/>
          <w:sz w:val="28"/>
          <w:szCs w:val="28"/>
        </w:rPr>
        <w:t xml:space="preserve">Александровского 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 и фиксируется в журнале или в разрешительных документах на выполнение работ.</w:t>
      </w:r>
    </w:p>
    <w:p w:rsidR="003663C2" w:rsidRPr="003663C2" w:rsidRDefault="003663C2" w:rsidP="003663C2">
      <w:pPr>
        <w:pStyle w:val="a8"/>
        <w:shd w:val="clear" w:color="auto" w:fill="auto"/>
        <w:spacing w:after="184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5.8. О проведении первичного, повторного и внепланового противопожарного инструктажа лицо, проводившее инструктаж с сотрудниками администрации и не работающим населением сельского поселения</w:t>
      </w:r>
      <w:proofErr w:type="gramStart"/>
      <w:r w:rsidRPr="003663C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663C2">
        <w:rPr>
          <w:rFonts w:ascii="Times New Roman" w:hAnsi="Times New Roman"/>
          <w:sz w:val="28"/>
          <w:szCs w:val="28"/>
        </w:rPr>
        <w:t xml:space="preserve"> делает запись в специальных журналах инструктажа по пожарной безопасности соответственно.</w:t>
      </w: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5.9. Проведение противопожарных инструктажей допускается совмещать с проведением соответствующих инструктажей по охране труда, при этом их регистрация производится в разных журналах.</w:t>
      </w: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8A4ACE" w:rsidRDefault="008A4ACE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8A4ACE" w:rsidRPr="003663C2" w:rsidRDefault="008A4ACE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lastRenderedPageBreak/>
        <w:t xml:space="preserve">Приложение № 1 к Положению об организации обучения населения мерам пожарной безопасности на территории </w:t>
      </w:r>
      <w:r w:rsidR="00052D17"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663C2" w:rsidRPr="003663C2" w:rsidRDefault="003663C2" w:rsidP="003663C2">
      <w:pPr>
        <w:pStyle w:val="20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ТИПОВАЯ ПРОГРАММА ПОЖАРНО-ТЕХНИЧЕСКОГО МИНИМУМА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208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Основные причины возникновения пожаров в жилых домах.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238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Основы законодательства и нормативной правовой базы обеспечения пожарной безопасности.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194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Основные требования Правил пожарной безопасности в Российской Федерации: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191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организационные вопросы;</w:t>
      </w:r>
    </w:p>
    <w:p w:rsidR="003663C2" w:rsidRPr="003663C2" w:rsidRDefault="003663C2" w:rsidP="003663C2">
      <w:pPr>
        <w:pStyle w:val="a8"/>
        <w:numPr>
          <w:ilvl w:val="0"/>
          <w:numId w:val="7"/>
        </w:numPr>
        <w:shd w:val="clear" w:color="auto" w:fill="auto"/>
        <w:spacing w:after="242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противопожарный режим, включая содержание территории, зданий и помещений, путей эвакуации;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257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Предупреждение пожаров от основных причин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197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Порядок содержания территорий, чердачных и подвальных помещений.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7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Специфические особенности противопожарной защиты жилых домов повышенной этажности.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Вызов пожарной охраны и действия граждан в случае возникновения пожара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Виды ответственности за нарушение требований пожарной безопасности.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Средства противопожарной защиты и тушения пожаров.</w:t>
      </w:r>
    </w:p>
    <w:p w:rsidR="003663C2" w:rsidRPr="003663C2" w:rsidRDefault="003663C2" w:rsidP="003663C2">
      <w:pPr>
        <w:pStyle w:val="a8"/>
        <w:numPr>
          <w:ilvl w:val="0"/>
          <w:numId w:val="9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Порядок организации действий при возникновении пожара.</w:t>
      </w:r>
    </w:p>
    <w:p w:rsidR="003663C2" w:rsidRPr="003663C2" w:rsidRDefault="003663C2" w:rsidP="003663C2">
      <w:pPr>
        <w:pStyle w:val="a8"/>
        <w:shd w:val="clear" w:color="auto" w:fill="auto"/>
        <w:spacing w:after="734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734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734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734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734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</w:p>
    <w:p w:rsidR="003663C2" w:rsidRPr="003663C2" w:rsidRDefault="003663C2" w:rsidP="003663C2">
      <w:pPr>
        <w:pStyle w:val="a8"/>
        <w:shd w:val="clear" w:color="auto" w:fill="auto"/>
        <w:spacing w:after="734" w:line="240" w:lineRule="auto"/>
        <w:ind w:left="4480" w:right="20"/>
        <w:jc w:val="right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lastRenderedPageBreak/>
        <w:t xml:space="preserve">Приложение № 2 к Положению об организации обучения населения мерам пожарной безопасности на территории </w:t>
      </w:r>
      <w:r w:rsidR="00052D17">
        <w:rPr>
          <w:rFonts w:ascii="Times New Roman" w:hAnsi="Times New Roman"/>
          <w:sz w:val="28"/>
          <w:szCs w:val="28"/>
        </w:rPr>
        <w:t>Александровского</w:t>
      </w:r>
      <w:r w:rsidRPr="003663C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663C2" w:rsidRPr="003663C2" w:rsidRDefault="003663C2" w:rsidP="003663C2">
      <w:pPr>
        <w:pStyle w:val="12"/>
        <w:shd w:val="clear" w:color="auto" w:fill="auto"/>
        <w:spacing w:before="0" w:after="252" w:line="240" w:lineRule="auto"/>
        <w:rPr>
          <w:rFonts w:ascii="Times New Roman" w:hAnsi="Times New Roman"/>
          <w:sz w:val="28"/>
          <w:szCs w:val="28"/>
        </w:rPr>
      </w:pPr>
      <w:bookmarkStart w:id="5" w:name="bookmark4"/>
      <w:r w:rsidRPr="003663C2">
        <w:rPr>
          <w:rFonts w:ascii="Times New Roman" w:hAnsi="Times New Roman"/>
          <w:sz w:val="28"/>
          <w:szCs w:val="28"/>
        </w:rPr>
        <w:t>ТЕМАТИЧЕСКИЙ ПЛАН</w:t>
      </w:r>
      <w:bookmarkEnd w:id="5"/>
    </w:p>
    <w:p w:rsidR="003663C2" w:rsidRPr="003663C2" w:rsidRDefault="003663C2" w:rsidP="00052D17">
      <w:pPr>
        <w:pStyle w:val="20"/>
        <w:shd w:val="clear" w:color="auto" w:fill="auto"/>
        <w:spacing w:before="0" w:after="65" w:line="240" w:lineRule="auto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группового обучения населения мерам пожарной безопасности по месту</w:t>
      </w:r>
      <w:r w:rsidR="00052D17">
        <w:rPr>
          <w:rFonts w:ascii="Times New Roman" w:hAnsi="Times New Roman"/>
          <w:sz w:val="28"/>
          <w:szCs w:val="28"/>
        </w:rPr>
        <w:t xml:space="preserve"> </w:t>
      </w:r>
      <w:r w:rsidRPr="003663C2">
        <w:rPr>
          <w:rFonts w:ascii="Times New Roman" w:hAnsi="Times New Roman"/>
          <w:sz w:val="28"/>
          <w:szCs w:val="28"/>
        </w:rPr>
        <w:t>жительства</w:t>
      </w:r>
    </w:p>
    <w:p w:rsidR="003663C2" w:rsidRPr="003663C2" w:rsidRDefault="003663C2" w:rsidP="003663C2">
      <w:pPr>
        <w:pStyle w:val="a8"/>
        <w:shd w:val="clear" w:color="auto" w:fill="auto"/>
        <w:spacing w:after="193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1. Вводная. Пожарная опасность - проблема человечества (5 мин.)</w:t>
      </w:r>
    </w:p>
    <w:p w:rsidR="003663C2" w:rsidRPr="003663C2" w:rsidRDefault="003663C2" w:rsidP="003663C2">
      <w:pPr>
        <w:pStyle w:val="a8"/>
        <w:shd w:val="clear" w:color="auto" w:fill="auto"/>
        <w:spacing w:after="4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2. Пожары от электрических сетей и электрооборудования, их профилактика (5 мин.)</w:t>
      </w: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3. Пожары от печного отопления, их профилактика (5 мин.)</w:t>
      </w: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4. Пожарная опасность керосиновых приборов (5 мин.)</w:t>
      </w: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5. Дети - виновники пожаров (5 мин.)</w:t>
      </w:r>
    </w:p>
    <w:p w:rsidR="003663C2" w:rsidRPr="003663C2" w:rsidRDefault="003663C2" w:rsidP="003663C2">
      <w:pPr>
        <w:pStyle w:val="a8"/>
        <w:shd w:val="clear" w:color="auto" w:fill="auto"/>
        <w:spacing w:after="198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6. Неосторожное обращение с огнем - причина пожара (5 мин.)</w:t>
      </w:r>
    </w:p>
    <w:p w:rsidR="003663C2" w:rsidRPr="003663C2" w:rsidRDefault="003663C2" w:rsidP="003663C2">
      <w:pPr>
        <w:pStyle w:val="a8"/>
        <w:shd w:val="clear" w:color="auto" w:fill="auto"/>
        <w:spacing w:after="176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7. Пожары при проведении Новогодних мероприятий, их профилактика (3 мин.)</w:t>
      </w:r>
    </w:p>
    <w:p w:rsidR="003663C2" w:rsidRPr="003663C2" w:rsidRDefault="003663C2" w:rsidP="003663C2">
      <w:pPr>
        <w:pStyle w:val="a8"/>
        <w:shd w:val="clear" w:color="auto" w:fill="auto"/>
        <w:spacing w:after="257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8. Пожарная безопасность при пользовании бытовыми газовыми приборами (5 мин.)</w:t>
      </w:r>
    </w:p>
    <w:p w:rsidR="003663C2" w:rsidRPr="003663C2" w:rsidRDefault="003663C2" w:rsidP="003663C2">
      <w:pPr>
        <w:pStyle w:val="a8"/>
        <w:shd w:val="clear" w:color="auto" w:fill="auto"/>
        <w:spacing w:after="179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9. Пожарная опасность предметов бытовой химии (5 мин.)</w:t>
      </w:r>
    </w:p>
    <w:p w:rsidR="003663C2" w:rsidRPr="003663C2" w:rsidRDefault="003663C2" w:rsidP="003663C2">
      <w:pPr>
        <w:pStyle w:val="a8"/>
        <w:shd w:val="clear" w:color="auto" w:fill="auto"/>
        <w:spacing w:after="188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10. Противопожарные требования при застройке сельских населенных мест. Содержание подвалов и других вспомогательных помещений (5 мин.)</w:t>
      </w:r>
    </w:p>
    <w:p w:rsidR="003663C2" w:rsidRPr="003663C2" w:rsidRDefault="003663C2" w:rsidP="003663C2">
      <w:pPr>
        <w:pStyle w:val="a8"/>
        <w:shd w:val="clear" w:color="auto" w:fill="auto"/>
        <w:spacing w:after="4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№11. Меры пожарной безопасности при проведении ремонтных и строительных работ (10 мин.)</w:t>
      </w:r>
    </w:p>
    <w:p w:rsidR="003663C2" w:rsidRPr="003663C2" w:rsidRDefault="003663C2" w:rsidP="003663C2">
      <w:pPr>
        <w:pStyle w:val="a8"/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12. Действия в случае возникновения пожара (10 мин.)</w:t>
      </w:r>
    </w:p>
    <w:p w:rsidR="003663C2" w:rsidRPr="003663C2" w:rsidRDefault="003663C2" w:rsidP="003663C2">
      <w:pPr>
        <w:pStyle w:val="20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Примечание:</w:t>
      </w:r>
    </w:p>
    <w:p w:rsidR="003663C2" w:rsidRPr="003663C2" w:rsidRDefault="003663C2" w:rsidP="003663C2">
      <w:pPr>
        <w:pStyle w:val="a8"/>
        <w:numPr>
          <w:ilvl w:val="0"/>
          <w:numId w:val="10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Темы №№ 1, 2, 5, 6, 7, 9, 12 рассматриваются для всех групп обучающихся.</w:t>
      </w:r>
    </w:p>
    <w:p w:rsidR="003663C2" w:rsidRPr="003663C2" w:rsidRDefault="003663C2" w:rsidP="003663C2">
      <w:pPr>
        <w:pStyle w:val="a8"/>
        <w:numPr>
          <w:ilvl w:val="0"/>
          <w:numId w:val="10"/>
        </w:numPr>
        <w:shd w:val="clear" w:color="auto" w:fill="auto"/>
        <w:spacing w:after="242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Темы №№ 3, 4, 8 рассматриваются только для населения, пользующегося печами, газовыми и керосиновыми приборами.</w:t>
      </w:r>
    </w:p>
    <w:p w:rsidR="003663C2" w:rsidRPr="003663C2" w:rsidRDefault="003663C2" w:rsidP="003663C2">
      <w:pPr>
        <w:pStyle w:val="a8"/>
        <w:numPr>
          <w:ilvl w:val="0"/>
          <w:numId w:val="10"/>
        </w:numPr>
        <w:shd w:val="clear" w:color="auto" w:fill="auto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 xml:space="preserve"> Тема № 9 используется для ответа на вопросы.</w:t>
      </w:r>
    </w:p>
    <w:p w:rsidR="003663C2" w:rsidRPr="003663C2" w:rsidRDefault="003663C2" w:rsidP="003663C2">
      <w:pPr>
        <w:pStyle w:val="a8"/>
        <w:numPr>
          <w:ilvl w:val="0"/>
          <w:numId w:val="10"/>
        </w:numPr>
        <w:shd w:val="clear" w:color="auto" w:fill="auto"/>
        <w:tabs>
          <w:tab w:val="left" w:pos="387"/>
        </w:tabs>
        <w:spacing w:after="257" w:line="240" w:lineRule="auto"/>
        <w:ind w:right="240"/>
        <w:jc w:val="left"/>
        <w:rPr>
          <w:rFonts w:ascii="Times New Roman" w:hAnsi="Times New Roman"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Тема № 10 рассматривается для населения, занимающегося строительством или ремонтом дома (квартиры).</w:t>
      </w:r>
    </w:p>
    <w:p w:rsidR="002B0DE8" w:rsidRPr="003663C2" w:rsidRDefault="003663C2" w:rsidP="00052D17">
      <w:pPr>
        <w:pStyle w:val="a8"/>
        <w:shd w:val="clear" w:color="auto" w:fill="auto"/>
        <w:spacing w:after="0" w:line="240" w:lineRule="auto"/>
        <w:jc w:val="left"/>
        <w:rPr>
          <w:rFonts w:ascii="Times New Roman" w:hAnsi="Times New Roman"/>
          <w:bCs/>
          <w:sz w:val="28"/>
          <w:szCs w:val="28"/>
        </w:rPr>
      </w:pPr>
      <w:r w:rsidRPr="003663C2">
        <w:rPr>
          <w:rFonts w:ascii="Times New Roman" w:hAnsi="Times New Roman"/>
          <w:sz w:val="28"/>
          <w:szCs w:val="28"/>
        </w:rPr>
        <w:t>Итого: обязательных - 35 мин, по выбору - 25 минут.</w:t>
      </w:r>
    </w:p>
    <w:sectPr w:rsidR="002B0DE8" w:rsidRPr="003663C2" w:rsidSect="001A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1D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604710"/>
    <w:multiLevelType w:val="multilevel"/>
    <w:tmpl w:val="8BEA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34D5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C5B4249"/>
    <w:multiLevelType w:val="multilevel"/>
    <w:tmpl w:val="5BE4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827D6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B8A3C3C"/>
    <w:multiLevelType w:val="multilevel"/>
    <w:tmpl w:val="157C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065D0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FFA45E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4622919"/>
    <w:multiLevelType w:val="multilevel"/>
    <w:tmpl w:val="CC52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DEA405D"/>
    <w:multiLevelType w:val="multilevel"/>
    <w:tmpl w:val="FFFFFFFF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AC"/>
    <w:rsid w:val="00016336"/>
    <w:rsid w:val="00052D17"/>
    <w:rsid w:val="000A289B"/>
    <w:rsid w:val="000C62F2"/>
    <w:rsid w:val="000D54A0"/>
    <w:rsid w:val="000F3101"/>
    <w:rsid w:val="000F36D7"/>
    <w:rsid w:val="00126EAC"/>
    <w:rsid w:val="00130170"/>
    <w:rsid w:val="0014677D"/>
    <w:rsid w:val="0015427D"/>
    <w:rsid w:val="00174FB9"/>
    <w:rsid w:val="0017773F"/>
    <w:rsid w:val="00185705"/>
    <w:rsid w:val="00191628"/>
    <w:rsid w:val="001A24A9"/>
    <w:rsid w:val="001B5F1A"/>
    <w:rsid w:val="0023251A"/>
    <w:rsid w:val="00297564"/>
    <w:rsid w:val="002B0DE8"/>
    <w:rsid w:val="002C3C5E"/>
    <w:rsid w:val="002C6F0E"/>
    <w:rsid w:val="002C7E3E"/>
    <w:rsid w:val="002F32A6"/>
    <w:rsid w:val="002F6266"/>
    <w:rsid w:val="0034389F"/>
    <w:rsid w:val="003663C2"/>
    <w:rsid w:val="003733D3"/>
    <w:rsid w:val="003D05AA"/>
    <w:rsid w:val="00401C76"/>
    <w:rsid w:val="00425A45"/>
    <w:rsid w:val="00454009"/>
    <w:rsid w:val="00463223"/>
    <w:rsid w:val="00472D90"/>
    <w:rsid w:val="00496F91"/>
    <w:rsid w:val="004C0466"/>
    <w:rsid w:val="004D5B3F"/>
    <w:rsid w:val="004E7DE0"/>
    <w:rsid w:val="00517B73"/>
    <w:rsid w:val="00537D03"/>
    <w:rsid w:val="005D0086"/>
    <w:rsid w:val="006111AB"/>
    <w:rsid w:val="00631FF4"/>
    <w:rsid w:val="00642F3B"/>
    <w:rsid w:val="00660815"/>
    <w:rsid w:val="00660BFE"/>
    <w:rsid w:val="00687E40"/>
    <w:rsid w:val="006A3A85"/>
    <w:rsid w:val="006C77E5"/>
    <w:rsid w:val="006E318C"/>
    <w:rsid w:val="00701A6E"/>
    <w:rsid w:val="00722F7A"/>
    <w:rsid w:val="00743EC3"/>
    <w:rsid w:val="007467A8"/>
    <w:rsid w:val="00754C04"/>
    <w:rsid w:val="00783082"/>
    <w:rsid w:val="007B00FD"/>
    <w:rsid w:val="008210E5"/>
    <w:rsid w:val="008211F0"/>
    <w:rsid w:val="00837206"/>
    <w:rsid w:val="008410D9"/>
    <w:rsid w:val="0085201E"/>
    <w:rsid w:val="008A4ACE"/>
    <w:rsid w:val="008D3D98"/>
    <w:rsid w:val="00927196"/>
    <w:rsid w:val="00973626"/>
    <w:rsid w:val="009A4147"/>
    <w:rsid w:val="009B29F9"/>
    <w:rsid w:val="009E65C1"/>
    <w:rsid w:val="009F275F"/>
    <w:rsid w:val="00A12C72"/>
    <w:rsid w:val="00A1730E"/>
    <w:rsid w:val="00A46F0A"/>
    <w:rsid w:val="00A9263F"/>
    <w:rsid w:val="00AA28F0"/>
    <w:rsid w:val="00AB7C66"/>
    <w:rsid w:val="00B30631"/>
    <w:rsid w:val="00B408AB"/>
    <w:rsid w:val="00B64F8C"/>
    <w:rsid w:val="00B87FF2"/>
    <w:rsid w:val="00BE0911"/>
    <w:rsid w:val="00C329FA"/>
    <w:rsid w:val="00C54FD4"/>
    <w:rsid w:val="00C91E40"/>
    <w:rsid w:val="00C928D0"/>
    <w:rsid w:val="00D035B6"/>
    <w:rsid w:val="00D73816"/>
    <w:rsid w:val="00DA6314"/>
    <w:rsid w:val="00DC5B90"/>
    <w:rsid w:val="00DD0FD0"/>
    <w:rsid w:val="00DD445B"/>
    <w:rsid w:val="00DD5B57"/>
    <w:rsid w:val="00DD73A9"/>
    <w:rsid w:val="00E2042D"/>
    <w:rsid w:val="00E222B9"/>
    <w:rsid w:val="00E35C4A"/>
    <w:rsid w:val="00E36075"/>
    <w:rsid w:val="00E42131"/>
    <w:rsid w:val="00E4632D"/>
    <w:rsid w:val="00E55ED3"/>
    <w:rsid w:val="00E565F4"/>
    <w:rsid w:val="00EC5882"/>
    <w:rsid w:val="00EF2747"/>
    <w:rsid w:val="00EF510C"/>
    <w:rsid w:val="00F10B75"/>
    <w:rsid w:val="00F21195"/>
    <w:rsid w:val="00F36374"/>
    <w:rsid w:val="00F54FF9"/>
    <w:rsid w:val="00F57140"/>
    <w:rsid w:val="00F753EE"/>
    <w:rsid w:val="00FA5343"/>
    <w:rsid w:val="00FA7358"/>
    <w:rsid w:val="00FC3F36"/>
    <w:rsid w:val="00FC4910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E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26EAC"/>
    <w:pPr>
      <w:spacing w:after="0" w:line="240" w:lineRule="auto"/>
    </w:pPr>
  </w:style>
  <w:style w:type="table" w:styleId="a5">
    <w:name w:val="Table Grid"/>
    <w:basedOn w:val="a1"/>
    <w:uiPriority w:val="59"/>
    <w:rsid w:val="006E3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89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3663C2"/>
    <w:rPr>
      <w:rFonts w:cs="Times New Roman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63C2"/>
    <w:pPr>
      <w:widowControl w:val="0"/>
      <w:shd w:val="clear" w:color="auto" w:fill="FFFFFF"/>
      <w:spacing w:before="240" w:after="180" w:line="322" w:lineRule="exact"/>
      <w:jc w:val="center"/>
    </w:pPr>
    <w:rPr>
      <w:rFonts w:cs="Times New Roman"/>
      <w:b/>
      <w:bCs/>
      <w:spacing w:val="6"/>
    </w:rPr>
  </w:style>
  <w:style w:type="character" w:customStyle="1" w:styleId="1">
    <w:name w:val="Основной текст Знак1"/>
    <w:basedOn w:val="a0"/>
    <w:link w:val="a8"/>
    <w:uiPriority w:val="99"/>
    <w:locked/>
    <w:rsid w:val="003663C2"/>
    <w:rPr>
      <w:rFonts w:cs="Times New Roman"/>
      <w:spacing w:val="5"/>
      <w:shd w:val="clear" w:color="auto" w:fill="FFFFFF"/>
    </w:rPr>
  </w:style>
  <w:style w:type="character" w:customStyle="1" w:styleId="a9">
    <w:name w:val="Основной текст + Полужирный"/>
    <w:aliases w:val="Интервал 0 pt"/>
    <w:basedOn w:val="1"/>
    <w:uiPriority w:val="99"/>
    <w:rsid w:val="003663C2"/>
    <w:rPr>
      <w:rFonts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8">
    <w:name w:val="Body Text"/>
    <w:basedOn w:val="a"/>
    <w:link w:val="1"/>
    <w:uiPriority w:val="99"/>
    <w:rsid w:val="003663C2"/>
    <w:pPr>
      <w:widowControl w:val="0"/>
      <w:shd w:val="clear" w:color="auto" w:fill="FFFFFF"/>
      <w:spacing w:after="240" w:line="331" w:lineRule="exact"/>
      <w:jc w:val="center"/>
    </w:pPr>
    <w:rPr>
      <w:rFonts w:cs="Times New Roman"/>
      <w:spacing w:val="5"/>
    </w:rPr>
  </w:style>
  <w:style w:type="character" w:customStyle="1" w:styleId="aa">
    <w:name w:val="Основной текст Знак"/>
    <w:basedOn w:val="a0"/>
    <w:uiPriority w:val="99"/>
    <w:semiHidden/>
    <w:rsid w:val="003663C2"/>
  </w:style>
  <w:style w:type="character" w:customStyle="1" w:styleId="ab">
    <w:name w:val="Подпись к картинке_"/>
    <w:basedOn w:val="a0"/>
    <w:link w:val="10"/>
    <w:uiPriority w:val="99"/>
    <w:locked/>
    <w:rsid w:val="003663C2"/>
    <w:rPr>
      <w:rFonts w:cs="Times New Roman"/>
      <w:spacing w:val="5"/>
      <w:shd w:val="clear" w:color="auto" w:fill="FFFFFF"/>
    </w:rPr>
  </w:style>
  <w:style w:type="character" w:customStyle="1" w:styleId="ac">
    <w:name w:val="Подпись к картинке"/>
    <w:basedOn w:val="ab"/>
    <w:uiPriority w:val="99"/>
    <w:rsid w:val="003663C2"/>
    <w:rPr>
      <w:rFonts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10">
    <w:name w:val="Подпись к картинке1"/>
    <w:basedOn w:val="a"/>
    <w:link w:val="ab"/>
    <w:uiPriority w:val="99"/>
    <w:rsid w:val="003663C2"/>
    <w:pPr>
      <w:widowControl w:val="0"/>
      <w:shd w:val="clear" w:color="auto" w:fill="FFFFFF"/>
      <w:spacing w:after="0" w:line="240" w:lineRule="atLeast"/>
    </w:pPr>
    <w:rPr>
      <w:rFonts w:cs="Times New Roman"/>
      <w:spacing w:val="5"/>
    </w:rPr>
  </w:style>
  <w:style w:type="character" w:customStyle="1" w:styleId="11">
    <w:name w:val="Заголовок №1_"/>
    <w:basedOn w:val="a0"/>
    <w:link w:val="12"/>
    <w:uiPriority w:val="99"/>
    <w:locked/>
    <w:rsid w:val="003663C2"/>
    <w:rPr>
      <w:rFonts w:cs="Times New Roman"/>
      <w:b/>
      <w:bCs/>
      <w:spacing w:val="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663C2"/>
    <w:pPr>
      <w:widowControl w:val="0"/>
      <w:shd w:val="clear" w:color="auto" w:fill="FFFFFF"/>
      <w:spacing w:before="780" w:after="0" w:line="312" w:lineRule="exact"/>
      <w:jc w:val="center"/>
      <w:outlineLvl w:val="0"/>
    </w:pPr>
    <w:rPr>
      <w:rFonts w:cs="Times New Roman"/>
      <w:b/>
      <w:bCs/>
      <w:spacing w:val="6"/>
    </w:rPr>
  </w:style>
  <w:style w:type="character" w:customStyle="1" w:styleId="0pt1">
    <w:name w:val="Основной текст + Интервал 0 pt1"/>
    <w:basedOn w:val="1"/>
    <w:uiPriority w:val="99"/>
    <w:rsid w:val="003663C2"/>
    <w:rPr>
      <w:rFonts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21">
    <w:name w:val="Заголовок №2_"/>
    <w:basedOn w:val="a0"/>
    <w:link w:val="22"/>
    <w:uiPriority w:val="99"/>
    <w:locked/>
    <w:rsid w:val="003663C2"/>
    <w:rPr>
      <w:rFonts w:cs="Times New Roman"/>
      <w:b/>
      <w:bCs/>
      <w:spacing w:val="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663C2"/>
    <w:pPr>
      <w:widowControl w:val="0"/>
      <w:shd w:val="clear" w:color="auto" w:fill="FFFFFF"/>
      <w:spacing w:before="720" w:after="840" w:line="240" w:lineRule="atLeast"/>
      <w:jc w:val="both"/>
      <w:outlineLvl w:val="1"/>
    </w:pPr>
    <w:rPr>
      <w:rFonts w:cs="Times New Roman"/>
      <w:b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E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26EAC"/>
    <w:pPr>
      <w:spacing w:after="0" w:line="240" w:lineRule="auto"/>
    </w:pPr>
  </w:style>
  <w:style w:type="table" w:styleId="a5">
    <w:name w:val="Table Grid"/>
    <w:basedOn w:val="a1"/>
    <w:uiPriority w:val="59"/>
    <w:rsid w:val="006E3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89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3663C2"/>
    <w:rPr>
      <w:rFonts w:cs="Times New Roman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63C2"/>
    <w:pPr>
      <w:widowControl w:val="0"/>
      <w:shd w:val="clear" w:color="auto" w:fill="FFFFFF"/>
      <w:spacing w:before="240" w:after="180" w:line="322" w:lineRule="exact"/>
      <w:jc w:val="center"/>
    </w:pPr>
    <w:rPr>
      <w:rFonts w:cs="Times New Roman"/>
      <w:b/>
      <w:bCs/>
      <w:spacing w:val="6"/>
    </w:rPr>
  </w:style>
  <w:style w:type="character" w:customStyle="1" w:styleId="1">
    <w:name w:val="Основной текст Знак1"/>
    <w:basedOn w:val="a0"/>
    <w:link w:val="a8"/>
    <w:uiPriority w:val="99"/>
    <w:locked/>
    <w:rsid w:val="003663C2"/>
    <w:rPr>
      <w:rFonts w:cs="Times New Roman"/>
      <w:spacing w:val="5"/>
      <w:shd w:val="clear" w:color="auto" w:fill="FFFFFF"/>
    </w:rPr>
  </w:style>
  <w:style w:type="character" w:customStyle="1" w:styleId="a9">
    <w:name w:val="Основной текст + Полужирный"/>
    <w:aliases w:val="Интервал 0 pt"/>
    <w:basedOn w:val="1"/>
    <w:uiPriority w:val="99"/>
    <w:rsid w:val="003663C2"/>
    <w:rPr>
      <w:rFonts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8">
    <w:name w:val="Body Text"/>
    <w:basedOn w:val="a"/>
    <w:link w:val="1"/>
    <w:uiPriority w:val="99"/>
    <w:rsid w:val="003663C2"/>
    <w:pPr>
      <w:widowControl w:val="0"/>
      <w:shd w:val="clear" w:color="auto" w:fill="FFFFFF"/>
      <w:spacing w:after="240" w:line="331" w:lineRule="exact"/>
      <w:jc w:val="center"/>
    </w:pPr>
    <w:rPr>
      <w:rFonts w:cs="Times New Roman"/>
      <w:spacing w:val="5"/>
    </w:rPr>
  </w:style>
  <w:style w:type="character" w:customStyle="1" w:styleId="aa">
    <w:name w:val="Основной текст Знак"/>
    <w:basedOn w:val="a0"/>
    <w:uiPriority w:val="99"/>
    <w:semiHidden/>
    <w:rsid w:val="003663C2"/>
  </w:style>
  <w:style w:type="character" w:customStyle="1" w:styleId="ab">
    <w:name w:val="Подпись к картинке_"/>
    <w:basedOn w:val="a0"/>
    <w:link w:val="10"/>
    <w:uiPriority w:val="99"/>
    <w:locked/>
    <w:rsid w:val="003663C2"/>
    <w:rPr>
      <w:rFonts w:cs="Times New Roman"/>
      <w:spacing w:val="5"/>
      <w:shd w:val="clear" w:color="auto" w:fill="FFFFFF"/>
    </w:rPr>
  </w:style>
  <w:style w:type="character" w:customStyle="1" w:styleId="ac">
    <w:name w:val="Подпись к картинке"/>
    <w:basedOn w:val="ab"/>
    <w:uiPriority w:val="99"/>
    <w:rsid w:val="003663C2"/>
    <w:rPr>
      <w:rFonts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10">
    <w:name w:val="Подпись к картинке1"/>
    <w:basedOn w:val="a"/>
    <w:link w:val="ab"/>
    <w:uiPriority w:val="99"/>
    <w:rsid w:val="003663C2"/>
    <w:pPr>
      <w:widowControl w:val="0"/>
      <w:shd w:val="clear" w:color="auto" w:fill="FFFFFF"/>
      <w:spacing w:after="0" w:line="240" w:lineRule="atLeast"/>
    </w:pPr>
    <w:rPr>
      <w:rFonts w:cs="Times New Roman"/>
      <w:spacing w:val="5"/>
    </w:rPr>
  </w:style>
  <w:style w:type="character" w:customStyle="1" w:styleId="11">
    <w:name w:val="Заголовок №1_"/>
    <w:basedOn w:val="a0"/>
    <w:link w:val="12"/>
    <w:uiPriority w:val="99"/>
    <w:locked/>
    <w:rsid w:val="003663C2"/>
    <w:rPr>
      <w:rFonts w:cs="Times New Roman"/>
      <w:b/>
      <w:bCs/>
      <w:spacing w:val="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663C2"/>
    <w:pPr>
      <w:widowControl w:val="0"/>
      <w:shd w:val="clear" w:color="auto" w:fill="FFFFFF"/>
      <w:spacing w:before="780" w:after="0" w:line="312" w:lineRule="exact"/>
      <w:jc w:val="center"/>
      <w:outlineLvl w:val="0"/>
    </w:pPr>
    <w:rPr>
      <w:rFonts w:cs="Times New Roman"/>
      <w:b/>
      <w:bCs/>
      <w:spacing w:val="6"/>
    </w:rPr>
  </w:style>
  <w:style w:type="character" w:customStyle="1" w:styleId="0pt1">
    <w:name w:val="Основной текст + Интервал 0 pt1"/>
    <w:basedOn w:val="1"/>
    <w:uiPriority w:val="99"/>
    <w:rsid w:val="003663C2"/>
    <w:rPr>
      <w:rFonts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21">
    <w:name w:val="Заголовок №2_"/>
    <w:basedOn w:val="a0"/>
    <w:link w:val="22"/>
    <w:uiPriority w:val="99"/>
    <w:locked/>
    <w:rsid w:val="003663C2"/>
    <w:rPr>
      <w:rFonts w:cs="Times New Roman"/>
      <w:b/>
      <w:bCs/>
      <w:spacing w:val="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663C2"/>
    <w:pPr>
      <w:widowControl w:val="0"/>
      <w:shd w:val="clear" w:color="auto" w:fill="FFFFFF"/>
      <w:spacing w:before="720" w:after="840" w:line="240" w:lineRule="atLeast"/>
      <w:jc w:val="both"/>
      <w:outlineLvl w:val="1"/>
    </w:pPr>
    <w:rPr>
      <w:rFonts w:cs="Times New Roman"/>
      <w:b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13</cp:revision>
  <cp:lastPrinted>2019-06-06T08:05:00Z</cp:lastPrinted>
  <dcterms:created xsi:type="dcterms:W3CDTF">2018-09-26T08:21:00Z</dcterms:created>
  <dcterms:modified xsi:type="dcterms:W3CDTF">2019-06-06T08:05:00Z</dcterms:modified>
</cp:coreProperties>
</file>