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FF" w:rsidRDefault="00A36BFF" w:rsidP="00E40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753D" w:rsidRDefault="0007753D" w:rsidP="00E40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0D67" w:rsidRPr="00E40D67" w:rsidRDefault="00E40D67" w:rsidP="00E40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67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и организаций всех форм собственности</w:t>
      </w:r>
      <w:r w:rsidR="0017082D">
        <w:rPr>
          <w:rFonts w:ascii="Times New Roman" w:hAnsi="Times New Roman" w:cs="Times New Roman"/>
          <w:b/>
          <w:sz w:val="28"/>
          <w:szCs w:val="28"/>
        </w:rPr>
        <w:t>, осуществляющих трудовую деятельность</w:t>
      </w:r>
      <w:r w:rsidRPr="00E40D67">
        <w:rPr>
          <w:rFonts w:ascii="Times New Roman" w:hAnsi="Times New Roman" w:cs="Times New Roman"/>
          <w:b/>
          <w:sz w:val="28"/>
          <w:szCs w:val="28"/>
        </w:rPr>
        <w:t xml:space="preserve"> на территории Александровского сельского поселения!</w:t>
      </w:r>
    </w:p>
    <w:p w:rsidR="00E40D67" w:rsidRDefault="00E40D67" w:rsidP="00E40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753D" w:rsidRDefault="0007753D" w:rsidP="00E40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753D" w:rsidRDefault="0007753D" w:rsidP="00E40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0D67" w:rsidRDefault="00E40D67" w:rsidP="00E40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D67" w:rsidRPr="00E40D67" w:rsidRDefault="0007753D" w:rsidP="00077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82D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</w:t>
      </w:r>
      <w:proofErr w:type="gramStart"/>
      <w:r w:rsidR="0017082D">
        <w:rPr>
          <w:rFonts w:ascii="Times New Roman" w:hAnsi="Times New Roman" w:cs="Times New Roman"/>
          <w:sz w:val="28"/>
          <w:szCs w:val="28"/>
        </w:rPr>
        <w:t xml:space="preserve">новой  </w:t>
      </w:r>
      <w:proofErr w:type="spellStart"/>
      <w:r w:rsidR="001708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17082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7082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7082D">
        <w:rPr>
          <w:rFonts w:ascii="Times New Roman" w:hAnsi="Times New Roman" w:cs="Times New Roman"/>
          <w:sz w:val="28"/>
          <w:szCs w:val="28"/>
        </w:rPr>
        <w:t>), в</w:t>
      </w:r>
      <w:r w:rsidR="00E40D67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 пункта 2 Перечня </w:t>
      </w:r>
      <w:r w:rsidR="00E40D67">
        <w:rPr>
          <w:rFonts w:ascii="Times New Roman" w:hAnsi="Times New Roman" w:cs="Times New Roman"/>
          <w:sz w:val="28"/>
          <w:szCs w:val="28"/>
        </w:rPr>
        <w:t>поручений по итогам совещания с членами Правительства Ростовской области от 26.03.2020</w:t>
      </w:r>
      <w:r>
        <w:rPr>
          <w:rFonts w:ascii="Times New Roman" w:hAnsi="Times New Roman" w:cs="Times New Roman"/>
          <w:sz w:val="28"/>
          <w:szCs w:val="28"/>
        </w:rPr>
        <w:t>г.   Вам необходимо освободить от работы или перевести на дистанционный формат работы родителей (одного из родителей), имеющих детей в возрасте до 12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ет.</w:t>
      </w:r>
    </w:p>
    <w:sectPr w:rsidR="00E40D67" w:rsidRPr="00E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D0"/>
    <w:rsid w:val="0007753D"/>
    <w:rsid w:val="0017082D"/>
    <w:rsid w:val="001F5BD0"/>
    <w:rsid w:val="0040101F"/>
    <w:rsid w:val="00A36BFF"/>
    <w:rsid w:val="00E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FACF-126C-4B8C-B2BF-F0A7FA65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D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2020-04-01T07:13:00Z</cp:lastPrinted>
  <dcterms:created xsi:type="dcterms:W3CDTF">2020-04-01T06:45:00Z</dcterms:created>
  <dcterms:modified xsi:type="dcterms:W3CDTF">2020-04-01T07:25:00Z</dcterms:modified>
</cp:coreProperties>
</file>