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A" w:rsidRDefault="00B93FDA" w:rsidP="00B93FDA">
      <w:pPr>
        <w:jc w:val="center"/>
      </w:pPr>
      <w:r>
        <w:rPr>
          <w:noProof/>
        </w:rPr>
        <w:drawing>
          <wp:inline distT="0" distB="0" distL="0" distR="0" wp14:anchorId="3ED98A6A" wp14:editId="3A9FDB0D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A" w:rsidRPr="0053366A" w:rsidRDefault="00B93FDA" w:rsidP="00B93FDA">
      <w:pPr>
        <w:jc w:val="center"/>
        <w:rPr>
          <w:b/>
          <w:spacing w:val="30"/>
          <w:sz w:val="26"/>
          <w:szCs w:val="26"/>
        </w:rPr>
      </w:pPr>
    </w:p>
    <w:p w:rsidR="00B93FDA" w:rsidRPr="007936ED" w:rsidRDefault="00B93FDA" w:rsidP="00B93FD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B93FDA" w:rsidRPr="0053366A" w:rsidRDefault="00B93FDA" w:rsidP="00B93FDA">
      <w:pPr>
        <w:pStyle w:val="Postan"/>
        <w:rPr>
          <w:sz w:val="26"/>
          <w:szCs w:val="26"/>
        </w:rPr>
      </w:pPr>
    </w:p>
    <w:p w:rsidR="00B93FDA" w:rsidRPr="00E36EA0" w:rsidRDefault="00B93FDA" w:rsidP="00B93FD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B93FDA" w:rsidRPr="0053366A" w:rsidRDefault="00B93FDA" w:rsidP="00B93FDA">
      <w:pPr>
        <w:jc w:val="center"/>
        <w:rPr>
          <w:b/>
          <w:sz w:val="26"/>
          <w:szCs w:val="26"/>
        </w:rPr>
      </w:pPr>
    </w:p>
    <w:p w:rsidR="00B93FDA" w:rsidRPr="009826BA" w:rsidRDefault="00B93FDA" w:rsidP="00B93FD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604A1" w:rsidRPr="001604A1">
        <w:rPr>
          <w:sz w:val="28"/>
          <w:szCs w:val="28"/>
        </w:rPr>
        <w:t>12.05.</w:t>
      </w:r>
      <w:r w:rsidR="001604A1" w:rsidRPr="009826B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604A1" w:rsidRPr="009826BA">
        <w:rPr>
          <w:sz w:val="28"/>
          <w:szCs w:val="28"/>
        </w:rPr>
        <w:t>431</w:t>
      </w:r>
    </w:p>
    <w:p w:rsidR="00B93FDA" w:rsidRPr="0053366A" w:rsidRDefault="00B93FDA" w:rsidP="00B93FDA">
      <w:pPr>
        <w:jc w:val="center"/>
        <w:rPr>
          <w:sz w:val="26"/>
          <w:szCs w:val="26"/>
        </w:rPr>
      </w:pPr>
    </w:p>
    <w:p w:rsidR="00B93FDA" w:rsidRDefault="00B93FDA" w:rsidP="00B93FD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93FDA" w:rsidRDefault="00B93FDA" w:rsidP="00B93FDA">
      <w:pPr>
        <w:jc w:val="center"/>
        <w:rPr>
          <w:sz w:val="28"/>
          <w:szCs w:val="28"/>
        </w:rPr>
      </w:pPr>
    </w:p>
    <w:p w:rsidR="00B93FDA" w:rsidRPr="00092560" w:rsidRDefault="00B93FDA" w:rsidP="00B93FDA">
      <w:pPr>
        <w:jc w:val="center"/>
        <w:rPr>
          <w:sz w:val="28"/>
          <w:szCs w:val="28"/>
        </w:rPr>
      </w:pP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200440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440" w:rsidRPr="0012796E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440" w:rsidRPr="00200440" w:rsidRDefault="00200440" w:rsidP="00200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00440">
        <w:rPr>
          <w:sz w:val="28"/>
          <w:szCs w:val="28"/>
          <w:lang w:eastAsia="en-US"/>
        </w:rPr>
        <w:t xml:space="preserve">В целях дальнейшего обеспечения санитарно-эпидемиологического благополучия населения в Ростовской области в связи с распространением новой коронавирусной инфекции (COVID-19), в соответствии с Федеральным </w:t>
      </w:r>
      <w:r w:rsidRPr="00200440">
        <w:rPr>
          <w:spacing w:val="-4"/>
          <w:sz w:val="28"/>
          <w:szCs w:val="28"/>
          <w:lang w:eastAsia="en-US"/>
        </w:rPr>
        <w:t>законом от 30.03.1999 № 52-ФЗ «О санитарно-эпидемиологическом благополучии</w:t>
      </w:r>
      <w:r w:rsidRPr="00200440">
        <w:rPr>
          <w:sz w:val="28"/>
          <w:szCs w:val="28"/>
          <w:lang w:eastAsia="en-US"/>
        </w:rPr>
        <w:t xml:space="preserve"> населения», Указом Президента Российской Федерации от 11.05.2020 № 316 «Об определении порядка продления действия мер по обеспечению  санитарно-эпидемиологического благополучия населения в субъектах Российской Федерации в связи с распространением новой коронави</w:t>
      </w:r>
      <w:r>
        <w:rPr>
          <w:sz w:val="28"/>
          <w:szCs w:val="28"/>
          <w:lang w:eastAsia="en-US"/>
        </w:rPr>
        <w:t xml:space="preserve">русной инфекции </w:t>
      </w:r>
      <w:r w:rsidRPr="00200440">
        <w:rPr>
          <w:spacing w:val="-4"/>
          <w:sz w:val="28"/>
          <w:szCs w:val="28"/>
          <w:lang w:eastAsia="en-US"/>
        </w:rPr>
        <w:t>(COVID-19</w:t>
      </w:r>
      <w:proofErr w:type="gramEnd"/>
      <w:r w:rsidRPr="00200440">
        <w:rPr>
          <w:spacing w:val="-4"/>
          <w:sz w:val="28"/>
          <w:szCs w:val="28"/>
          <w:lang w:eastAsia="en-US"/>
        </w:rPr>
        <w:t xml:space="preserve">)», на основании </w:t>
      </w:r>
      <w:r w:rsidRPr="00200440">
        <w:rPr>
          <w:spacing w:val="-4"/>
          <w:sz w:val="28"/>
          <w:szCs w:val="28"/>
        </w:rPr>
        <w:t>предложения Главного государственного санитарного</w:t>
      </w:r>
      <w:r>
        <w:rPr>
          <w:sz w:val="28"/>
          <w:szCs w:val="28"/>
        </w:rPr>
        <w:t xml:space="preserve"> врача по </w:t>
      </w:r>
      <w:r w:rsidRPr="00200440">
        <w:rPr>
          <w:sz w:val="28"/>
          <w:szCs w:val="28"/>
        </w:rPr>
        <w:t>Ростовской области</w:t>
      </w:r>
      <w:r w:rsidRPr="00200440">
        <w:rPr>
          <w:sz w:val="28"/>
          <w:szCs w:val="28"/>
          <w:lang w:eastAsia="en-US"/>
        </w:rPr>
        <w:t xml:space="preserve"> от 12.05.2020 № 10-63/7916 Правительство Ростовской области  </w:t>
      </w:r>
      <w:r w:rsidRPr="00200440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200440">
        <w:rPr>
          <w:b/>
          <w:sz w:val="28"/>
          <w:szCs w:val="28"/>
          <w:lang w:eastAsia="en-US"/>
        </w:rPr>
        <w:t>т: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00440">
        <w:rPr>
          <w:sz w:val="28"/>
          <w:szCs w:val="28"/>
        </w:rPr>
        <w:t>Внести в постановление Прав</w:t>
      </w:r>
      <w:r>
        <w:rPr>
          <w:sz w:val="28"/>
          <w:szCs w:val="28"/>
        </w:rPr>
        <w:t>ительства Ростовской области от </w:t>
      </w:r>
      <w:r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>
        <w:rPr>
          <w:sz w:val="28"/>
          <w:szCs w:val="28"/>
        </w:rPr>
        <w:t xml:space="preserve">ии Ростовской области в связи с распространением новой </w:t>
      </w:r>
      <w:r w:rsidRPr="00200440">
        <w:rPr>
          <w:sz w:val="28"/>
          <w:szCs w:val="28"/>
        </w:rPr>
        <w:t xml:space="preserve">коронавирусной инфекции (COVID-19)» (в редакции постановлений Правительства Ростовской </w:t>
      </w:r>
      <w:r>
        <w:rPr>
          <w:sz w:val="28"/>
          <w:szCs w:val="28"/>
        </w:rPr>
        <w:t>области от 11.04.2020 № 312, от </w:t>
      </w:r>
      <w:r w:rsidRPr="00200440">
        <w:rPr>
          <w:sz w:val="28"/>
          <w:szCs w:val="28"/>
        </w:rPr>
        <w:t xml:space="preserve">13.04.2020 № 316, от 15.04.2020 № 357, от 19.04.2020 № 359, от 26.04.2020 </w:t>
      </w:r>
      <w:hyperlink r:id="rId9" w:history="1">
        <w:r>
          <w:rPr>
            <w:sz w:val="28"/>
            <w:szCs w:val="28"/>
          </w:rPr>
          <w:t>№ </w:t>
        </w:r>
        <w:r w:rsidRPr="00200440">
          <w:rPr>
            <w:sz w:val="28"/>
            <w:szCs w:val="28"/>
          </w:rPr>
          <w:t>390</w:t>
        </w:r>
      </w:hyperlink>
      <w:r w:rsidRPr="00200440">
        <w:rPr>
          <w:sz w:val="28"/>
          <w:szCs w:val="28"/>
        </w:rPr>
        <w:t>, от 30</w:t>
      </w:r>
      <w:r>
        <w:rPr>
          <w:sz w:val="28"/>
          <w:szCs w:val="28"/>
        </w:rPr>
        <w:t>.04.2020 № 427, от 08.05.2020 № </w:t>
      </w:r>
      <w:r w:rsidRPr="00200440">
        <w:rPr>
          <w:sz w:val="28"/>
          <w:szCs w:val="28"/>
        </w:rPr>
        <w:t>430) изменения согласно приложению.</w:t>
      </w:r>
      <w:proofErr w:type="gramEnd"/>
    </w:p>
    <w:p w:rsidR="00200440" w:rsidRPr="00200440" w:rsidRDefault="00200440" w:rsidP="00200440">
      <w:pPr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t>2. Установить, что разрешения для передвижения граждан, оформленные в соответствии с  Положением об организации оформления, выда</w:t>
      </w:r>
      <w:r>
        <w:rPr>
          <w:sz w:val="28"/>
          <w:szCs w:val="28"/>
        </w:rPr>
        <w:t>чи и </w:t>
      </w:r>
      <w:r w:rsidRPr="00200440">
        <w:rPr>
          <w:sz w:val="28"/>
          <w:szCs w:val="28"/>
        </w:rPr>
        <w:t>использования разрешений для передвижения граждан, приведенным в приложении № 4 к постановлению Прав</w:t>
      </w:r>
      <w:r>
        <w:rPr>
          <w:sz w:val="28"/>
          <w:szCs w:val="28"/>
        </w:rPr>
        <w:t>ительства Ростовской области от </w:t>
      </w:r>
      <w:r w:rsidRPr="00200440">
        <w:rPr>
          <w:sz w:val="28"/>
          <w:szCs w:val="28"/>
        </w:rPr>
        <w:t xml:space="preserve">05.04.2020 № 272 (далее – разрешения), сохраняют свое действие до особого распоряжения. </w:t>
      </w:r>
    </w:p>
    <w:p w:rsidR="00200440" w:rsidRPr="00200440" w:rsidRDefault="00200440" w:rsidP="00200440">
      <w:pPr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lastRenderedPageBreak/>
        <w:t>Администрации города Ростова-н</w:t>
      </w:r>
      <w:r>
        <w:rPr>
          <w:sz w:val="28"/>
          <w:szCs w:val="28"/>
        </w:rPr>
        <w:t>а-Дону (Логвиненко </w:t>
      </w:r>
      <w:r w:rsidRPr="00200440">
        <w:rPr>
          <w:sz w:val="28"/>
          <w:szCs w:val="28"/>
        </w:rPr>
        <w:t xml:space="preserve">А.В.) </w:t>
      </w:r>
      <w:r>
        <w:rPr>
          <w:sz w:val="28"/>
          <w:szCs w:val="28"/>
        </w:rPr>
        <w:t>в срок до </w:t>
      </w:r>
      <w:r w:rsidRPr="00200440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200440">
        <w:rPr>
          <w:sz w:val="28"/>
          <w:szCs w:val="28"/>
        </w:rPr>
        <w:t>мая 2020 г. обеспечить передачу разрешений организациям, имеющим государственную регистрацию или постановк</w:t>
      </w:r>
      <w:r>
        <w:rPr>
          <w:sz w:val="28"/>
          <w:szCs w:val="28"/>
        </w:rPr>
        <w:t xml:space="preserve">у на учет в налоговом органе на территории города </w:t>
      </w:r>
      <w:r w:rsidRPr="00200440">
        <w:rPr>
          <w:sz w:val="28"/>
          <w:szCs w:val="28"/>
        </w:rPr>
        <w:t xml:space="preserve">Ростова-на-Дону, </w:t>
      </w:r>
      <w:r w:rsidR="00E008B6">
        <w:rPr>
          <w:sz w:val="28"/>
          <w:szCs w:val="28"/>
        </w:rPr>
        <w:t>осуществляющим постоянно действующую ярмарочную торговлю</w:t>
      </w:r>
      <w:r w:rsidRPr="00200440">
        <w:rPr>
          <w:sz w:val="28"/>
          <w:szCs w:val="28"/>
        </w:rPr>
        <w:t>.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00440">
        <w:rPr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15 мая 2020 г. 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t>4. </w:t>
      </w:r>
      <w:proofErr w:type="gramStart"/>
      <w:r w:rsidRPr="00200440">
        <w:rPr>
          <w:sz w:val="28"/>
          <w:szCs w:val="28"/>
        </w:rPr>
        <w:t>Контроль за</w:t>
      </w:r>
      <w:proofErr w:type="gramEnd"/>
      <w:r w:rsidRPr="00200440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1604A1" w:rsidRPr="009826BA" w:rsidRDefault="001604A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1604A1" w:rsidRPr="009826BA" w:rsidRDefault="001604A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1604A1" w:rsidRPr="009826BA" w:rsidRDefault="001604A1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1604A1" w:rsidRDefault="001604A1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604A1" w:rsidRDefault="001604A1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1604A1" w:rsidRDefault="001604A1" w:rsidP="0067407F">
      <w:pPr>
        <w:rPr>
          <w:sz w:val="28"/>
        </w:rPr>
      </w:pPr>
    </w:p>
    <w:p w:rsidR="001604A1" w:rsidRPr="009826BA" w:rsidRDefault="001604A1" w:rsidP="0067407F">
      <w:pPr>
        <w:rPr>
          <w:sz w:val="28"/>
        </w:rPr>
      </w:pPr>
    </w:p>
    <w:p w:rsidR="001604A1" w:rsidRPr="009826BA" w:rsidRDefault="001604A1" w:rsidP="0067407F">
      <w:pPr>
        <w:rPr>
          <w:sz w:val="28"/>
        </w:rPr>
      </w:pP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2796E">
        <w:rPr>
          <w:rFonts w:eastAsia="Calibri"/>
          <w:sz w:val="28"/>
          <w:szCs w:val="28"/>
          <w:lang w:eastAsia="en-US"/>
        </w:rPr>
        <w:t xml:space="preserve">остановление вносит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>Ростовской области</w:t>
      </w:r>
    </w:p>
    <w:p w:rsidR="00200440" w:rsidRPr="0012796E" w:rsidRDefault="00200440" w:rsidP="00357688">
      <w:pPr>
        <w:pageBreakBefore/>
        <w:widowControl w:val="0"/>
        <w:spacing w:line="226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lastRenderedPageBreak/>
        <w:t>Приложение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к постановлению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Правительства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Ростовской области</w:t>
      </w:r>
    </w:p>
    <w:p w:rsidR="00200440" w:rsidRPr="009826BA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 xml:space="preserve">от </w:t>
      </w:r>
      <w:r w:rsidR="001604A1" w:rsidRPr="001604A1">
        <w:rPr>
          <w:sz w:val="28"/>
          <w:szCs w:val="28"/>
        </w:rPr>
        <w:t>12.05.</w:t>
      </w:r>
      <w:r w:rsidR="001604A1" w:rsidRPr="009826BA">
        <w:rPr>
          <w:sz w:val="28"/>
          <w:szCs w:val="28"/>
        </w:rPr>
        <w:t>2020</w:t>
      </w:r>
      <w:r w:rsidRPr="0012796E">
        <w:rPr>
          <w:sz w:val="28"/>
          <w:szCs w:val="28"/>
        </w:rPr>
        <w:t xml:space="preserve"> № </w:t>
      </w:r>
      <w:r w:rsidR="001604A1" w:rsidRPr="009826BA">
        <w:rPr>
          <w:sz w:val="28"/>
          <w:szCs w:val="28"/>
        </w:rPr>
        <w:t>431</w:t>
      </w:r>
    </w:p>
    <w:p w:rsidR="00200440" w:rsidRPr="00357688" w:rsidRDefault="00200440" w:rsidP="00357688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</w:p>
    <w:p w:rsidR="00200440" w:rsidRPr="0012796E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ИЗМЕНЕНИЯ,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proofErr w:type="gramStart"/>
      <w:r w:rsidRPr="0012796E">
        <w:rPr>
          <w:sz w:val="28"/>
          <w:szCs w:val="28"/>
        </w:rPr>
        <w:t>вносимые</w:t>
      </w:r>
      <w:proofErr w:type="gramEnd"/>
      <w:r w:rsidRPr="0012796E">
        <w:rPr>
          <w:sz w:val="28"/>
          <w:szCs w:val="28"/>
        </w:rPr>
        <w:t xml:space="preserve"> в постановление 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Правительство Ростовской</w:t>
      </w:r>
      <w:r w:rsidR="00357688">
        <w:rPr>
          <w:sz w:val="28"/>
          <w:szCs w:val="28"/>
        </w:rPr>
        <w:t xml:space="preserve"> области 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от 05.04.2020 №</w:t>
      </w:r>
      <w:r w:rsidR="00357688">
        <w:rPr>
          <w:sz w:val="28"/>
          <w:szCs w:val="28"/>
        </w:rPr>
        <w:t> </w:t>
      </w:r>
      <w:r w:rsidRPr="0012796E">
        <w:rPr>
          <w:sz w:val="28"/>
          <w:szCs w:val="28"/>
        </w:rPr>
        <w:t>272 «О мерах по обеспечению санитарно-</w:t>
      </w:r>
    </w:p>
    <w:p w:rsidR="00357688" w:rsidRDefault="00357688" w:rsidP="00357688">
      <w:pPr>
        <w:widowControl w:val="0"/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200440" w:rsidRPr="0012796E">
        <w:rPr>
          <w:sz w:val="28"/>
          <w:szCs w:val="28"/>
        </w:rPr>
        <w:t>пидемиологического</w:t>
      </w:r>
      <w:r>
        <w:rPr>
          <w:sz w:val="28"/>
          <w:szCs w:val="28"/>
        </w:rPr>
        <w:t xml:space="preserve"> </w:t>
      </w:r>
      <w:r w:rsidR="00200440" w:rsidRPr="0012796E">
        <w:rPr>
          <w:sz w:val="28"/>
          <w:szCs w:val="28"/>
        </w:rPr>
        <w:t>благополучия населения на территории</w:t>
      </w:r>
      <w:r>
        <w:rPr>
          <w:sz w:val="28"/>
          <w:szCs w:val="28"/>
        </w:rPr>
        <w:t xml:space="preserve"> </w:t>
      </w:r>
    </w:p>
    <w:p w:rsidR="00200440" w:rsidRPr="00357688" w:rsidRDefault="00200440" w:rsidP="00357688">
      <w:pPr>
        <w:widowControl w:val="0"/>
        <w:spacing w:line="221" w:lineRule="auto"/>
        <w:jc w:val="center"/>
        <w:rPr>
          <w:spacing w:val="-4"/>
          <w:sz w:val="28"/>
          <w:szCs w:val="28"/>
        </w:rPr>
      </w:pPr>
      <w:r w:rsidRPr="0012796E">
        <w:rPr>
          <w:sz w:val="28"/>
          <w:szCs w:val="28"/>
        </w:rPr>
        <w:t>Ростовской области в связи с распространением новой коронавирусной инфекции (COVID-19)» (в редакции постановлений Правительства Рос</w:t>
      </w:r>
      <w:r w:rsidR="00357688">
        <w:rPr>
          <w:sz w:val="28"/>
          <w:szCs w:val="28"/>
        </w:rPr>
        <w:t xml:space="preserve">товской </w:t>
      </w:r>
      <w:r w:rsidR="00357688" w:rsidRPr="00357688">
        <w:rPr>
          <w:spacing w:val="-8"/>
          <w:sz w:val="28"/>
          <w:szCs w:val="28"/>
        </w:rPr>
        <w:t>области от 11.04.2020 № </w:t>
      </w:r>
      <w:r w:rsidRPr="00357688">
        <w:rPr>
          <w:spacing w:val="-8"/>
          <w:sz w:val="28"/>
          <w:szCs w:val="28"/>
        </w:rPr>
        <w:t>312, от 13.04.2020 № 316, от 15.04.2020 № 357,</w:t>
      </w:r>
      <w:r w:rsidR="00357688" w:rsidRPr="00357688">
        <w:rPr>
          <w:spacing w:val="-8"/>
          <w:sz w:val="28"/>
          <w:szCs w:val="28"/>
        </w:rPr>
        <w:t xml:space="preserve"> от 19.04.2020</w:t>
      </w:r>
      <w:r w:rsidR="00357688" w:rsidRPr="00357688">
        <w:rPr>
          <w:spacing w:val="-4"/>
          <w:sz w:val="28"/>
          <w:szCs w:val="28"/>
        </w:rPr>
        <w:t xml:space="preserve"> № 359, от </w:t>
      </w:r>
      <w:r w:rsidRPr="00357688">
        <w:rPr>
          <w:spacing w:val="-4"/>
          <w:sz w:val="28"/>
          <w:szCs w:val="28"/>
        </w:rPr>
        <w:t xml:space="preserve">26.04.2020 № 390, </w:t>
      </w:r>
      <w:proofErr w:type="gramStart"/>
      <w:r w:rsidRPr="00357688">
        <w:rPr>
          <w:spacing w:val="-4"/>
          <w:sz w:val="28"/>
          <w:szCs w:val="28"/>
        </w:rPr>
        <w:t>от</w:t>
      </w:r>
      <w:proofErr w:type="gramEnd"/>
      <w:r w:rsidRPr="00357688">
        <w:rPr>
          <w:spacing w:val="-4"/>
          <w:sz w:val="28"/>
          <w:szCs w:val="28"/>
        </w:rPr>
        <w:t xml:space="preserve"> 30.04.2020 № 427, от 08.05.2020 № 430)</w:t>
      </w:r>
    </w:p>
    <w:p w:rsidR="00200440" w:rsidRPr="00357688" w:rsidRDefault="00200440" w:rsidP="00357688">
      <w:pPr>
        <w:widowControl w:val="0"/>
        <w:spacing w:line="221" w:lineRule="auto"/>
        <w:jc w:val="both"/>
        <w:rPr>
          <w:sz w:val="28"/>
          <w:szCs w:val="28"/>
        </w:rPr>
      </w:pPr>
    </w:p>
    <w:p w:rsidR="00200440" w:rsidRPr="00357688" w:rsidRDefault="00357688" w:rsidP="00357688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1. </w:t>
      </w:r>
      <w:r w:rsidR="00200440" w:rsidRPr="00357688">
        <w:rPr>
          <w:sz w:val="28"/>
          <w:szCs w:val="28"/>
        </w:rPr>
        <w:t xml:space="preserve">Преамбулу изложить в редакции: </w:t>
      </w:r>
    </w:p>
    <w:p w:rsidR="00200440" w:rsidRPr="00357688" w:rsidRDefault="00200440" w:rsidP="00357688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57688">
        <w:rPr>
          <w:sz w:val="28"/>
          <w:szCs w:val="28"/>
        </w:rPr>
        <w:t>«В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</w:t>
      </w:r>
      <w:proofErr w:type="gramEnd"/>
      <w:r w:rsidRPr="00357688">
        <w:rPr>
          <w:sz w:val="28"/>
          <w:szCs w:val="28"/>
        </w:rPr>
        <w:t xml:space="preserve"> </w:t>
      </w:r>
      <w:proofErr w:type="gramStart"/>
      <w:r w:rsidRPr="00357688">
        <w:rPr>
          <w:sz w:val="28"/>
          <w:szCs w:val="28"/>
        </w:rPr>
        <w:t xml:space="preserve">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</w:t>
      </w:r>
      <w:r w:rsidRPr="00357688">
        <w:rPr>
          <w:spacing w:val="-4"/>
          <w:sz w:val="28"/>
          <w:szCs w:val="28"/>
        </w:rPr>
        <w:t xml:space="preserve">инфекции (COVID-19)», </w:t>
      </w:r>
      <w:r w:rsidRPr="00357688">
        <w:rPr>
          <w:spacing w:val="-4"/>
          <w:sz w:val="28"/>
          <w:szCs w:val="28"/>
          <w:lang w:eastAsia="en-US"/>
        </w:rPr>
        <w:t>Указом Пре</w:t>
      </w:r>
      <w:r w:rsidR="00357688" w:rsidRPr="00357688">
        <w:rPr>
          <w:spacing w:val="-4"/>
          <w:sz w:val="28"/>
          <w:szCs w:val="28"/>
          <w:lang w:eastAsia="en-US"/>
        </w:rPr>
        <w:t>зидента Российской Федерации от </w:t>
      </w:r>
      <w:r w:rsidRPr="00357688">
        <w:rPr>
          <w:spacing w:val="-4"/>
          <w:sz w:val="28"/>
          <w:szCs w:val="28"/>
          <w:lang w:eastAsia="en-US"/>
        </w:rPr>
        <w:t>11.05.2020</w:t>
      </w:r>
      <w:r w:rsidRPr="00357688">
        <w:rPr>
          <w:sz w:val="28"/>
          <w:szCs w:val="28"/>
          <w:lang w:eastAsia="en-US"/>
        </w:rPr>
        <w:t xml:space="preserve"> № 316 «Об определении порядка продлен</w:t>
      </w:r>
      <w:r w:rsidR="00357688">
        <w:rPr>
          <w:sz w:val="28"/>
          <w:szCs w:val="28"/>
          <w:lang w:eastAsia="en-US"/>
        </w:rPr>
        <w:t xml:space="preserve">ия действия мер по обеспечению </w:t>
      </w:r>
      <w:r w:rsidRPr="00357688">
        <w:rPr>
          <w:sz w:val="28"/>
          <w:szCs w:val="28"/>
          <w:lang w:eastAsia="en-US"/>
        </w:rPr>
        <w:t xml:space="preserve">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 w:rsidRPr="00357688">
        <w:rPr>
          <w:sz w:val="28"/>
          <w:szCs w:val="28"/>
        </w:rPr>
        <w:t>распоряжением Правительства Российской Федерации от 27.03.2020</w:t>
      </w:r>
      <w:proofErr w:type="gramEnd"/>
      <w:r w:rsidRPr="00357688">
        <w:rPr>
          <w:sz w:val="28"/>
          <w:szCs w:val="28"/>
        </w:rPr>
        <w:t xml:space="preserve"> № </w:t>
      </w:r>
      <w:proofErr w:type="gramStart"/>
      <w:r w:rsidRPr="00357688">
        <w:rPr>
          <w:sz w:val="28"/>
          <w:szCs w:val="28"/>
        </w:rPr>
        <w:t xml:space="preserve">762-р, распоряжением Губернатора Ростовской области </w:t>
      </w:r>
      <w:r w:rsidRPr="00357688">
        <w:rPr>
          <w:spacing w:val="-4"/>
          <w:sz w:val="28"/>
          <w:szCs w:val="28"/>
        </w:rPr>
        <w:t>от 16.03.2020 № 43 «О введении режима повышенной готовности на</w:t>
      </w:r>
      <w:r w:rsidR="00357688">
        <w:rPr>
          <w:spacing w:val="-4"/>
          <w:sz w:val="28"/>
          <w:szCs w:val="28"/>
        </w:rPr>
        <w:t xml:space="preserve"> </w:t>
      </w:r>
      <w:r w:rsidRPr="00357688">
        <w:rPr>
          <w:spacing w:val="-4"/>
          <w:sz w:val="28"/>
          <w:szCs w:val="28"/>
        </w:rPr>
        <w:t>территории</w:t>
      </w:r>
      <w:r w:rsidRPr="00357688">
        <w:rPr>
          <w:sz w:val="28"/>
          <w:szCs w:val="28"/>
        </w:rPr>
        <w:t xml:space="preserve"> Ростовской области и мерах по предотвращению распространения новой </w:t>
      </w:r>
      <w:r w:rsidRPr="00357688">
        <w:rPr>
          <w:spacing w:val="-4"/>
          <w:sz w:val="28"/>
          <w:szCs w:val="28"/>
        </w:rPr>
        <w:t>коронавирусной инфекции (2019-nCoV)», на основании постановлений Главного</w:t>
      </w:r>
      <w:r w:rsidRPr="00357688">
        <w:rPr>
          <w:sz w:val="28"/>
          <w:szCs w:val="28"/>
        </w:rPr>
        <w:t xml:space="preserve"> государственного санитарного врача Российской Федерации от 24.01.2020 № 2, от 31.01.2020 № 3, от 02.03.2020 № 5, от 13.03.2020 № 6, от 1</w:t>
      </w:r>
      <w:r w:rsidR="00357688">
        <w:rPr>
          <w:sz w:val="28"/>
          <w:szCs w:val="28"/>
        </w:rPr>
        <w:t>8.03.2020 № 7, от </w:t>
      </w:r>
      <w:r w:rsidRPr="00357688">
        <w:rPr>
          <w:sz w:val="28"/>
          <w:szCs w:val="28"/>
        </w:rPr>
        <w:t>30.03.2020 № 9, предписания Главного государственного санитарного врача по Ростовской</w:t>
      </w:r>
      <w:proofErr w:type="gramEnd"/>
      <w:r w:rsidRPr="00357688">
        <w:rPr>
          <w:sz w:val="28"/>
          <w:szCs w:val="28"/>
        </w:rPr>
        <w:t xml:space="preserve"> </w:t>
      </w:r>
      <w:proofErr w:type="gramStart"/>
      <w:r w:rsidRPr="00357688">
        <w:rPr>
          <w:sz w:val="28"/>
          <w:szCs w:val="28"/>
        </w:rPr>
        <w:t xml:space="preserve">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357688">
        <w:rPr>
          <w:sz w:val="28"/>
          <w:szCs w:val="28"/>
          <w:lang w:eastAsia="en-US"/>
        </w:rPr>
        <w:t xml:space="preserve">от 07.05.2020 № 1/7443, от 12.05.2020 </w:t>
      </w:r>
      <w:r w:rsidR="00357688">
        <w:rPr>
          <w:sz w:val="28"/>
          <w:szCs w:val="28"/>
          <w:lang w:eastAsia="en-US"/>
        </w:rPr>
        <w:br/>
      </w:r>
      <w:r w:rsidRPr="00357688">
        <w:rPr>
          <w:sz w:val="28"/>
          <w:szCs w:val="28"/>
          <w:lang w:eastAsia="en-US"/>
        </w:rPr>
        <w:t xml:space="preserve">№ 10-63/7916, </w:t>
      </w:r>
      <w:r w:rsidRPr="00357688">
        <w:rPr>
          <w:sz w:val="28"/>
          <w:szCs w:val="28"/>
        </w:rPr>
        <w:t>с учетом письма Главного государственного санитарного врача по</w:t>
      </w:r>
      <w:proofErr w:type="gramEnd"/>
      <w:r w:rsidRPr="00357688">
        <w:rPr>
          <w:sz w:val="28"/>
          <w:szCs w:val="28"/>
        </w:rPr>
        <w:t xml:space="preserve"> Ростовской области от 17.04.2020 № 1/5538, во исполнение поручения Председателя Правительства Российской Федерации от 26.03.2020 </w:t>
      </w:r>
      <w:r w:rsidR="00357688">
        <w:rPr>
          <w:sz w:val="28"/>
          <w:szCs w:val="28"/>
        </w:rPr>
        <w:br/>
      </w:r>
      <w:r w:rsidRPr="00357688">
        <w:rPr>
          <w:sz w:val="28"/>
          <w:szCs w:val="28"/>
        </w:rPr>
        <w:t xml:space="preserve">№ ММ-П12-2363кв Правительство Ростовской области </w:t>
      </w:r>
      <w:r w:rsidR="00357688">
        <w:rPr>
          <w:sz w:val="28"/>
          <w:szCs w:val="28"/>
        </w:rPr>
        <w:t xml:space="preserve"> </w:t>
      </w:r>
      <w:r w:rsidRPr="00357688">
        <w:rPr>
          <w:b/>
          <w:spacing w:val="60"/>
          <w:sz w:val="28"/>
          <w:szCs w:val="28"/>
        </w:rPr>
        <w:t>постановляе</w:t>
      </w:r>
      <w:r w:rsidRPr="00357688">
        <w:rPr>
          <w:b/>
          <w:sz w:val="28"/>
          <w:szCs w:val="28"/>
        </w:rPr>
        <w:t>т</w:t>
      </w:r>
      <w:proofErr w:type="gramStart"/>
      <w:r w:rsidRPr="00357688">
        <w:rPr>
          <w:b/>
          <w:sz w:val="28"/>
          <w:szCs w:val="28"/>
        </w:rPr>
        <w:t>:</w:t>
      </w:r>
      <w:r w:rsidRPr="00357688">
        <w:rPr>
          <w:sz w:val="28"/>
          <w:szCs w:val="28"/>
        </w:rPr>
        <w:t>»</w:t>
      </w:r>
      <w:proofErr w:type="gramEnd"/>
      <w:r w:rsidRPr="00357688">
        <w:rPr>
          <w:sz w:val="28"/>
          <w:szCs w:val="28"/>
        </w:rPr>
        <w:t>.</w:t>
      </w:r>
    </w:p>
    <w:p w:rsidR="00200440" w:rsidRPr="00357688" w:rsidRDefault="00357688" w:rsidP="00357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00440" w:rsidRPr="00357688">
        <w:rPr>
          <w:sz w:val="28"/>
          <w:szCs w:val="28"/>
        </w:rPr>
        <w:t>В пункте 1:</w:t>
      </w:r>
    </w:p>
    <w:p w:rsidR="00200440" w:rsidRPr="00357688" w:rsidRDefault="00357688" w:rsidP="00357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Подпункт 1.3 </w:t>
      </w:r>
      <w:r w:rsidR="00200440" w:rsidRPr="00357688">
        <w:rPr>
          <w:sz w:val="28"/>
          <w:szCs w:val="28"/>
        </w:rPr>
        <w:t>изложить в редакции: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</w:t>
      </w:r>
      <w:r w:rsidR="00357688">
        <w:rPr>
          <w:sz w:val="28"/>
          <w:szCs w:val="28"/>
        </w:rPr>
        <w:t>1.3. </w:t>
      </w:r>
      <w:proofErr w:type="gramStart"/>
      <w:r w:rsidRPr="00357688">
        <w:rPr>
          <w:sz w:val="28"/>
          <w:szCs w:val="28"/>
        </w:rPr>
        <w:t>Работу объектов розничной т</w:t>
      </w:r>
      <w:r w:rsidR="00357688">
        <w:rPr>
          <w:sz w:val="28"/>
          <w:szCs w:val="28"/>
        </w:rPr>
        <w:t>орговли, за исключением аптек и </w:t>
      </w:r>
      <w:r w:rsidRPr="00357688">
        <w:rPr>
          <w:sz w:val="28"/>
          <w:szCs w:val="28"/>
        </w:rPr>
        <w:t>аптечных пунктов, специализированных</w:t>
      </w:r>
      <w:r w:rsidR="00357688">
        <w:rPr>
          <w:sz w:val="28"/>
          <w:szCs w:val="28"/>
        </w:rPr>
        <w:t xml:space="preserve"> объектов розничной торговли, в </w:t>
      </w:r>
      <w:r w:rsidRPr="00357688">
        <w:rPr>
          <w:sz w:val="28"/>
          <w:szCs w:val="28"/>
        </w:rPr>
        <w:t>которых осуществляется заключение дого</w:t>
      </w:r>
      <w:r w:rsidR="00357688">
        <w:rPr>
          <w:sz w:val="28"/>
          <w:szCs w:val="28"/>
        </w:rPr>
        <w:t>воров на оказание услуг связи и </w:t>
      </w:r>
      <w:r w:rsidRPr="00357688">
        <w:rPr>
          <w:sz w:val="28"/>
          <w:szCs w:val="28"/>
        </w:rPr>
        <w:t xml:space="preserve"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</w:t>
      </w:r>
      <w:r w:rsidR="00D50C33">
        <w:rPr>
          <w:sz w:val="28"/>
          <w:szCs w:val="28"/>
        </w:rPr>
        <w:t xml:space="preserve">постоянно действующих </w:t>
      </w:r>
      <w:r w:rsidRPr="00357688">
        <w:rPr>
          <w:sz w:val="28"/>
          <w:szCs w:val="28"/>
        </w:rPr>
        <w:t>ярмарок в части реализа</w:t>
      </w:r>
      <w:r w:rsidR="00357688">
        <w:rPr>
          <w:sz w:val="28"/>
          <w:szCs w:val="28"/>
        </w:rPr>
        <w:t>ции продовольственных товаров и </w:t>
      </w:r>
      <w:r w:rsidRPr="00357688">
        <w:rPr>
          <w:sz w:val="28"/>
          <w:szCs w:val="28"/>
        </w:rPr>
        <w:t>(или) непродовольственных товаров пе</w:t>
      </w:r>
      <w:r w:rsidR="00357688">
        <w:rPr>
          <w:sz w:val="28"/>
          <w:szCs w:val="28"/>
        </w:rPr>
        <w:t>рвой необходимости, указанных в приложении</w:t>
      </w:r>
      <w:proofErr w:type="gramEnd"/>
      <w:r w:rsidR="00357688">
        <w:rPr>
          <w:sz w:val="28"/>
          <w:szCs w:val="28"/>
        </w:rPr>
        <w:t xml:space="preserve"> № </w:t>
      </w:r>
      <w:r w:rsidRPr="00357688">
        <w:rPr>
          <w:sz w:val="28"/>
          <w:szCs w:val="28"/>
        </w:rPr>
        <w:t>1 к настоящему постановлению. При этом руководителям указанных объектов: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357688">
        <w:rPr>
          <w:sz w:val="28"/>
          <w:szCs w:val="28"/>
        </w:rPr>
        <w:t>Р</w:t>
      </w:r>
      <w:proofErr w:type="gramEnd"/>
      <w:r w:rsidRPr="00357688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="00703E0E">
        <w:rPr>
          <w:sz w:val="28"/>
          <w:szCs w:val="28"/>
        </w:rPr>
        <w:t>п</w:t>
      </w:r>
      <w:r w:rsidRPr="00357688">
        <w:rPr>
          <w:sz w:val="28"/>
          <w:szCs w:val="28"/>
        </w:rPr>
        <w:t xml:space="preserve">риказом Федерального агентства </w:t>
      </w:r>
      <w:r w:rsidR="00357688">
        <w:rPr>
          <w:sz w:val="28"/>
          <w:szCs w:val="28"/>
        </w:rPr>
        <w:t>по техническому регулированию и </w:t>
      </w:r>
      <w:r w:rsidRPr="00357688">
        <w:rPr>
          <w:sz w:val="28"/>
          <w:szCs w:val="28"/>
        </w:rPr>
        <w:t xml:space="preserve">метрологии от 28.08.2013 </w:t>
      </w:r>
      <w:r w:rsidR="00703E0E">
        <w:rPr>
          <w:sz w:val="28"/>
          <w:szCs w:val="28"/>
        </w:rPr>
        <w:t>№</w:t>
      </w:r>
      <w:r w:rsidRPr="00357688">
        <w:rPr>
          <w:sz w:val="28"/>
          <w:szCs w:val="28"/>
        </w:rPr>
        <w:t xml:space="preserve"> 582-ст;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</w:t>
      </w:r>
      <w:r w:rsidR="00357688">
        <w:rPr>
          <w:sz w:val="28"/>
          <w:szCs w:val="28"/>
        </w:rPr>
        <w:t>ральным законом от 22.05.2003 № </w:t>
      </w:r>
      <w:r w:rsidRPr="00357688">
        <w:rPr>
          <w:sz w:val="28"/>
          <w:szCs w:val="28"/>
        </w:rPr>
        <w:t>54-ФЗ «О применении контрольно-кассовой техники при осуществлении расчетов в Российской Федерации».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</w:t>
      </w:r>
      <w:proofErr w:type="gramStart"/>
      <w:r w:rsidRPr="00357688">
        <w:rPr>
          <w:sz w:val="28"/>
          <w:szCs w:val="28"/>
        </w:rPr>
        <w:t xml:space="preserve">.». </w:t>
      </w:r>
      <w:proofErr w:type="gramEnd"/>
    </w:p>
    <w:p w:rsidR="00200440" w:rsidRPr="00357688" w:rsidRDefault="00357688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00440" w:rsidRPr="00357688">
        <w:rPr>
          <w:sz w:val="28"/>
          <w:szCs w:val="28"/>
        </w:rPr>
        <w:t>Подпункт 1.10 изложить в редакции:</w:t>
      </w:r>
    </w:p>
    <w:p w:rsidR="00200440" w:rsidRPr="00357688" w:rsidRDefault="00200440" w:rsidP="00357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 том числе многофункциональных центров п</w:t>
      </w:r>
      <w:r w:rsidR="00357688">
        <w:rPr>
          <w:sz w:val="28"/>
          <w:szCs w:val="28"/>
        </w:rPr>
        <w:t>редоставления государственных и </w:t>
      </w:r>
      <w:r w:rsidRPr="00357688">
        <w:rPr>
          <w:sz w:val="28"/>
          <w:szCs w:val="28"/>
        </w:rPr>
        <w:t xml:space="preserve">муниципальных услуг), за исключением услуг, предоставление которых </w:t>
      </w:r>
      <w:r w:rsidRPr="00357688">
        <w:rPr>
          <w:spacing w:val="-4"/>
          <w:sz w:val="28"/>
          <w:szCs w:val="28"/>
        </w:rPr>
        <w:t>осуществляется в электронном виде либо по предварительной записи граждан</w:t>
      </w:r>
      <w:proofErr w:type="gramStart"/>
      <w:r w:rsidRPr="00357688">
        <w:rPr>
          <w:spacing w:val="-4"/>
          <w:sz w:val="28"/>
          <w:szCs w:val="28"/>
        </w:rPr>
        <w:t>.».</w:t>
      </w:r>
      <w:proofErr w:type="gramEnd"/>
    </w:p>
    <w:p w:rsidR="00200440" w:rsidRPr="00357688" w:rsidRDefault="00357688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00440" w:rsidRPr="00357688">
        <w:rPr>
          <w:sz w:val="28"/>
          <w:szCs w:val="28"/>
        </w:rPr>
        <w:t>Подпункт 2.2 пункта 2 изложить в редакции: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«2.2. Посещение пациентами в плановом порядке многопрофильных амбулаторно-поликлинических организаций, за исключением пациентов, находящихся под диспансерным наблюдением, и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</w:t>
      </w:r>
      <w:proofErr w:type="gramStart"/>
      <w:r w:rsidRPr="00357688">
        <w:rPr>
          <w:sz w:val="28"/>
          <w:szCs w:val="28"/>
        </w:rPr>
        <w:t>.».</w:t>
      </w:r>
      <w:proofErr w:type="gramEnd"/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357688">
        <w:rPr>
          <w:sz w:val="28"/>
          <w:szCs w:val="28"/>
        </w:rPr>
        <w:t>4</w:t>
      </w:r>
      <w:r w:rsidR="00357688">
        <w:rPr>
          <w:sz w:val="28"/>
          <w:szCs w:val="28"/>
        </w:rPr>
        <w:t>. </w:t>
      </w:r>
      <w:r w:rsidRPr="00357688">
        <w:rPr>
          <w:sz w:val="28"/>
          <w:szCs w:val="28"/>
        </w:rPr>
        <w:t>Пункт 15 признать утратившим силу.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5</w:t>
      </w:r>
      <w:r w:rsidR="00357688">
        <w:rPr>
          <w:sz w:val="28"/>
          <w:szCs w:val="28"/>
        </w:rPr>
        <w:t>. </w:t>
      </w:r>
      <w:r w:rsidRPr="00357688">
        <w:rPr>
          <w:sz w:val="28"/>
          <w:szCs w:val="28"/>
        </w:rPr>
        <w:t>Абзац второй пункта 3 приложения № 4 признать утратившим силу.</w:t>
      </w:r>
    </w:p>
    <w:p w:rsidR="001604A1" w:rsidRPr="009826BA" w:rsidRDefault="001604A1" w:rsidP="00561DB1">
      <w:pPr>
        <w:rPr>
          <w:sz w:val="28"/>
        </w:rPr>
      </w:pPr>
    </w:p>
    <w:p w:rsidR="001604A1" w:rsidRPr="009826BA" w:rsidRDefault="001604A1" w:rsidP="00561DB1">
      <w:pPr>
        <w:rPr>
          <w:sz w:val="28"/>
        </w:rPr>
      </w:pPr>
    </w:p>
    <w:p w:rsidR="001604A1" w:rsidRDefault="001604A1" w:rsidP="00561DB1">
      <w:pPr>
        <w:rPr>
          <w:sz w:val="28"/>
        </w:rPr>
      </w:pPr>
    </w:p>
    <w:p w:rsidR="001604A1" w:rsidRDefault="001604A1" w:rsidP="00561DB1">
      <w:pPr>
        <w:ind w:right="55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</w:t>
      </w:r>
    </w:p>
    <w:p w:rsidR="001604A1" w:rsidRDefault="001604A1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604A1" w:rsidRDefault="001604A1" w:rsidP="00561DB1">
      <w:pPr>
        <w:rPr>
          <w:sz w:val="28"/>
        </w:rPr>
      </w:pPr>
      <w:r>
        <w:rPr>
          <w:sz w:val="28"/>
        </w:rPr>
        <w:t xml:space="preserve">Правительства Ростовской области         </w:t>
      </w:r>
      <w:r w:rsidRPr="00840A9C">
        <w:rPr>
          <w:sz w:val="28"/>
        </w:rPr>
        <w:t xml:space="preserve">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1604A1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73" w:rsidRDefault="00540E73">
      <w:r>
        <w:separator/>
      </w:r>
    </w:p>
  </w:endnote>
  <w:endnote w:type="continuationSeparator" w:id="0">
    <w:p w:rsidR="00540E73" w:rsidRDefault="0054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1604A1" w:rsidRDefault="001604A1" w:rsidP="00357688">
    <w:pPr>
      <w:pStyle w:val="a7"/>
      <w:rPr>
        <w:lang w:val="en-US"/>
      </w:rPr>
    </w:pPr>
    <w:r>
      <w:fldChar w:fldCharType="begin"/>
    </w:r>
    <w:r w:rsidRPr="001604A1">
      <w:rPr>
        <w:lang w:val="en-US"/>
      </w:rPr>
      <w:instrText xml:space="preserve"> FILENAME  \p  \* MERGEFORMAT </w:instrText>
    </w:r>
    <w:r>
      <w:fldChar w:fldCharType="separate"/>
    </w:r>
    <w:r w:rsidRPr="001604A1">
      <w:rPr>
        <w:noProof/>
        <w:lang w:val="en-US"/>
      </w:rPr>
      <w:t>Y:\ORST\Ppo\0512p431.f20.docx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8" w:rsidRPr="001604A1" w:rsidRDefault="001604A1">
    <w:pPr>
      <w:pStyle w:val="a7"/>
      <w:rPr>
        <w:lang w:val="en-US"/>
      </w:rPr>
    </w:pPr>
    <w:r>
      <w:fldChar w:fldCharType="begin"/>
    </w:r>
    <w:r w:rsidRPr="001604A1">
      <w:rPr>
        <w:lang w:val="en-US"/>
      </w:rPr>
      <w:instrText xml:space="preserve"> FILENAME  \p  \* MERGEFORMAT </w:instrText>
    </w:r>
    <w:r>
      <w:fldChar w:fldCharType="separate"/>
    </w:r>
    <w:r w:rsidRPr="001604A1">
      <w:rPr>
        <w:noProof/>
        <w:lang w:val="en-US"/>
      </w:rPr>
      <w:t>Y:\ORST\Ppo\0512p431.f20.docx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73" w:rsidRDefault="00540E73">
      <w:r>
        <w:separator/>
      </w:r>
    </w:p>
  </w:footnote>
  <w:footnote w:type="continuationSeparator" w:id="0">
    <w:p w:rsidR="00540E73" w:rsidRDefault="0054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3"/>
    <w:rsid w:val="000021E0"/>
    <w:rsid w:val="00041A66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04A1"/>
    <w:rsid w:val="001B2D1C"/>
    <w:rsid w:val="001C1D98"/>
    <w:rsid w:val="001D2690"/>
    <w:rsid w:val="001F4BE3"/>
    <w:rsid w:val="001F6D02"/>
    <w:rsid w:val="00200440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0E92"/>
    <w:rsid w:val="002F63E3"/>
    <w:rsid w:val="002F74D7"/>
    <w:rsid w:val="0030124B"/>
    <w:rsid w:val="00313D3A"/>
    <w:rsid w:val="003167D4"/>
    <w:rsid w:val="00341FC1"/>
    <w:rsid w:val="003477D9"/>
    <w:rsid w:val="00357688"/>
    <w:rsid w:val="00366FE0"/>
    <w:rsid w:val="0037040B"/>
    <w:rsid w:val="003921D8"/>
    <w:rsid w:val="003B2193"/>
    <w:rsid w:val="003D41E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21FE5"/>
    <w:rsid w:val="006564DB"/>
    <w:rsid w:val="00657445"/>
    <w:rsid w:val="00660EE3"/>
    <w:rsid w:val="00676B57"/>
    <w:rsid w:val="006B7A21"/>
    <w:rsid w:val="00703E0E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26BA"/>
    <w:rsid w:val="00985A10"/>
    <w:rsid w:val="00A05B6C"/>
    <w:rsid w:val="00A061D7"/>
    <w:rsid w:val="00A30E81"/>
    <w:rsid w:val="00A34804"/>
    <w:rsid w:val="00A67B50"/>
    <w:rsid w:val="00A941CF"/>
    <w:rsid w:val="00AA7E73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3FD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C33"/>
    <w:rsid w:val="00D67295"/>
    <w:rsid w:val="00D73323"/>
    <w:rsid w:val="00DA1E06"/>
    <w:rsid w:val="00DA7C1C"/>
    <w:rsid w:val="00DB4D6B"/>
    <w:rsid w:val="00DC2302"/>
    <w:rsid w:val="00DC6AA9"/>
    <w:rsid w:val="00DE50C1"/>
    <w:rsid w:val="00E008B6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09D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941</Words>
  <Characters>7022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Караваева Анна Александровна</cp:lastModifiedBy>
  <cp:revision>13</cp:revision>
  <cp:lastPrinted>2020-05-12T16:32:00Z</cp:lastPrinted>
  <dcterms:created xsi:type="dcterms:W3CDTF">2020-05-12T15:54:00Z</dcterms:created>
  <dcterms:modified xsi:type="dcterms:W3CDTF">2020-05-12T17:01:00Z</dcterms:modified>
</cp:coreProperties>
</file>