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917" w:rsidRDefault="0043686A" w:rsidP="00D00358">
      <w:pPr>
        <w:jc w:val="center"/>
      </w:pPr>
      <w:bookmarkStart w:id="0" w:name="_GoBack"/>
      <w:r>
        <w:rPr>
          <w:noProof/>
        </w:rPr>
        <w:drawing>
          <wp:inline distT="0" distB="0" distL="0" distR="0" wp14:anchorId="6E682F25" wp14:editId="2DE590B5">
            <wp:extent cx="752475" cy="7937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7" w:rsidRPr="0053366A" w:rsidRDefault="00F24917" w:rsidP="00FB78CB">
      <w:pPr>
        <w:widowControl w:val="0"/>
        <w:spacing w:line="228" w:lineRule="auto"/>
        <w:jc w:val="center"/>
        <w:rPr>
          <w:b/>
          <w:spacing w:val="30"/>
          <w:sz w:val="26"/>
          <w:szCs w:val="26"/>
        </w:rPr>
      </w:pPr>
    </w:p>
    <w:p w:rsidR="00F24917" w:rsidRPr="007936ED" w:rsidRDefault="00B22F6A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 w:rsidRPr="007936ED">
        <w:rPr>
          <w:b/>
          <w:sz w:val="36"/>
          <w:szCs w:val="36"/>
        </w:rPr>
        <w:t xml:space="preserve">ПРАВИТЕЛЬСТВО </w:t>
      </w:r>
      <w:r w:rsidR="00F24917" w:rsidRPr="007936ED">
        <w:rPr>
          <w:b/>
          <w:sz w:val="36"/>
          <w:szCs w:val="36"/>
        </w:rPr>
        <w:t>РОСТОВСКОЙ ОБЛАСТИ</w:t>
      </w:r>
    </w:p>
    <w:p w:rsidR="00F24917" w:rsidRPr="0053366A" w:rsidRDefault="00F24917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F24917" w:rsidRPr="00E36EA0" w:rsidRDefault="001B2D1C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>ПОСТАНОВЛЕНИЕ</w:t>
      </w:r>
      <w:r w:rsidR="00F24917" w:rsidRPr="00E36EA0">
        <w:rPr>
          <w:rFonts w:ascii="Times New Roman" w:hAnsi="Times New Roman"/>
          <w:spacing w:val="0"/>
          <w:sz w:val="36"/>
          <w:szCs w:val="36"/>
        </w:rPr>
        <w:t xml:space="preserve"> 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b/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 w:rsidR="00A14A31">
        <w:rPr>
          <w:sz w:val="28"/>
          <w:szCs w:val="28"/>
        </w:rPr>
        <w:t>08.05.2020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 w:rsidR="00A14A31">
        <w:rPr>
          <w:sz w:val="28"/>
          <w:szCs w:val="28"/>
        </w:rPr>
        <w:t>430</w:t>
      </w:r>
    </w:p>
    <w:p w:rsidR="006564DB" w:rsidRPr="0053366A" w:rsidRDefault="006564DB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6564DB" w:rsidRDefault="006564DB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FB78CB" w:rsidRPr="001133BE" w:rsidRDefault="00FB78CB" w:rsidP="00FB78CB">
      <w:pPr>
        <w:widowControl w:val="0"/>
        <w:spacing w:line="228" w:lineRule="auto"/>
        <w:jc w:val="center"/>
        <w:rPr>
          <w:sz w:val="28"/>
          <w:szCs w:val="28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О внесении изменения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/>
          <w:bCs/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в постановление Правительства</w:t>
      </w: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  <w:r w:rsidRPr="001133BE">
        <w:rPr>
          <w:b/>
          <w:bCs/>
          <w:sz w:val="28"/>
          <w:szCs w:val="28"/>
          <w:lang w:eastAsia="en-US"/>
        </w:rPr>
        <w:t>Ростовской области от 05.04.2020 № 272</w:t>
      </w:r>
    </w:p>
    <w:p w:rsidR="00BC0C70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FB78CB" w:rsidRPr="00FB78CB" w:rsidRDefault="00FB78CB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sz w:val="28"/>
          <w:szCs w:val="28"/>
          <w:lang w:eastAsia="en-US"/>
        </w:rPr>
      </w:pPr>
    </w:p>
    <w:p w:rsidR="00BC0C70" w:rsidRPr="001133BE" w:rsidRDefault="00BC0C70" w:rsidP="00FB78CB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  <w:lang w:eastAsia="en-US"/>
        </w:rPr>
      </w:pPr>
      <w:r w:rsidRPr="001133BE">
        <w:rPr>
          <w:spacing w:val="-4"/>
          <w:sz w:val="28"/>
          <w:szCs w:val="28"/>
          <w:lang w:eastAsia="en-US"/>
        </w:rPr>
        <w:t>В целях повышения эффективности принимаемых мер по предотвращению</w:t>
      </w:r>
      <w:r w:rsidRPr="001133BE">
        <w:rPr>
          <w:sz w:val="28"/>
          <w:szCs w:val="28"/>
          <w:lang w:eastAsia="en-US"/>
        </w:rPr>
        <w:t xml:space="preserve"> распространения новой </w:t>
      </w:r>
      <w:proofErr w:type="spellStart"/>
      <w:r w:rsidRPr="001133BE">
        <w:rPr>
          <w:sz w:val="28"/>
          <w:szCs w:val="28"/>
          <w:lang w:eastAsia="en-US"/>
        </w:rPr>
        <w:t>коронавирусной</w:t>
      </w:r>
      <w:proofErr w:type="spellEnd"/>
      <w:r w:rsidRPr="001133BE">
        <w:rPr>
          <w:sz w:val="28"/>
          <w:szCs w:val="28"/>
          <w:lang w:eastAsia="en-US"/>
        </w:rPr>
        <w:t xml:space="preserve"> инфекции (COVID-19) на территории Ростовской области, в соответствии с Федеральным законом от 30.03.1999 </w:t>
      </w:r>
      <w:r w:rsidRPr="00132A20">
        <w:rPr>
          <w:sz w:val="28"/>
          <w:szCs w:val="28"/>
          <w:lang w:eastAsia="en-US"/>
        </w:rPr>
        <w:t>№ 52-ФЗ «О санитарно-эпидемиологическом благополучии населения», на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основании </w:t>
      </w:r>
      <w:r w:rsidRPr="00132A20">
        <w:rPr>
          <w:sz w:val="28"/>
          <w:szCs w:val="28"/>
        </w:rPr>
        <w:t>предложения Главного государственного санитарного врача по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</w:t>
      </w:r>
      <w:r w:rsidRPr="00132A20">
        <w:rPr>
          <w:sz w:val="28"/>
          <w:szCs w:val="28"/>
          <w:lang w:eastAsia="en-US"/>
        </w:rPr>
        <w:t xml:space="preserve"> от 07.05.2020 № 1/7443 Правительство Ростовской</w:t>
      </w:r>
      <w:r w:rsidRPr="001133BE">
        <w:rPr>
          <w:sz w:val="28"/>
          <w:szCs w:val="28"/>
          <w:lang w:eastAsia="en-US"/>
        </w:rPr>
        <w:t xml:space="preserve"> области</w:t>
      </w:r>
      <w:r w:rsidR="004C52A7">
        <w:rPr>
          <w:sz w:val="28"/>
          <w:szCs w:val="28"/>
          <w:lang w:eastAsia="en-US"/>
        </w:rPr>
        <w:t> 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постановляе</w:t>
      </w:r>
      <w:r w:rsidRPr="00680120">
        <w:rPr>
          <w:rFonts w:ascii="Times New Roman Полужирный" w:hAnsi="Times New Roman Полужирный"/>
          <w:b/>
          <w:sz w:val="28"/>
          <w:szCs w:val="28"/>
          <w:lang w:eastAsia="en-US"/>
        </w:rPr>
        <w:t>т</w:t>
      </w:r>
      <w:r w:rsidRPr="001133BE">
        <w:rPr>
          <w:rFonts w:ascii="Times New Roman Полужирный" w:hAnsi="Times New Roman Полужирный"/>
          <w:b/>
          <w:spacing w:val="60"/>
          <w:sz w:val="28"/>
          <w:szCs w:val="28"/>
          <w:lang w:eastAsia="en-US"/>
        </w:rPr>
        <w:t>:</w:t>
      </w:r>
    </w:p>
    <w:p w:rsidR="00BC0C70" w:rsidRPr="00FB78CB" w:rsidRDefault="00BC0C70" w:rsidP="00FB78CB">
      <w:pPr>
        <w:widowControl w:val="0"/>
        <w:spacing w:line="228" w:lineRule="auto"/>
        <w:ind w:firstLine="709"/>
        <w:jc w:val="both"/>
        <w:rPr>
          <w:sz w:val="28"/>
          <w:szCs w:val="28"/>
        </w:rPr>
      </w:pPr>
    </w:p>
    <w:p w:rsidR="00BC0C70" w:rsidRPr="001133BE" w:rsidRDefault="00BC0C70" w:rsidP="00FB78CB">
      <w:pPr>
        <w:widowControl w:val="0"/>
        <w:spacing w:line="228" w:lineRule="auto"/>
        <w:ind w:firstLine="709"/>
        <w:jc w:val="both"/>
        <w:rPr>
          <w:b/>
          <w:sz w:val="28"/>
          <w:szCs w:val="28"/>
        </w:rPr>
      </w:pPr>
      <w:r w:rsidRPr="001133BE">
        <w:rPr>
          <w:spacing w:val="-4"/>
          <w:sz w:val="28"/>
          <w:szCs w:val="28"/>
        </w:rPr>
        <w:t xml:space="preserve">1. </w:t>
      </w:r>
      <w:proofErr w:type="gramStart"/>
      <w:r w:rsidRPr="001133BE">
        <w:rPr>
          <w:spacing w:val="-4"/>
          <w:sz w:val="28"/>
          <w:szCs w:val="28"/>
        </w:rPr>
        <w:t>Внести в постановление Правительства Ростовской области от 05.04.2020</w:t>
      </w:r>
      <w:r w:rsidRPr="001133BE">
        <w:rPr>
          <w:sz w:val="28"/>
          <w:szCs w:val="28"/>
        </w:rPr>
        <w:t xml:space="preserve"> </w:t>
      </w:r>
      <w:r w:rsidRPr="001133BE">
        <w:rPr>
          <w:spacing w:val="-4"/>
          <w:sz w:val="28"/>
          <w:szCs w:val="28"/>
        </w:rPr>
        <w:t>№ 272 «О мерах по обеспечению санитарно-эпидемиологического благополучия</w:t>
      </w:r>
      <w:r w:rsidRPr="001133BE">
        <w:rPr>
          <w:sz w:val="28"/>
          <w:szCs w:val="28"/>
        </w:rPr>
        <w:t xml:space="preserve"> населения на территории Ростовской области в связи с</w:t>
      </w:r>
      <w:r w:rsidR="00FB78CB">
        <w:rPr>
          <w:sz w:val="28"/>
          <w:szCs w:val="28"/>
        </w:rPr>
        <w:t xml:space="preserve"> </w:t>
      </w:r>
      <w:r w:rsidRPr="001133BE">
        <w:rPr>
          <w:sz w:val="28"/>
          <w:szCs w:val="28"/>
        </w:rPr>
        <w:t>распространением новой</w:t>
      </w:r>
      <w:r w:rsidR="00FB78CB">
        <w:rPr>
          <w:sz w:val="28"/>
          <w:szCs w:val="28"/>
        </w:rPr>
        <w:t> </w:t>
      </w:r>
      <w:proofErr w:type="spellStart"/>
      <w:r w:rsidRPr="001133BE">
        <w:rPr>
          <w:sz w:val="28"/>
          <w:szCs w:val="28"/>
        </w:rPr>
        <w:t>коронавирусной</w:t>
      </w:r>
      <w:proofErr w:type="spellEnd"/>
      <w:r w:rsidRPr="001133BE">
        <w:rPr>
          <w:sz w:val="28"/>
          <w:szCs w:val="28"/>
        </w:rPr>
        <w:t xml:space="preserve"> инфекции (COVID-19)» (в редакции постановлений Правительства Ростовской области от 11.04.2020 № 312, от 13.04.2020 №</w:t>
      </w:r>
      <w:r w:rsidR="00FB78CB">
        <w:rPr>
          <w:sz w:val="28"/>
          <w:szCs w:val="28"/>
        </w:rPr>
        <w:t> </w:t>
      </w:r>
      <w:r w:rsidRPr="001133BE">
        <w:rPr>
          <w:sz w:val="28"/>
          <w:szCs w:val="28"/>
        </w:rPr>
        <w:t>316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>от 15.04.2020 №</w:t>
      </w:r>
      <w:r w:rsidR="00FB78CB">
        <w:rPr>
          <w:sz w:val="28"/>
          <w:szCs w:val="28"/>
        </w:rPr>
        <w:t> </w:t>
      </w:r>
      <w:r w:rsidRPr="005E69CC">
        <w:rPr>
          <w:sz w:val="28"/>
          <w:szCs w:val="28"/>
        </w:rPr>
        <w:t>357, от 19.04.2020 №</w:t>
      </w:r>
      <w:r w:rsidR="00132A20">
        <w:rPr>
          <w:sz w:val="28"/>
          <w:szCs w:val="28"/>
        </w:rPr>
        <w:t> </w:t>
      </w:r>
      <w:r w:rsidRPr="005E69CC">
        <w:rPr>
          <w:sz w:val="28"/>
          <w:szCs w:val="28"/>
        </w:rPr>
        <w:t>359</w:t>
      </w:r>
      <w:r>
        <w:rPr>
          <w:sz w:val="28"/>
          <w:szCs w:val="28"/>
        </w:rPr>
        <w:t xml:space="preserve">, </w:t>
      </w:r>
      <w:r w:rsidRPr="005E69CC">
        <w:rPr>
          <w:sz w:val="28"/>
          <w:szCs w:val="28"/>
        </w:rPr>
        <w:t xml:space="preserve">от 26.04.2020 </w:t>
      </w:r>
      <w:r>
        <w:rPr>
          <w:sz w:val="28"/>
          <w:szCs w:val="28"/>
        </w:rPr>
        <w:t>№</w:t>
      </w:r>
      <w:r w:rsidRPr="005E69CC">
        <w:rPr>
          <w:sz w:val="28"/>
          <w:szCs w:val="28"/>
        </w:rPr>
        <w:t xml:space="preserve"> 390</w:t>
      </w:r>
      <w:r>
        <w:rPr>
          <w:sz w:val="28"/>
          <w:szCs w:val="28"/>
        </w:rPr>
        <w:t>, от 30.04.2020 №</w:t>
      </w:r>
      <w:r w:rsidR="00FB78CB">
        <w:rPr>
          <w:sz w:val="28"/>
          <w:szCs w:val="28"/>
        </w:rPr>
        <w:t> </w:t>
      </w:r>
      <w:r>
        <w:rPr>
          <w:sz w:val="28"/>
          <w:szCs w:val="28"/>
        </w:rPr>
        <w:t>427</w:t>
      </w:r>
      <w:r w:rsidRPr="001133BE">
        <w:rPr>
          <w:sz w:val="28"/>
          <w:szCs w:val="28"/>
        </w:rPr>
        <w:t>) изменение, изложив его в следующей редакции:</w:t>
      </w:r>
      <w:proofErr w:type="gramEnd"/>
    </w:p>
    <w:p w:rsidR="00BC0C70" w:rsidRPr="00FB78CB" w:rsidRDefault="00BC0C70" w:rsidP="00FB78CB">
      <w:pPr>
        <w:widowControl w:val="0"/>
        <w:spacing w:line="228" w:lineRule="auto"/>
        <w:jc w:val="center"/>
        <w:rPr>
          <w:spacing w:val="30"/>
          <w:sz w:val="28"/>
          <w:szCs w:val="26"/>
        </w:rPr>
      </w:pPr>
    </w:p>
    <w:p w:rsidR="00BC0C70" w:rsidRPr="007936ED" w:rsidRDefault="00BC0C70" w:rsidP="00FB78CB">
      <w:pPr>
        <w:widowControl w:val="0"/>
        <w:spacing w:line="228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7936ED">
        <w:rPr>
          <w:b/>
          <w:sz w:val="36"/>
          <w:szCs w:val="36"/>
        </w:rPr>
        <w:t>ПРАВИТЕЛЬСТВО РОСТОВСКОЙ ОБЛАСТИ</w:t>
      </w:r>
    </w:p>
    <w:p w:rsidR="00BC0C70" w:rsidRPr="0053366A" w:rsidRDefault="00BC0C70" w:rsidP="00FB78CB">
      <w:pPr>
        <w:pStyle w:val="Postan"/>
        <w:widowControl w:val="0"/>
        <w:spacing w:line="228" w:lineRule="auto"/>
        <w:rPr>
          <w:sz w:val="26"/>
          <w:szCs w:val="26"/>
        </w:rPr>
      </w:pPr>
    </w:p>
    <w:p w:rsidR="00BC0C70" w:rsidRPr="00E36EA0" w:rsidRDefault="00BC0C70" w:rsidP="00FB78CB">
      <w:pPr>
        <w:pStyle w:val="1"/>
        <w:keepNext w:val="0"/>
        <w:widowControl w:val="0"/>
        <w:spacing w:line="228" w:lineRule="auto"/>
        <w:rPr>
          <w:rFonts w:ascii="Times New Roman" w:hAnsi="Times New Roman"/>
          <w:spacing w:val="0"/>
          <w:sz w:val="36"/>
          <w:szCs w:val="36"/>
        </w:rPr>
      </w:pPr>
      <w:r w:rsidRPr="00E36EA0">
        <w:rPr>
          <w:rFonts w:ascii="Times New Roman" w:hAnsi="Times New Roman"/>
          <w:spacing w:val="0"/>
          <w:sz w:val="36"/>
          <w:szCs w:val="36"/>
        </w:rPr>
        <w:t xml:space="preserve">ПОСТАНОВЛЕНИЕ </w:t>
      </w:r>
    </w:p>
    <w:p w:rsidR="00BC0C70" w:rsidRPr="00FB78CB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05.04.2020 </w:t>
      </w:r>
      <w:r w:rsidRPr="00C327FC">
        <w:rPr>
          <w:sz w:val="28"/>
          <w:szCs w:val="28"/>
        </w:rPr>
        <w:sym w:font="Times New Roman" w:char="2116"/>
      </w:r>
      <w:r w:rsidRPr="00C327FC">
        <w:rPr>
          <w:sz w:val="28"/>
          <w:szCs w:val="28"/>
        </w:rPr>
        <w:t xml:space="preserve"> </w:t>
      </w:r>
      <w:r>
        <w:rPr>
          <w:sz w:val="28"/>
          <w:szCs w:val="28"/>
        </w:rPr>
        <w:t>272</w:t>
      </w:r>
    </w:p>
    <w:p w:rsidR="00BC0C70" w:rsidRPr="0053366A" w:rsidRDefault="00BC0C70" w:rsidP="00FB78CB">
      <w:pPr>
        <w:widowControl w:val="0"/>
        <w:spacing w:line="228" w:lineRule="auto"/>
        <w:jc w:val="center"/>
        <w:rPr>
          <w:sz w:val="26"/>
          <w:szCs w:val="26"/>
        </w:rPr>
      </w:pPr>
    </w:p>
    <w:p w:rsidR="00BC0C70" w:rsidRDefault="00BC0C70" w:rsidP="00FB78CB">
      <w:pPr>
        <w:widowControl w:val="0"/>
        <w:spacing w:line="228" w:lineRule="auto"/>
        <w:jc w:val="center"/>
        <w:rPr>
          <w:sz w:val="28"/>
          <w:szCs w:val="28"/>
        </w:rPr>
      </w:pPr>
      <w:r w:rsidRPr="00C327FC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C327FC">
        <w:rPr>
          <w:sz w:val="28"/>
          <w:szCs w:val="28"/>
        </w:rPr>
        <w:t>Ростов-на-Дону</w:t>
      </w:r>
    </w:p>
    <w:p w:rsidR="00BC0C70" w:rsidRPr="00FB78CB" w:rsidRDefault="00BC0C70" w:rsidP="00FB78CB">
      <w:pPr>
        <w:widowControl w:val="0"/>
        <w:autoSpaceDE w:val="0"/>
        <w:autoSpaceDN w:val="0"/>
        <w:adjustRightInd w:val="0"/>
        <w:spacing w:line="228" w:lineRule="auto"/>
        <w:jc w:val="center"/>
        <w:rPr>
          <w:bCs/>
          <w:sz w:val="24"/>
          <w:szCs w:val="28"/>
          <w:lang w:eastAsia="en-US"/>
        </w:rPr>
      </w:pP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О мерах по обеспечению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санитарно-эпидемиологического благополучия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>населения на территории Ростовской области в связи</w:t>
      </w:r>
    </w:p>
    <w:p w:rsidR="00BC0C70" w:rsidRPr="00731188" w:rsidRDefault="00BC0C70" w:rsidP="00FB78CB">
      <w:pPr>
        <w:widowControl w:val="0"/>
        <w:spacing w:line="228" w:lineRule="auto"/>
        <w:jc w:val="center"/>
        <w:rPr>
          <w:b/>
          <w:sz w:val="28"/>
          <w:szCs w:val="28"/>
        </w:rPr>
      </w:pPr>
      <w:r w:rsidRPr="00731188">
        <w:rPr>
          <w:b/>
          <w:sz w:val="28"/>
          <w:szCs w:val="28"/>
        </w:rPr>
        <w:t xml:space="preserve">с распространением новой </w:t>
      </w:r>
      <w:proofErr w:type="spellStart"/>
      <w:r w:rsidRPr="00731188">
        <w:rPr>
          <w:b/>
          <w:sz w:val="28"/>
          <w:szCs w:val="28"/>
        </w:rPr>
        <w:t>коронавирусной</w:t>
      </w:r>
      <w:proofErr w:type="spellEnd"/>
      <w:r w:rsidRPr="00731188">
        <w:rPr>
          <w:b/>
          <w:sz w:val="28"/>
          <w:szCs w:val="28"/>
        </w:rPr>
        <w:t xml:space="preserve"> инфекции (COVID-19)</w:t>
      </w:r>
    </w:p>
    <w:p w:rsidR="00BC0C70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proofErr w:type="gramStart"/>
      <w:r w:rsidRPr="00132A20">
        <w:rPr>
          <w:sz w:val="28"/>
          <w:szCs w:val="28"/>
        </w:rPr>
        <w:lastRenderedPageBreak/>
        <w:t xml:space="preserve">В целях обеспечения санитарно-эпидемиологического благополучия населения на территории Ростовской области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(COVID-19), в соответствии с Федеральным законом от 30.03.1999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52-ФЗ «О санитарно-эпидемиологическом благополучии населения», Указом Президента Российской Федерации от 02.04.2020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239 «О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(COVID-19)», Указом Президента Российской Федерации</w:t>
      </w:r>
      <w:proofErr w:type="gramEnd"/>
      <w:r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от 28.04.2020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294 «О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(COVID-19)», распоряжением Правительства Российской Федерации от 27.03.2020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762-р, распоряжением Губернатора 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43 «О введении режима повышенной готовности на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территории Ростовской области и мерах по предотвращению распространения новой </w:t>
      </w:r>
      <w:proofErr w:type="spellStart"/>
      <w:r w:rsidRPr="00132A20">
        <w:rPr>
          <w:sz w:val="28"/>
          <w:szCs w:val="28"/>
        </w:rPr>
        <w:t>коронавирусной</w:t>
      </w:r>
      <w:proofErr w:type="spellEnd"/>
      <w:r w:rsidRPr="00132A20">
        <w:rPr>
          <w:sz w:val="28"/>
          <w:szCs w:val="28"/>
        </w:rPr>
        <w:t xml:space="preserve"> инфекции (2019-nCoV)», на основании постановлений Главного</w:t>
      </w:r>
      <w:proofErr w:type="gramEnd"/>
      <w:r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государственного санитарного врача Российской Федерации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24.01.2020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2, от 31.01.2020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3, от 02.03.2020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5,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13.03.2020 № 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18.03.2020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7, от 30.03.2020 № 9, предписания Главного государственного санитарного врача по Ростовской области от 29.03.2020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117, предложений Главного государственного санитарного врача по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Ростовской области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01/3653, от 30.03.2020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01/3921,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1/4284,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08.04.2020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1/4642, от 13.04.2020</w:t>
      </w:r>
      <w:proofErr w:type="gramEnd"/>
      <w:r w:rsidRPr="00132A20">
        <w:rPr>
          <w:sz w:val="28"/>
          <w:szCs w:val="28"/>
        </w:rPr>
        <w:t xml:space="preserve">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1/5046,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13.04.2020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1/5083, от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25.04.2020 №</w:t>
      </w:r>
      <w:r w:rsidR="004C52A7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1/6250, от 29.04.2020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1/6603, </w:t>
      </w:r>
      <w:r w:rsidRPr="00132A20">
        <w:rPr>
          <w:sz w:val="28"/>
          <w:szCs w:val="28"/>
          <w:lang w:eastAsia="en-US"/>
        </w:rPr>
        <w:t>от</w:t>
      </w:r>
      <w:r w:rsidR="00FB78CB" w:rsidRPr="00132A20">
        <w:rPr>
          <w:sz w:val="28"/>
          <w:szCs w:val="28"/>
          <w:lang w:eastAsia="en-US"/>
        </w:rPr>
        <w:t> </w:t>
      </w:r>
      <w:r w:rsidRPr="00132A20">
        <w:rPr>
          <w:sz w:val="28"/>
          <w:szCs w:val="28"/>
          <w:lang w:eastAsia="en-US"/>
        </w:rPr>
        <w:t xml:space="preserve">07.05.2020 № 1/7443, </w:t>
      </w:r>
      <w:r w:rsidRPr="00132A20">
        <w:rPr>
          <w:sz w:val="28"/>
          <w:szCs w:val="28"/>
        </w:rPr>
        <w:t>с</w:t>
      </w:r>
      <w:r w:rsidR="00FB78CB" w:rsidRPr="00132A20">
        <w:rPr>
          <w:sz w:val="28"/>
          <w:szCs w:val="28"/>
        </w:rPr>
        <w:t xml:space="preserve"> </w:t>
      </w:r>
      <w:r w:rsidRPr="00132A20">
        <w:rPr>
          <w:sz w:val="28"/>
          <w:szCs w:val="28"/>
        </w:rPr>
        <w:t>учетом письма Главного государственного санитарного врача по Ростовской области от 17.04.2020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1/5538, во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исполнение поручения Председателя Правительства Российской Федерации</w:t>
      </w:r>
      <w:r w:rsidR="004C52A7" w:rsidRPr="00132A20">
        <w:rPr>
          <w:sz w:val="28"/>
          <w:szCs w:val="28"/>
        </w:rPr>
        <w:t xml:space="preserve"> </w:t>
      </w:r>
      <w:proofErr w:type="gramStart"/>
      <w:r w:rsidRPr="00132A20">
        <w:rPr>
          <w:sz w:val="28"/>
          <w:szCs w:val="28"/>
        </w:rPr>
        <w:t>от</w:t>
      </w:r>
      <w:proofErr w:type="gramEnd"/>
      <w:r w:rsid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>26.03.2020 №</w:t>
      </w:r>
      <w:r w:rsidR="00FB78CB" w:rsidRPr="00132A20">
        <w:rPr>
          <w:sz w:val="28"/>
          <w:szCs w:val="28"/>
        </w:rPr>
        <w:t> </w:t>
      </w:r>
      <w:r w:rsidRPr="00132A20">
        <w:rPr>
          <w:sz w:val="28"/>
          <w:szCs w:val="28"/>
        </w:rPr>
        <w:t xml:space="preserve">ММ-П12-2363кв </w:t>
      </w:r>
      <w:proofErr w:type="gramStart"/>
      <w:r w:rsidRPr="00132A20">
        <w:rPr>
          <w:sz w:val="28"/>
          <w:szCs w:val="28"/>
        </w:rPr>
        <w:t>Правительство</w:t>
      </w:r>
      <w:proofErr w:type="gramEnd"/>
      <w:r w:rsidRPr="00132A20">
        <w:rPr>
          <w:sz w:val="28"/>
          <w:szCs w:val="28"/>
        </w:rPr>
        <w:t xml:space="preserve"> Ростовской области</w:t>
      </w:r>
      <w:r w:rsidR="004C52A7" w:rsidRPr="00132A20">
        <w:rPr>
          <w:sz w:val="28"/>
          <w:szCs w:val="28"/>
        </w:rPr>
        <w:t xml:space="preserve"> </w:t>
      </w:r>
      <w:r w:rsidRPr="00132A20">
        <w:rPr>
          <w:rFonts w:ascii="Times New Roman Полужирный" w:hAnsi="Times New Roman Полужирный"/>
          <w:b/>
          <w:spacing w:val="60"/>
          <w:sz w:val="28"/>
          <w:szCs w:val="28"/>
        </w:rPr>
        <w:t>постановляе</w:t>
      </w:r>
      <w:r w:rsidRPr="00132A20">
        <w:rPr>
          <w:b/>
          <w:sz w:val="28"/>
          <w:szCs w:val="28"/>
        </w:rPr>
        <w:t>т</w:t>
      </w:r>
      <w:r w:rsidRPr="00132A20">
        <w:rPr>
          <w:sz w:val="28"/>
          <w:szCs w:val="28"/>
        </w:rPr>
        <w:t>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 Временно приостановить на территории Ростовской области: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1.1. Проведение досуговых, развлекательных, зрелищных, культурных, физкультурных, спортивных, выставочных, просветительских, рекламных и иных мероприятий с присутствием граждан, а также оказание соответствующих услуг, в том числе в парках культуры и отдыха, на аттракционах, объектах массового отдыха, в учреждениях социального обслуживания населения и иных местах массового посещения граждан.</w:t>
      </w:r>
    </w:p>
    <w:p w:rsidR="00BC0C70" w:rsidRPr="00731188" w:rsidRDefault="00BC0C70" w:rsidP="00132A2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1.2. Работу всех типов предприятий общественного питания, за исключением обслуживания на вынос</w:t>
      </w:r>
      <w:r w:rsidR="00132A20">
        <w:rPr>
          <w:sz w:val="28"/>
          <w:szCs w:val="28"/>
        </w:rPr>
        <w:t>,</w:t>
      </w:r>
      <w:r w:rsidRPr="00731188">
        <w:rPr>
          <w:sz w:val="28"/>
          <w:szCs w:val="28"/>
        </w:rPr>
        <w:t xml:space="preserve"> без посещения гражданами помещений таких предприятий, а также доставки заказов. Данное ограничение не распространяется на предприятия общественного питания, осуществляющие организацию питания работников одной организации, и предприятия общественного питания, осуществляющие деятельность на территор</w:t>
      </w:r>
      <w:proofErr w:type="gramStart"/>
      <w:r w:rsidRPr="00731188">
        <w:rPr>
          <w:sz w:val="28"/>
          <w:szCs w:val="28"/>
        </w:rPr>
        <w:t>ии аэ</w:t>
      </w:r>
      <w:proofErr w:type="gramEnd"/>
      <w:r w:rsidRPr="00731188">
        <w:rPr>
          <w:sz w:val="28"/>
          <w:szCs w:val="28"/>
        </w:rPr>
        <w:t>ропорта «Платов».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1.3. </w:t>
      </w:r>
      <w:proofErr w:type="gramStart"/>
      <w:r w:rsidRPr="00731188">
        <w:rPr>
          <w:sz w:val="28"/>
          <w:szCs w:val="28"/>
        </w:rPr>
        <w:t>Работу объектов розничной торговли, за исключением аптек и аптечных пунктов, специализированных объектов розничной торговли, в которых осуществляется заключение договоров на оказание услуг связи и реализация связанного с данными услугами пользовательского оборудования (оконечного оборудования), а также объектов розничной торговли, в том числе розничных рынков, в части реализации продовольственных товаров и (или) непродовольственных товаров первой необходимости, указанных в приложении № 1 к настоящему</w:t>
      </w:r>
      <w:proofErr w:type="gramEnd"/>
      <w:r w:rsidRPr="00731188">
        <w:rPr>
          <w:sz w:val="28"/>
          <w:szCs w:val="28"/>
        </w:rPr>
        <w:t xml:space="preserve"> постановлению. При этом руководителям указанных объектов: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ограничить нахождение в торговых залах граждан исходя из нормы торговой площади не менее 4 кв. метров на 1 человека с учетом типа торгового предприятия в соответствии с ГОСТом </w:t>
      </w:r>
      <w:proofErr w:type="gramStart"/>
      <w:r w:rsidRPr="00731188">
        <w:rPr>
          <w:sz w:val="28"/>
          <w:szCs w:val="28"/>
        </w:rPr>
        <w:t>Р</w:t>
      </w:r>
      <w:proofErr w:type="gramEnd"/>
      <w:r w:rsidRPr="00731188">
        <w:rPr>
          <w:sz w:val="28"/>
          <w:szCs w:val="28"/>
        </w:rPr>
        <w:t xml:space="preserve"> 51303-2013 «Национальный стандарт Российской Федерации. Торговля. Термины и определения», утвержденным </w:t>
      </w:r>
      <w:r w:rsidRPr="00731188">
        <w:rPr>
          <w:spacing w:val="-4"/>
          <w:sz w:val="28"/>
          <w:szCs w:val="28"/>
        </w:rPr>
        <w:t>приказом Федерального агентства по техническому регулированию и метрологии</w:t>
      </w:r>
      <w:r w:rsidRPr="00731188">
        <w:rPr>
          <w:sz w:val="28"/>
          <w:szCs w:val="28"/>
        </w:rPr>
        <w:t xml:space="preserve"> от 28.08.2013 № 582-ст;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обеспечить бесперебойное обслуживание граждан с применением всей контрольно-кассовой техники, зарегистрированной в порядке, установленном Федеральным законом от 22.05.2003 № 54-ФЗ «О применении контрольно-кассовой техники при осуществлении расчетов в Российской Федерации».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деятельность организаций, осуществляющих продажу товаров дистанционным способом.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1.4. </w:t>
      </w:r>
      <w:proofErr w:type="gramStart"/>
      <w:r w:rsidRPr="00731188">
        <w:rPr>
          <w:sz w:val="28"/>
          <w:szCs w:val="28"/>
        </w:rPr>
        <w:t>Работу салонов красоты, косметических, СПА-салонов, массажных салонов, соляриев, фитнес-центров, спорт</w:t>
      </w:r>
      <w:r>
        <w:rPr>
          <w:sz w:val="28"/>
          <w:szCs w:val="28"/>
        </w:rPr>
        <w:t xml:space="preserve">клубов, бассейнов, бань, саун и </w:t>
      </w:r>
      <w:r w:rsidRPr="00731188">
        <w:rPr>
          <w:sz w:val="28"/>
          <w:szCs w:val="28"/>
        </w:rPr>
        <w:t>иных объектов, в которых оказываются услуги, предусматривающие присутствие гражданина.</w:t>
      </w:r>
      <w:proofErr w:type="gramEnd"/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Положения настоящего подпункта не распространяются на услуги, оказываемые адвокатами, нотариусами по предварительной записи, а также на услуги, оказываемые дистанционным способом, в том числе с условием доставки.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1.5. Работу букмекерских контор, тотализаторов и их пунктов приема ставок.</w:t>
      </w:r>
    </w:p>
    <w:p w:rsidR="00BC0C70" w:rsidRPr="00731188" w:rsidRDefault="00BC0C70" w:rsidP="00FB78CB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1.6. Работу юридических лиц, осуществляющих деятельность по возврату просроченной задолженности в качестве основного вида деятельности.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1.7. Оказание гостиничных услуг.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1.8. Оказание стоматологических услуг, за исключением заболеваний и состояний, требующих оказания стоматологической помощи в экстренной или неотложной форме.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1.9. Работу библиотек.</w:t>
      </w:r>
    </w:p>
    <w:p w:rsidR="00BC0C70" w:rsidRPr="00731188" w:rsidRDefault="00BC0C70" w:rsidP="00FB78CB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1.10. Предоставление государственных и иных услуг в помещениях органов государственной власти Ростовской области, органов местного самоуправления и подведомственных им учреждений и предприятий (в том числе многофункциональных центров предоставления государственных и муниципальных услуг),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 муниципальные услуги, предоставление которых возможно в электронном виде, предоставляются исключительно в электронном виде.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1.11. Осуществление личного приема граждан в государственных органах Ростовской области, органах местного самоуправления и подведомственных им учреждениях и предприятиях.</w:t>
      </w:r>
    </w:p>
    <w:p w:rsidR="00BC0C70" w:rsidRPr="00731188" w:rsidRDefault="00BC0C70" w:rsidP="00366F7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13091">
        <w:rPr>
          <w:spacing w:val="-4"/>
          <w:sz w:val="28"/>
          <w:szCs w:val="28"/>
        </w:rPr>
        <w:t>1</w:t>
      </w:r>
      <w:r w:rsidRPr="00013091">
        <w:rPr>
          <w:spacing w:val="-4"/>
          <w:sz w:val="28"/>
          <w:szCs w:val="28"/>
          <w:vertAlign w:val="superscript"/>
        </w:rPr>
        <w:t>1</w:t>
      </w:r>
      <w:r w:rsidRPr="00013091">
        <w:rPr>
          <w:spacing w:val="-4"/>
          <w:sz w:val="28"/>
          <w:szCs w:val="28"/>
        </w:rPr>
        <w:t>. </w:t>
      </w:r>
      <w:proofErr w:type="gramStart"/>
      <w:r w:rsidRPr="00013091">
        <w:rPr>
          <w:spacing w:val="-4"/>
          <w:sz w:val="28"/>
          <w:szCs w:val="28"/>
        </w:rPr>
        <w:t xml:space="preserve">Организации, чья деятельность временно приостановлена в соответствии </w:t>
      </w:r>
      <w:r w:rsidRPr="00013091">
        <w:rPr>
          <w:sz w:val="28"/>
          <w:szCs w:val="28"/>
        </w:rPr>
        <w:t xml:space="preserve">с настоящим постановлением, вправе сохранить присутствие на рабочих местах </w:t>
      </w:r>
      <w:r w:rsidRPr="00013091">
        <w:rPr>
          <w:bCs/>
          <w:sz w:val="28"/>
          <w:szCs w:val="28"/>
        </w:rPr>
        <w:t xml:space="preserve">лиц, обеспечивающих: охрану и содержание зданий, строений, сооружений, </w:t>
      </w:r>
      <w:r w:rsidRPr="00013091">
        <w:rPr>
          <w:bCs/>
          <w:spacing w:val="-4"/>
          <w:sz w:val="28"/>
          <w:szCs w:val="28"/>
        </w:rPr>
        <w:t>в помещениях которых осуществляется деятельность организации; поддержание</w:t>
      </w:r>
      <w:r w:rsidRPr="00013091">
        <w:rPr>
          <w:bCs/>
          <w:sz w:val="28"/>
          <w:szCs w:val="28"/>
        </w:rPr>
        <w:t xml:space="preserve"> </w:t>
      </w:r>
      <w:r w:rsidRPr="00013091">
        <w:rPr>
          <w:bCs/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bCs/>
          <w:sz w:val="28"/>
          <w:szCs w:val="28"/>
        </w:rPr>
        <w:t xml:space="preserve"> особенностей; начисление и выплату заработной платы.</w:t>
      </w:r>
      <w:proofErr w:type="gramEnd"/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 Временно запретить на территории Ростовской области: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2.1. Плановую госпитализацию пациентов в медицинские организации стационарного типа, за исключением госпитализации пациентов, нуждающихся в проведении курсовой и (или) программной терапии по всем профилям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2.2. Посещение пациентами в плановом порядке многопрофильных амбулаторно-поликлинических медицинских организаций, за исключением пациентов, отсрочка оказания медицинской помощи которым может повлечь ухудшение состояния, угрозу их жизни и здоровью, включая острые заболевания, травмы, обострения хронических заболеваний.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2.3.</w:t>
      </w:r>
      <w:r>
        <w:rPr>
          <w:sz w:val="28"/>
          <w:szCs w:val="28"/>
        </w:rPr>
        <w:t> </w:t>
      </w:r>
      <w:proofErr w:type="gramStart"/>
      <w:r w:rsidRPr="00731188">
        <w:rPr>
          <w:sz w:val="28"/>
          <w:szCs w:val="28"/>
        </w:rPr>
        <w:t>Посещение лесов гражданами, за исключением лиц, осуществляющих федеральный государственный лесной надзор и федеральный государственный пожарный надзор в лесах, органов управления и сил единой государственной системы предупреждения и ликвидации чрезвычайных ситуаций, работников скорой неотложной медицинской помощи, должностных лиц государственных автономных учреждений Ростовской области «Лес», лиц, использующих леса на правах, предоставленных в установленном законом порядке.</w:t>
      </w:r>
      <w:proofErr w:type="gramEnd"/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2.4. Курение кальянов в общественных местах.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 Обязать: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3.1. Граждан, за исключением граждан, указанных в подпункте 3.2 </w:t>
      </w:r>
      <w:r w:rsidRPr="00731188">
        <w:rPr>
          <w:spacing w:val="-4"/>
          <w:sz w:val="28"/>
          <w:szCs w:val="28"/>
        </w:rPr>
        <w:t>настоящего пункта, не покидать ме</w:t>
      </w:r>
      <w:r>
        <w:rPr>
          <w:spacing w:val="-4"/>
          <w:sz w:val="28"/>
          <w:szCs w:val="28"/>
        </w:rPr>
        <w:t xml:space="preserve">ста проживания (пребывания), за </w:t>
      </w:r>
      <w:r w:rsidRPr="00731188">
        <w:rPr>
          <w:spacing w:val="-4"/>
          <w:sz w:val="28"/>
          <w:szCs w:val="28"/>
        </w:rPr>
        <w:t>исключением</w:t>
      </w:r>
      <w:r w:rsidRPr="00731188">
        <w:rPr>
          <w:sz w:val="28"/>
          <w:szCs w:val="28"/>
        </w:rPr>
        <w:t xml:space="preserve"> случаев: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ухода за близкими родственниками, признанными недееспособными или ограниченно дееспособными, либо находящимися на иждивении, либо нуждающимися в постоянном постороннем уходе, либо близкими родственниками в возрасте старше 65 лет или имеющими хронические заболев</w:t>
      </w:r>
      <w:r>
        <w:rPr>
          <w:sz w:val="28"/>
          <w:szCs w:val="28"/>
        </w:rPr>
        <w:t>ания, указанные в приложении № </w:t>
      </w:r>
      <w:r w:rsidRPr="00731188">
        <w:rPr>
          <w:sz w:val="28"/>
          <w:szCs w:val="28"/>
        </w:rPr>
        <w:t>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доставки продовольственных товаров и (или) непродовольственных товаров первой необходимости, указанных в приложении № 1 к настоящему </w:t>
      </w:r>
      <w:r w:rsidRPr="00731188">
        <w:rPr>
          <w:spacing w:val="-4"/>
          <w:sz w:val="28"/>
          <w:szCs w:val="28"/>
        </w:rPr>
        <w:t xml:space="preserve">постановлению, близким родственникам в возрасте старше 65 лет </w:t>
      </w:r>
      <w:r>
        <w:rPr>
          <w:spacing w:val="-4"/>
          <w:sz w:val="28"/>
          <w:szCs w:val="28"/>
        </w:rPr>
        <w:t xml:space="preserve">или </w:t>
      </w:r>
      <w:r w:rsidRPr="00731188">
        <w:rPr>
          <w:spacing w:val="-4"/>
          <w:sz w:val="28"/>
          <w:szCs w:val="28"/>
        </w:rPr>
        <w:t>имеющим</w:t>
      </w:r>
      <w:r w:rsidRPr="00731188">
        <w:rPr>
          <w:sz w:val="28"/>
          <w:szCs w:val="28"/>
        </w:rPr>
        <w:t xml:space="preserve"> хронические заболевания, указанные в приложении № 2 к настоящему постановлению;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следования к месту (от места) осуществления деятельности (в том числе </w:t>
      </w:r>
      <w:r w:rsidRPr="00731188">
        <w:rPr>
          <w:spacing w:val="-4"/>
          <w:sz w:val="28"/>
          <w:szCs w:val="28"/>
        </w:rPr>
        <w:t>работы), которая не приостановлена в соответствии с настоящим постановлением,</w:t>
      </w:r>
      <w:r w:rsidRPr="00731188"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lastRenderedPageBreak/>
        <w:t>осуществления деятельности, связанной с передвижением по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т</w:t>
      </w:r>
      <w:r>
        <w:rPr>
          <w:sz w:val="28"/>
          <w:szCs w:val="28"/>
        </w:rPr>
        <w:t xml:space="preserve">ерритории </w:t>
      </w:r>
      <w:r w:rsidRPr="00731188">
        <w:rPr>
          <w:spacing w:val="-2"/>
          <w:sz w:val="28"/>
          <w:szCs w:val="28"/>
        </w:rPr>
        <w:t>Ростовской области, в случае если такое передвижение непосредственно связано</w:t>
      </w:r>
      <w:r w:rsidRPr="00731188">
        <w:rPr>
          <w:sz w:val="28"/>
          <w:szCs w:val="28"/>
        </w:rPr>
        <w:t xml:space="preserve"> с осуществлением деятельности, которая не </w:t>
      </w:r>
      <w:r>
        <w:rPr>
          <w:sz w:val="28"/>
          <w:szCs w:val="28"/>
        </w:rPr>
        <w:t>приостановлена в соответствии с </w:t>
      </w:r>
      <w:r w:rsidRPr="00731188">
        <w:rPr>
          <w:sz w:val="28"/>
          <w:szCs w:val="28"/>
        </w:rPr>
        <w:t>настоящим постановлением (в том числе оказанием транс</w:t>
      </w:r>
      <w:r>
        <w:rPr>
          <w:sz w:val="28"/>
          <w:szCs w:val="28"/>
        </w:rPr>
        <w:t>портных услуг и </w:t>
      </w:r>
      <w:r w:rsidRPr="00731188">
        <w:rPr>
          <w:sz w:val="28"/>
          <w:szCs w:val="28"/>
        </w:rPr>
        <w:t>услуг доставки).</w:t>
      </w:r>
      <w:proofErr w:type="gramEnd"/>
      <w:r w:rsidRPr="00731188">
        <w:rPr>
          <w:sz w:val="28"/>
          <w:szCs w:val="28"/>
        </w:rPr>
        <w:t xml:space="preserve"> </w:t>
      </w:r>
      <w:proofErr w:type="gramStart"/>
      <w:r w:rsidRPr="00731188">
        <w:rPr>
          <w:sz w:val="28"/>
          <w:szCs w:val="28"/>
        </w:rPr>
        <w:t xml:space="preserve">Следование к месту (от места) осуществления деятельности, </w:t>
      </w:r>
      <w:r w:rsidRPr="00731188">
        <w:rPr>
          <w:spacing w:val="-2"/>
          <w:sz w:val="28"/>
          <w:szCs w:val="28"/>
        </w:rPr>
        <w:t>перемещение в целях осуществления деятельности, предусмотренной настоящим</w:t>
      </w:r>
      <w:r w:rsidRPr="00731188">
        <w:rPr>
          <w:sz w:val="28"/>
          <w:szCs w:val="28"/>
        </w:rPr>
        <w:t xml:space="preserve"> абзацем, возможн</w:t>
      </w:r>
      <w:r>
        <w:rPr>
          <w:sz w:val="28"/>
          <w:szCs w:val="28"/>
        </w:rPr>
        <w:t xml:space="preserve">ы только при наличии справки по </w:t>
      </w:r>
      <w:r w:rsidRPr="00731188">
        <w:rPr>
          <w:sz w:val="28"/>
          <w:szCs w:val="28"/>
        </w:rPr>
        <w:t xml:space="preserve">форме согласно приложению № 3 к настоящему постановлению, </w:t>
      </w:r>
      <w:r w:rsidRPr="00013091">
        <w:rPr>
          <w:sz w:val="28"/>
          <w:szCs w:val="28"/>
        </w:rPr>
        <w:t>выданной в соответствии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либо разрешения для передвижения граждан, выданного в соответствии пунктом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 </w:t>
      </w:r>
      <w:r w:rsidRPr="00013091">
        <w:rPr>
          <w:spacing w:val="-4"/>
          <w:sz w:val="28"/>
          <w:szCs w:val="28"/>
        </w:rPr>
        <w:t>и Положением об организации оформления, выдачи и использования разрешений</w:t>
      </w:r>
      <w:r w:rsidRPr="00013091">
        <w:rPr>
          <w:sz w:val="28"/>
          <w:szCs w:val="28"/>
        </w:rPr>
        <w:t xml:space="preserve"> для передвижения граждан</w:t>
      </w:r>
      <w:proofErr w:type="gramEnd"/>
      <w:r w:rsidRPr="00013091">
        <w:rPr>
          <w:sz w:val="28"/>
          <w:szCs w:val="28"/>
        </w:rPr>
        <w:t xml:space="preserve">, </w:t>
      </w:r>
      <w:proofErr w:type="gramStart"/>
      <w:r w:rsidRPr="00013091">
        <w:rPr>
          <w:sz w:val="28"/>
          <w:szCs w:val="28"/>
        </w:rPr>
        <w:t>приведенным</w:t>
      </w:r>
      <w:proofErr w:type="gramEnd"/>
      <w:r w:rsidRPr="00013091">
        <w:rPr>
          <w:sz w:val="28"/>
          <w:szCs w:val="28"/>
        </w:rPr>
        <w:t xml:space="preserve"> в приложении № 4 к</w:t>
      </w:r>
      <w:r w:rsidRPr="00731188">
        <w:rPr>
          <w:sz w:val="28"/>
          <w:szCs w:val="28"/>
        </w:rPr>
        <w:t xml:space="preserve"> на</w:t>
      </w:r>
      <w:r>
        <w:rPr>
          <w:sz w:val="28"/>
          <w:szCs w:val="28"/>
        </w:rPr>
        <w:t>стоящему постановлению (далее – </w:t>
      </w:r>
      <w:r w:rsidRPr="00731188">
        <w:rPr>
          <w:sz w:val="28"/>
          <w:szCs w:val="28"/>
        </w:rPr>
        <w:t>разрешение), а</w:t>
      </w:r>
      <w:r>
        <w:rPr>
          <w:sz w:val="28"/>
          <w:szCs w:val="28"/>
        </w:rPr>
        <w:t xml:space="preserve"> </w:t>
      </w:r>
      <w:r w:rsidRPr="00731188">
        <w:rPr>
          <w:sz w:val="28"/>
          <w:szCs w:val="28"/>
        </w:rPr>
        <w:t>для</w:t>
      </w:r>
      <w:r>
        <w:rPr>
          <w:sz w:val="28"/>
          <w:szCs w:val="28"/>
        </w:rPr>
        <w:t xml:space="preserve"> адвокатов и нотариусов – при </w:t>
      </w:r>
      <w:r w:rsidRPr="00731188">
        <w:rPr>
          <w:sz w:val="28"/>
          <w:szCs w:val="28"/>
        </w:rPr>
        <w:t>наличии удостоверения;</w:t>
      </w:r>
    </w:p>
    <w:p w:rsidR="00BC0C70" w:rsidRPr="00E914D1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следования к месту (от места) осуществления деятельности (в том числе работы), которая временно приостановлена в соответствии с настоящим постановлением, лицами, обеспечивающими: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 начисление и выплату заработной платы.</w:t>
      </w:r>
      <w:proofErr w:type="gramEnd"/>
      <w:r w:rsidRPr="00013091">
        <w:rPr>
          <w:sz w:val="28"/>
          <w:szCs w:val="28"/>
        </w:rPr>
        <w:t xml:space="preserve"> Следование к месту (от места) осуществления деятельности, предусмотренной настоящим абзацем, возможны только при наличии справки по форме согласно приложению № 3 к настоящему постановлению либо разрешения;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 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proofErr w:type="gramStart"/>
      <w:r w:rsidRPr="00731188">
        <w:rPr>
          <w:sz w:val="28"/>
          <w:szCs w:val="28"/>
        </w:rPr>
        <w:t>следования в суд, а также в уполномоченный на рассмотрение дел 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должностному лицу (и обратно к м</w:t>
      </w:r>
      <w:r>
        <w:rPr>
          <w:sz w:val="28"/>
          <w:szCs w:val="28"/>
        </w:rPr>
        <w:t>есту проживания (пребывания) по </w:t>
      </w:r>
      <w:r w:rsidRPr="00731188">
        <w:rPr>
          <w:sz w:val="28"/>
          <w:szCs w:val="28"/>
        </w:rPr>
        <w:t xml:space="preserve">находящемуся в их производстве делу </w:t>
      </w:r>
      <w:r w:rsidRPr="00731188">
        <w:rPr>
          <w:bCs/>
          <w:sz w:val="28"/>
          <w:szCs w:val="28"/>
        </w:rPr>
        <w:t xml:space="preserve">(при наличии повестки </w:t>
      </w:r>
      <w:r w:rsidRPr="00731188">
        <w:rPr>
          <w:spacing w:val="-4"/>
          <w:sz w:val="28"/>
          <w:szCs w:val="28"/>
        </w:rPr>
        <w:t>(извещения)</w:t>
      </w:r>
      <w:r w:rsidRPr="00731188">
        <w:rPr>
          <w:bCs/>
          <w:spacing w:val="-4"/>
          <w:sz w:val="28"/>
          <w:szCs w:val="28"/>
        </w:rPr>
        <w:t xml:space="preserve"> суда, </w:t>
      </w:r>
      <w:r w:rsidRPr="00731188">
        <w:rPr>
          <w:spacing w:val="-4"/>
          <w:sz w:val="28"/>
          <w:szCs w:val="28"/>
        </w:rPr>
        <w:t>государственного органа (должностного лица</w:t>
      </w:r>
      <w:r w:rsidRPr="00731188">
        <w:rPr>
          <w:bCs/>
          <w:spacing w:val="-4"/>
          <w:sz w:val="28"/>
          <w:szCs w:val="28"/>
        </w:rPr>
        <w:t xml:space="preserve">), </w:t>
      </w:r>
      <w:r w:rsidRPr="00731188">
        <w:rPr>
          <w:spacing w:val="-4"/>
          <w:sz w:val="28"/>
          <w:szCs w:val="28"/>
        </w:rPr>
        <w:t>уполномоченного</w:t>
      </w:r>
      <w:r>
        <w:rPr>
          <w:sz w:val="28"/>
          <w:szCs w:val="28"/>
        </w:rPr>
        <w:t xml:space="preserve"> на </w:t>
      </w:r>
      <w:r w:rsidRPr="00731188">
        <w:rPr>
          <w:sz w:val="28"/>
          <w:szCs w:val="28"/>
        </w:rPr>
        <w:t>рассмотрение дел об административных правонарушениях);</w:t>
      </w:r>
      <w:proofErr w:type="gramEnd"/>
    </w:p>
    <w:p w:rsidR="00BC0C70" w:rsidRPr="00731188" w:rsidRDefault="00BC0C70" w:rsidP="00366F78">
      <w:pPr>
        <w:autoSpaceDE w:val="0"/>
        <w:autoSpaceDN w:val="0"/>
        <w:adjustRightInd w:val="0"/>
        <w:spacing w:line="235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</w:t>
      </w:r>
      <w:r w:rsidRPr="00731188">
        <w:rPr>
          <w:sz w:val="28"/>
          <w:szCs w:val="28"/>
        </w:rPr>
        <w:t>(и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hd w:val="clear" w:color="auto" w:fill="FFFFFF"/>
        <w:spacing w:line="235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lastRenderedPageBreak/>
        <w:t>3.2. Граждан в возрасте старше 65 лет, а также граждан, имеющих хронические заболевания, указанные в приложении № 2 к настоящему постановлению, не покидать места проживания (пребывания), за исключением случаев: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следования к ближайшему месту приобретения товаров, работ, услуг, </w:t>
      </w:r>
      <w:r w:rsidRPr="00731188">
        <w:rPr>
          <w:spacing w:val="-4"/>
          <w:sz w:val="28"/>
          <w:szCs w:val="28"/>
        </w:rPr>
        <w:t>реализация которых не ограничена в соответствии с настоящим постановлением.</w:t>
      </w:r>
      <w:r w:rsidRPr="00731188">
        <w:rPr>
          <w:sz w:val="28"/>
          <w:szCs w:val="28"/>
        </w:rPr>
        <w:t xml:space="preserve"> К ближайшему месту приобретения товаров, работ, услуг также относится ближайший розничный рынок;</w:t>
      </w:r>
    </w:p>
    <w:p w:rsidR="00BC0C70" w:rsidRPr="00731188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 их участия в погребении;</w:t>
      </w:r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spacing w:val="-4"/>
          <w:sz w:val="28"/>
          <w:szCs w:val="28"/>
        </w:rPr>
      </w:pPr>
      <w:proofErr w:type="gramStart"/>
      <w:r w:rsidRPr="00731188">
        <w:rPr>
          <w:sz w:val="28"/>
          <w:szCs w:val="28"/>
        </w:rPr>
        <w:t xml:space="preserve">следования в суд, а также в уполномоченный на рассмотрение дел </w:t>
      </w:r>
      <w:r w:rsidRPr="00E914D1">
        <w:rPr>
          <w:sz w:val="28"/>
          <w:szCs w:val="28"/>
        </w:rPr>
        <w:t>об административных правонаруш</w:t>
      </w:r>
      <w:r>
        <w:rPr>
          <w:sz w:val="28"/>
          <w:szCs w:val="28"/>
        </w:rPr>
        <w:t xml:space="preserve">ениях государственный орган или </w:t>
      </w:r>
      <w:r w:rsidRPr="00E914D1">
        <w:rPr>
          <w:spacing w:val="-4"/>
          <w:sz w:val="28"/>
          <w:szCs w:val="28"/>
        </w:rPr>
        <w:t>к уполномоченному на рассмотрение дел об административных правонарушениях</w:t>
      </w:r>
      <w:r w:rsidRPr="00731188">
        <w:rPr>
          <w:sz w:val="28"/>
          <w:szCs w:val="28"/>
        </w:rPr>
        <w:t xml:space="preserve"> </w:t>
      </w:r>
      <w:r w:rsidRPr="00E914D1">
        <w:rPr>
          <w:sz w:val="28"/>
          <w:szCs w:val="28"/>
        </w:rPr>
        <w:t xml:space="preserve">должностному лицу (и обратно к месту проживания (пребывания) по находящемуся в их производстве делу </w:t>
      </w:r>
      <w:r w:rsidRPr="00E914D1">
        <w:rPr>
          <w:bCs/>
          <w:sz w:val="28"/>
          <w:szCs w:val="28"/>
        </w:rPr>
        <w:t xml:space="preserve">(при наличии повестки </w:t>
      </w:r>
      <w:r w:rsidRPr="00E914D1">
        <w:rPr>
          <w:sz w:val="28"/>
          <w:szCs w:val="28"/>
        </w:rPr>
        <w:t>(извещения)</w:t>
      </w:r>
      <w:r w:rsidRPr="00E914D1">
        <w:rPr>
          <w:bCs/>
          <w:sz w:val="28"/>
          <w:szCs w:val="28"/>
        </w:rPr>
        <w:t xml:space="preserve"> суда, </w:t>
      </w:r>
      <w:r w:rsidRPr="00E914D1">
        <w:rPr>
          <w:sz w:val="28"/>
          <w:szCs w:val="28"/>
        </w:rPr>
        <w:t>государственного органа (должностного лица</w:t>
      </w:r>
      <w:r w:rsidRPr="00E914D1">
        <w:rPr>
          <w:bCs/>
          <w:sz w:val="28"/>
          <w:szCs w:val="28"/>
        </w:rPr>
        <w:t xml:space="preserve">), </w:t>
      </w:r>
      <w:r w:rsidRPr="00E914D1">
        <w:rPr>
          <w:sz w:val="28"/>
          <w:szCs w:val="28"/>
        </w:rPr>
        <w:t>уполномоченного на рассмотрение дел об административных правонарушениях</w:t>
      </w:r>
      <w:r w:rsidRPr="00731188">
        <w:rPr>
          <w:spacing w:val="-4"/>
          <w:sz w:val="28"/>
          <w:szCs w:val="28"/>
        </w:rPr>
        <w:t>);</w:t>
      </w:r>
      <w:proofErr w:type="gramEnd"/>
    </w:p>
    <w:p w:rsidR="00BC0C70" w:rsidRPr="00731188" w:rsidRDefault="00BC0C70" w:rsidP="00366F78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  <w:rPr>
          <w:b/>
          <w:sz w:val="28"/>
          <w:szCs w:val="28"/>
        </w:rPr>
      </w:pPr>
      <w:r w:rsidRPr="00731188">
        <w:rPr>
          <w:sz w:val="28"/>
          <w:szCs w:val="28"/>
        </w:rPr>
        <w:t>следования</w:t>
      </w:r>
      <w:r w:rsidRPr="00731188">
        <w:rPr>
          <w:bCs/>
          <w:sz w:val="28"/>
          <w:szCs w:val="28"/>
        </w:rPr>
        <w:t xml:space="preserve"> к месту участия в производимых в установленном Уголовно-процессуальным кодексом Российской Федерации порядке процессуальных действиях (</w:t>
      </w:r>
      <w:r w:rsidRPr="00731188">
        <w:rPr>
          <w:sz w:val="28"/>
          <w:szCs w:val="28"/>
        </w:rPr>
        <w:t>и обратно к месту проживания (пребывания) (</w:t>
      </w:r>
      <w:r w:rsidRPr="00731188">
        <w:rPr>
          <w:bCs/>
          <w:sz w:val="28"/>
          <w:szCs w:val="28"/>
        </w:rPr>
        <w:t>при наличии повестки, вызова органа следствия, дознания);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выгула домашних животных на расстоянии, не превышающем 100 метров от места проживания (пребывания);</w:t>
      </w:r>
    </w:p>
    <w:p w:rsidR="00BC0C70" w:rsidRPr="00731188" w:rsidRDefault="00BC0C70" w:rsidP="00366F78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выноса отходов до ближайшего места накопления отходов.</w:t>
      </w:r>
    </w:p>
    <w:p w:rsidR="00BC0C70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3.3. Граждан соблюдать дистанцию до других граждан не менее 1,5 метра </w:t>
      </w:r>
      <w:r w:rsidRPr="00E914D1">
        <w:rPr>
          <w:sz w:val="28"/>
          <w:szCs w:val="28"/>
        </w:rPr>
        <w:t xml:space="preserve">(социальное </w:t>
      </w:r>
      <w:proofErr w:type="spellStart"/>
      <w:r w:rsidRPr="00E914D1">
        <w:rPr>
          <w:sz w:val="28"/>
          <w:szCs w:val="28"/>
        </w:rPr>
        <w:t>дистанцирование</w:t>
      </w:r>
      <w:proofErr w:type="spellEnd"/>
      <w:r w:rsidRPr="00E914D1">
        <w:rPr>
          <w:sz w:val="28"/>
          <w:szCs w:val="28"/>
        </w:rPr>
        <w:t>), в том числе в общественных местах</w:t>
      </w:r>
      <w:r w:rsidRPr="00E914D1">
        <w:rPr>
          <w:spacing w:val="-4"/>
          <w:sz w:val="28"/>
          <w:szCs w:val="28"/>
        </w:rPr>
        <w:t xml:space="preserve"> и общественном транспорте, за исключением случаев оказания услуг по перевозке</w:t>
      </w:r>
      <w:r w:rsidRPr="00731188">
        <w:rPr>
          <w:sz w:val="28"/>
          <w:szCs w:val="28"/>
        </w:rPr>
        <w:t xml:space="preserve"> пассажиров и багажа легковым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Граждан носить лицевые маски</w:t>
      </w:r>
      <w:r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либо респираторы с соблюдением требований, предусмотренных приложением №</w:t>
      </w:r>
      <w:r w:rsidR="00366F78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4</w:t>
      </w:r>
      <w:r w:rsidRPr="000602A2">
        <w:rPr>
          <w:sz w:val="28"/>
          <w:szCs w:val="28"/>
          <w:vertAlign w:val="superscript"/>
        </w:rPr>
        <w:t>1</w:t>
      </w:r>
      <w:r w:rsidRPr="000602A2">
        <w:rPr>
          <w:sz w:val="28"/>
          <w:szCs w:val="28"/>
        </w:rPr>
        <w:t xml:space="preserve"> к настоящему постановлению</w:t>
      </w:r>
      <w:r w:rsidRPr="004C52A7">
        <w:rPr>
          <w:sz w:val="28"/>
          <w:szCs w:val="28"/>
        </w:rPr>
        <w:t>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.1.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проезде во всех видах транспорта общего пользования межмуниципального, городского, пригородного и местного сообщения, в том числе такси.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.2.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На станциях и остановках всех видов транспорта общего пользования городского, пригородного и междугороднего сообщения.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3.3</w:t>
      </w:r>
      <w:r w:rsidRPr="005A0329">
        <w:rPr>
          <w:sz w:val="28"/>
          <w:szCs w:val="28"/>
          <w:vertAlign w:val="superscript"/>
        </w:rPr>
        <w:t>1</w:t>
      </w:r>
      <w:r w:rsidRPr="005A0329">
        <w:rPr>
          <w:sz w:val="28"/>
          <w:szCs w:val="28"/>
        </w:rPr>
        <w:t>.3.</w:t>
      </w:r>
      <w:r w:rsidR="00366F78">
        <w:rPr>
          <w:sz w:val="28"/>
          <w:szCs w:val="28"/>
        </w:rPr>
        <w:t> </w:t>
      </w:r>
      <w:r w:rsidRPr="005A0329">
        <w:rPr>
          <w:sz w:val="28"/>
          <w:szCs w:val="28"/>
        </w:rPr>
        <w:t>При посещении: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аптек и аптечных пунктов, объектов розничной торговли, зданий, строений, сооружений, в помещениях которых функционируют организации, чья деятельность не приостановлена в соответствии с настоящим постановлением;</w:t>
      </w:r>
    </w:p>
    <w:p w:rsidR="00BC0C70" w:rsidRPr="005A0329" w:rsidRDefault="00BC0C70" w:rsidP="00366F78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t>государственных органов, органов местного самоуправления, иных муниципальных органов и подведомственных им учреждений и предприятий;</w:t>
      </w:r>
    </w:p>
    <w:p w:rsidR="00BC0C70" w:rsidRPr="005A0329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5A0329">
        <w:rPr>
          <w:sz w:val="28"/>
          <w:szCs w:val="28"/>
        </w:rPr>
        <w:lastRenderedPageBreak/>
        <w:t>зданий (строений, сооружений) автомобильных и железнодорожных вокзалов, аэропортов;</w:t>
      </w:r>
    </w:p>
    <w:p w:rsidR="00BC0C70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b/>
          <w:sz w:val="28"/>
          <w:szCs w:val="28"/>
        </w:rPr>
      </w:pPr>
      <w:r w:rsidRPr="005A0329">
        <w:rPr>
          <w:sz w:val="28"/>
          <w:szCs w:val="28"/>
        </w:rPr>
        <w:t>иных общественных мест</w:t>
      </w:r>
      <w:r>
        <w:rPr>
          <w:sz w:val="28"/>
          <w:szCs w:val="28"/>
        </w:rPr>
        <w:t xml:space="preserve">. </w:t>
      </w:r>
      <w:proofErr w:type="gramStart"/>
      <w:r w:rsidRPr="000602A2">
        <w:rPr>
          <w:sz w:val="28"/>
          <w:szCs w:val="28"/>
        </w:rPr>
        <w:t>При этом под общественным местом понима</w:t>
      </w:r>
      <w:r w:rsidR="000602A2" w:rsidRPr="000602A2">
        <w:rPr>
          <w:sz w:val="28"/>
          <w:szCs w:val="28"/>
        </w:rPr>
        <w:t>ю</w:t>
      </w:r>
      <w:r w:rsidRPr="000602A2">
        <w:rPr>
          <w:sz w:val="28"/>
          <w:szCs w:val="28"/>
        </w:rPr>
        <w:t>тся территория, пространство, помещение, постоянно или в какой-либо период времени свободное для доступа и использования неопределенным кругом лиц (в том числе улицы, рынки, стадионы, скверы, парки, детские площадки, пляжи, зоны рекреационного назначения в границах городских территорий, зоны любых территорий, используемые и предназначенные для</w:t>
      </w:r>
      <w:r w:rsid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отдыха, туризма, занятий физкультурой и спортом).</w:t>
      </w:r>
      <w:proofErr w:type="gramEnd"/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3.4. Государственные органы, органы местного самоуправления и иные органы, организации, а также иных лиц, деятельность которых связана с совместным пребыванием граждан: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6"/>
          <w:sz w:val="28"/>
          <w:szCs w:val="28"/>
        </w:rPr>
        <w:t>обеспечить соблюдение гражданами (в том числе работниками) социального</w:t>
      </w:r>
      <w:r w:rsidRPr="00731188">
        <w:rPr>
          <w:sz w:val="28"/>
          <w:szCs w:val="28"/>
        </w:rPr>
        <w:t xml:space="preserve"> </w:t>
      </w:r>
      <w:proofErr w:type="spellStart"/>
      <w:r w:rsidRPr="00731188">
        <w:rPr>
          <w:sz w:val="28"/>
          <w:szCs w:val="28"/>
        </w:rPr>
        <w:t>дистанцирования</w:t>
      </w:r>
      <w:proofErr w:type="spellEnd"/>
      <w:r w:rsidRPr="00731188">
        <w:rPr>
          <w:sz w:val="28"/>
          <w:szCs w:val="28"/>
        </w:rPr>
        <w:t>, в том числе путем нанесения специальной разметки и установления специального режима допуска и нахождения в зданиях, строениях, сооружениях (помещениях в них), на соответствующей территории (включая прилегающую территорию);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обеспечить возможность обработки рук антисептиками при входе в здание (строение, сооружение), в котором располагается орган, организация, через дозаторы или с помощью дезинфицирующих салфеток.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 Установить, что ограничения, предусмотренные подпунктами 3.1, 3.2 пункта 3 настоящего постановления, не распространяются </w:t>
      </w:r>
      <w:proofErr w:type="gramStart"/>
      <w:r w:rsidRPr="00731188">
        <w:rPr>
          <w:sz w:val="28"/>
          <w:szCs w:val="28"/>
        </w:rPr>
        <w:t>на</w:t>
      </w:r>
      <w:proofErr w:type="gramEnd"/>
      <w:r w:rsidRPr="00731188">
        <w:rPr>
          <w:sz w:val="28"/>
          <w:szCs w:val="28"/>
        </w:rPr>
        <w:t>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pacing w:val="-4"/>
          <w:sz w:val="28"/>
          <w:szCs w:val="28"/>
        </w:rPr>
        <w:t>4.1. Лиц, замещающих государственные должности Российской Федерации,</w:t>
      </w:r>
      <w:r w:rsidRPr="00731188">
        <w:rPr>
          <w:sz w:val="28"/>
          <w:szCs w:val="28"/>
        </w:rPr>
        <w:t xml:space="preserve"> государственные должности Ростовской области, муниципальные должности,</w:t>
      </w:r>
      <w:r w:rsidRPr="00731188">
        <w:rPr>
          <w:b/>
          <w:sz w:val="28"/>
          <w:szCs w:val="28"/>
        </w:rPr>
        <w:t xml:space="preserve"> </w:t>
      </w:r>
      <w:r w:rsidRPr="00731188">
        <w:rPr>
          <w:sz w:val="28"/>
          <w:szCs w:val="28"/>
        </w:rPr>
        <w:t>руководителей и работников государственных органов, органов местного самоуправления и иных муниципальных органов.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4.2. Руководителей и </w:t>
      </w:r>
      <w:proofErr w:type="gramStart"/>
      <w:r w:rsidRPr="00731188">
        <w:rPr>
          <w:sz w:val="28"/>
          <w:szCs w:val="28"/>
        </w:rPr>
        <w:t>работников</w:t>
      </w:r>
      <w:proofErr w:type="gramEnd"/>
      <w:r w:rsidRPr="00731188">
        <w:rPr>
          <w:sz w:val="28"/>
          <w:szCs w:val="28"/>
        </w:rPr>
        <w:t xml:space="preserve"> государственных и муниципальных учреждений и предприятий. 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4.3. Депутатов, их помощников.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4.4. Членов избирательных комиссий.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4.5. Добровольцев (волонтеров).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4.6. Работников организаций, указанных в подпунктах «а», «г», «д» пункта 4 Указа Президента Российской Федерации от 02.04.2020 № 239:</w:t>
      </w:r>
    </w:p>
    <w:p w:rsidR="00BC0C70" w:rsidRPr="00731188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 xml:space="preserve">непрерывно действующие организации. </w:t>
      </w:r>
      <w:proofErr w:type="gramStart"/>
      <w:r w:rsidRPr="00731188">
        <w:rPr>
          <w:sz w:val="28"/>
          <w:szCs w:val="28"/>
        </w:rPr>
        <w:t>Положения настоящего абзаца применяются с учетом рекомендаций Министерства труда и социальной защиты Российской Федерации работникам и работодателям в связи с Указом Президента Российской Федерации от 25.03.2020 № 206 «Об объявлении в Российской Федерации нерабочих дней», и дополнений к ним, размещенных на официальном сайте Министерства труда и социальной защиты Российской Федерации https://rosmintrud.ru в информационно-телекоммуникационной сети «Интернет»;</w:t>
      </w:r>
      <w:proofErr w:type="gramEnd"/>
    </w:p>
    <w:p w:rsidR="00BC0C70" w:rsidRPr="00E914D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E914D1">
        <w:rPr>
          <w:spacing w:val="-4"/>
          <w:sz w:val="28"/>
          <w:szCs w:val="28"/>
        </w:rPr>
        <w:t>организации, выполняющие неотложные работы в условиях чрезвычайной</w:t>
      </w:r>
      <w:r w:rsidRPr="00E914D1">
        <w:rPr>
          <w:sz w:val="28"/>
          <w:szCs w:val="28"/>
        </w:rPr>
        <w:t xml:space="preserve"> ситуации и (или) при возникновении угрозы распространения заболевания, представляющего опасность для окружающих, в иных случаях, ставящих под угрозу жизнь, здоровье или нормальные жизненные условия населения;</w:t>
      </w:r>
    </w:p>
    <w:p w:rsidR="00BC0C70" w:rsidRPr="00013091" w:rsidRDefault="00BC0C70" w:rsidP="000602A2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организации, осуществляющие неотложные ремонтные и погрузочно-разгрузочные работы.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4.7. Работников здравоохранения.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4.8. Граждан, определенных решением Оперативного штаба по координации деятельности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органов исполнительной власти Ростовской области по мере необходимости направлять в Оперативный штаб по координации </w:t>
      </w:r>
      <w:r w:rsidRPr="00013091">
        <w:rPr>
          <w:spacing w:val="-6"/>
          <w:sz w:val="28"/>
          <w:szCs w:val="28"/>
        </w:rPr>
        <w:t xml:space="preserve">деятельности по предупреждению завоза и распространения новой </w:t>
      </w:r>
      <w:proofErr w:type="spellStart"/>
      <w:r w:rsidRPr="00013091">
        <w:rPr>
          <w:spacing w:val="-6"/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 предложения по формированию списка граждан, указанных в настоящем подпункте, для оформления и выдачи разрешений для свободного перемещения (далее – разрешение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).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4"/>
          <w:sz w:val="28"/>
          <w:szCs w:val="28"/>
        </w:rPr>
      </w:pPr>
      <w:r w:rsidRPr="00013091">
        <w:rPr>
          <w:sz w:val="28"/>
          <w:szCs w:val="28"/>
        </w:rPr>
        <w:t>5. </w:t>
      </w: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 подпунктах 4.1 – 4.5, 4.7, 4.8 пункта 4 настоящего постановления, выдавать работникам, а также лицам, прибывшим </w:t>
      </w:r>
      <w:r w:rsidRPr="00013091">
        <w:rPr>
          <w:spacing w:val="-6"/>
          <w:sz w:val="28"/>
          <w:szCs w:val="28"/>
        </w:rPr>
        <w:t>в организации в связи со служебной командировкой (далее</w:t>
      </w:r>
      <w:proofErr w:type="gramEnd"/>
      <w:r w:rsidRPr="00013091">
        <w:rPr>
          <w:spacing w:val="-6"/>
          <w:sz w:val="28"/>
          <w:szCs w:val="28"/>
        </w:rPr>
        <w:t xml:space="preserve"> – прикомандированные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лица), справки по форме согласно приложению № 3 к настоящему постановлению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в целях обеспечения возможности осуществления ими своих трудовых функций.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Ростовской области, за исключением города Ростова-на-Дону, чья деятельность временно </w:t>
      </w:r>
      <w:r w:rsidRPr="00013091">
        <w:rPr>
          <w:spacing w:val="-2"/>
          <w:sz w:val="28"/>
          <w:szCs w:val="28"/>
        </w:rPr>
        <w:t>приостановлена в соответствии с настоящим постановлением, выдавать справки</w:t>
      </w:r>
      <w:r w:rsidRPr="00013091">
        <w:rPr>
          <w:sz w:val="28"/>
          <w:szCs w:val="28"/>
        </w:rPr>
        <w:t xml:space="preserve"> по форме согласно приложению № 3 к настоящему постановлению в целях обеспечения возможности осуществления трудовых функций работникам, обеспечивающим: охрану и содержание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</w:t>
      </w:r>
      <w:proofErr w:type="gramEnd"/>
      <w:r w:rsidRPr="00013091">
        <w:rPr>
          <w:spacing w:val="-4"/>
          <w:sz w:val="28"/>
          <w:szCs w:val="28"/>
        </w:rPr>
        <w:t>; поддержание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b/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 1.4 пункта 1, подпунктах 4.1 – 4.5, 4.7, 4.8 пункта 4 настоящего постановления, подтверждают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(удостоверением), либо справкой по форме согласно приложению № 3 к настоящему постановлению,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</w:t>
      </w:r>
      <w:proofErr w:type="gramStart"/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не приостановлена в соответствии с настоящим постановлением, за исключением органов, организаций и лиц, указанных в подпунктах 4.1, 4.3 – 4.5, 4.8 пункта 4 настоящего постановления, выдавать работникам в целях обеспечения возможности осуществления ими своих трудовых функций разрешения, </w:t>
      </w:r>
      <w:r w:rsidRPr="00013091">
        <w:rPr>
          <w:spacing w:val="-6"/>
          <w:sz w:val="28"/>
          <w:szCs w:val="28"/>
        </w:rPr>
        <w:t>прикомандированным</w:t>
      </w:r>
      <w:r w:rsidRPr="00013091">
        <w:rPr>
          <w:sz w:val="28"/>
          <w:szCs w:val="28"/>
        </w:rPr>
        <w:t xml:space="preserve"> лицам – справки по форме согласно</w:t>
      </w:r>
      <w:proofErr w:type="gramEnd"/>
      <w:r w:rsidRPr="00013091">
        <w:rPr>
          <w:sz w:val="28"/>
          <w:szCs w:val="28"/>
        </w:rPr>
        <w:t xml:space="preserve"> приложению № 3 к настоящему постановлению. 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Руководителям организаций, имеющим государственную регистрацию или постановку на учет в налоговом органе на территории города Ростова-на-Дону, чья деятельность временно приостановлена в соответствии с настоящим </w:t>
      </w:r>
      <w:r w:rsidRPr="00013091">
        <w:rPr>
          <w:sz w:val="28"/>
          <w:szCs w:val="28"/>
        </w:rPr>
        <w:lastRenderedPageBreak/>
        <w:t>постановлением, выдавать разрешения в целях обеспечения возможности осуществления трудовых функций</w:t>
      </w:r>
      <w:r w:rsidRPr="00013091">
        <w:t xml:space="preserve"> </w:t>
      </w:r>
      <w:r w:rsidRPr="00013091">
        <w:rPr>
          <w:sz w:val="28"/>
          <w:szCs w:val="28"/>
        </w:rPr>
        <w:t>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При этом лица, указанные в абзаце втором подпункта 1.4 пункта 1, подпунктах 4.1, 4.3 – 4.5, 4.8</w:t>
      </w:r>
      <w:r w:rsidRPr="00013091">
        <w:rPr>
          <w:sz w:val="28"/>
          <w:szCs w:val="28"/>
        </w:rPr>
        <w:t xml:space="preserve"> пункта 4 настоящего постановления, подтверждают </w:t>
      </w:r>
      <w:r w:rsidRPr="00013091">
        <w:rPr>
          <w:spacing w:val="-4"/>
          <w:sz w:val="28"/>
          <w:szCs w:val="28"/>
        </w:rPr>
        <w:t>свою принадлежность к соответствующей категории служебным удостоверением</w:t>
      </w:r>
      <w:r w:rsidRPr="00013091">
        <w:rPr>
          <w:sz w:val="28"/>
          <w:szCs w:val="28"/>
        </w:rPr>
        <w:t xml:space="preserve"> (удостоверением) либо разрешением, либо разрешением </w:t>
      </w:r>
      <w:proofErr w:type="spellStart"/>
      <w:r w:rsidRPr="00013091">
        <w:rPr>
          <w:sz w:val="28"/>
          <w:szCs w:val="28"/>
        </w:rPr>
        <w:t>оперштаба</w:t>
      </w:r>
      <w:proofErr w:type="spellEnd"/>
      <w:r w:rsidRPr="00013091">
        <w:rPr>
          <w:sz w:val="28"/>
          <w:szCs w:val="28"/>
        </w:rPr>
        <w:t>.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6. Обязать граждан, прибывших на территорию Российской Федерации из иностранных государств: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pacing w:val="-2"/>
          <w:sz w:val="28"/>
          <w:szCs w:val="28"/>
        </w:rPr>
      </w:pPr>
      <w:r w:rsidRPr="00013091">
        <w:rPr>
          <w:sz w:val="28"/>
          <w:szCs w:val="28"/>
        </w:rPr>
        <w:t xml:space="preserve">сообщать о своем возвращении в Российскую Федерацию, месте, датах пребывания на указанных территориях в Региональный центр оперативного мониторинга ситуации по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 </w:t>
      </w:r>
      <w:r w:rsidRPr="00013091">
        <w:rPr>
          <w:spacing w:val="-2"/>
          <w:sz w:val="28"/>
          <w:szCs w:val="28"/>
        </w:rPr>
        <w:t>в Ростовской области по номерам телефонов: 8-800-200-46-53, 8 (863) 285-05-43;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нетрудоспособности;</w:t>
      </w:r>
    </w:p>
    <w:p w:rsidR="00BC0C70" w:rsidRPr="00013091" w:rsidRDefault="00BC0C70" w:rsidP="00366F78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соблюдать постановления Главного государственного санитарного врача Российской Федерации о нахождении в режиме изоляции на дому.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13091">
        <w:rPr>
          <w:sz w:val="28"/>
          <w:szCs w:val="28"/>
        </w:rPr>
        <w:t>7. Обязать граждан, совместно проживающих в период обеспечения изоляции с гражданами, указанными в пункте 6 настоящего постановления, а также с гражданами, в отношении которых приняты постановления санитарных врачей об изоляции, обеспечить самоизоляцию на дому на срок изоляции граждан, с которыми они совместно проживают.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Обязать граждан, прибывающих с 16 апреля 2020 г. в Ростовскую область из других субъектов Российской Федерации, за исключением граждан, осуществляющих транзитный проезд по территории Ростовской области: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.1. </w:t>
      </w:r>
      <w:proofErr w:type="gramStart"/>
      <w:r w:rsidRPr="00013091">
        <w:rPr>
          <w:sz w:val="28"/>
          <w:szCs w:val="28"/>
        </w:rPr>
        <w:t xml:space="preserve">Незамедлительно сообщать о своем прибытии, месте, датах </w:t>
      </w:r>
      <w:r w:rsidRPr="00013091">
        <w:rPr>
          <w:spacing w:val="-6"/>
          <w:sz w:val="28"/>
          <w:szCs w:val="28"/>
        </w:rPr>
        <w:t>пребывания в других субъектах Российской Федерации, контактную информацию,</w:t>
      </w:r>
      <w:r w:rsidRPr="00013091">
        <w:rPr>
          <w:sz w:val="28"/>
          <w:szCs w:val="28"/>
        </w:rPr>
        <w:t xml:space="preserve"> включая сведения о месте регистрации по месту жительства или по месту пребывания, о месте фактического пребывания на территории Ростовской области по номерам телефонов групп мониторинга ситуации, связанной с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на территории муниципальных образований в Ростовской области (далее – муниципальные группы), согласно приложению № 5 к</w:t>
      </w:r>
      <w:proofErr w:type="gramEnd"/>
      <w:r w:rsidRPr="00013091">
        <w:rPr>
          <w:sz w:val="28"/>
          <w:szCs w:val="28"/>
        </w:rPr>
        <w:t xml:space="preserve"> настоящему постановлению, за исключением случаев направления указанной информации работодателем в соответствии с абзацами седьмым, восьмым пункта 11 настоящего постановления.</w:t>
      </w:r>
    </w:p>
    <w:p w:rsidR="00BC0C70" w:rsidRPr="00013091" w:rsidRDefault="00BC0C70" w:rsidP="00366F7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.2. Исключить посещение общественных мест и обеспечить самоизоляцию (не покидать жилое помещение, а в жилом помещении обеспечить нахождение в изолированном помещении, позволяющем исключить контакты с членами семьи и иными лицами, не подвергнутыми изоляции) на 14 дней со дня прибытия в Ростовскую область: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.1 настоящего пункта или работодателем в соответствии с абзацами седьмым, восьмым пункта 11 настоящего постановления, – для граждан, зарегистрированных по месту жительства (месту пребывания) в Ростовской области;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месту фактического пребывания, о котором сообщено гражданином в соответствии с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</w:t>
      </w:r>
      <w:r w:rsidRPr="00013091">
        <w:t xml:space="preserve"> </w:t>
      </w:r>
      <w:r w:rsidRPr="00013091">
        <w:rPr>
          <w:sz w:val="28"/>
          <w:szCs w:val="28"/>
        </w:rPr>
        <w:t xml:space="preserve">настоящего пункта или работодателем в соответствии с абзацами седьмым, восьмым пункта 11 настоящего постановления, либо в </w:t>
      </w:r>
      <w:proofErr w:type="spellStart"/>
      <w:r w:rsidRPr="00013091">
        <w:rPr>
          <w:sz w:val="28"/>
          <w:szCs w:val="28"/>
        </w:rPr>
        <w:t>обсерваторе</w:t>
      </w:r>
      <w:proofErr w:type="spellEnd"/>
      <w:r w:rsidRPr="00013091">
        <w:rPr>
          <w:sz w:val="28"/>
          <w:szCs w:val="28"/>
        </w:rPr>
        <w:t xml:space="preserve"> (при отсутствии возможности самоизоляции по месту фактического пребывания) – для граждан, зарегистрированных по месту жительства на территории другого субъекта Российской Федерации.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подпункта не распространяются: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на лиц, указанных в подпунктах 4.1 – 4.4, 4.6, 4.7 пункта 4 настоящего постановления;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на граждан, прибывших в Ростовскую область из другого субъекта </w:t>
      </w:r>
      <w:r w:rsidRPr="00013091">
        <w:rPr>
          <w:spacing w:val="-6"/>
          <w:sz w:val="28"/>
          <w:szCs w:val="28"/>
        </w:rPr>
        <w:t xml:space="preserve">Российской Федерации в связи со служебной командировкой либо осуществлением </w:t>
      </w:r>
      <w:r w:rsidRPr="00013091">
        <w:rPr>
          <w:sz w:val="28"/>
          <w:szCs w:val="28"/>
        </w:rPr>
        <w:t xml:space="preserve">деятельности, связанной с передвижением (осуществление работы в пути или работы, имеющей разъездной характер). 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.3. В случае любого ухудшения состояния здоровья, незамедлительно обращаться в медицинскую организацию для вызова врача на дом (без личного посещения медицинской организации), в том числе для оформления листка временной нетрудоспособности.</w:t>
      </w:r>
    </w:p>
    <w:p w:rsidR="00BC0C70" w:rsidRPr="00013091" w:rsidRDefault="00BC0C70" w:rsidP="004C52A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8. </w:t>
      </w:r>
      <w:proofErr w:type="gramStart"/>
      <w:r w:rsidRPr="00013091">
        <w:rPr>
          <w:sz w:val="28"/>
          <w:szCs w:val="28"/>
        </w:rPr>
        <w:t>Общеобразовательным организациям, организациям дополнительного образования, организациям дополнительного профессионального образования, профессиональным образовательным организациям, образовательным организациям высшего образования, расположенным на территории Ростовской области, независимо от их организационно-правовой формы и формы собственности (далее – образовательные организации), обеспечить с 4 апреля 2020 г. реализацию образовательных программ начального общего, основного общего, среднего общего образования, основных профессиональных образовательных программ, основных программ профессионального обучения, дополнительных общеобразовательных программ в</w:t>
      </w:r>
      <w:proofErr w:type="gramEnd"/>
      <w:r w:rsidRPr="00013091">
        <w:rPr>
          <w:sz w:val="28"/>
          <w:szCs w:val="28"/>
        </w:rPr>
        <w:t xml:space="preserve"> полном </w:t>
      </w:r>
      <w:proofErr w:type="gramStart"/>
      <w:r w:rsidRPr="00013091">
        <w:rPr>
          <w:sz w:val="28"/>
          <w:szCs w:val="28"/>
        </w:rPr>
        <w:t>объеме</w:t>
      </w:r>
      <w:proofErr w:type="gramEnd"/>
      <w:r w:rsidRPr="00013091">
        <w:rPr>
          <w:sz w:val="28"/>
          <w:szCs w:val="28"/>
        </w:rPr>
        <w:t xml:space="preserve"> с применением электронного обучения и дистанционных образовательных технологий или по индивидуальному учебному плану в соответствии с календарными учебными графиками без посещения образовательных организаций обучающимися.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Дошкольным образовательным организациям, расположенным на территории Ростовской области, независимо от их организационно-правовой формы и формы собственности, временно приостановить деятельность по присмотру и уходу, реализации образовательных программ.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4C7BC5">
        <w:rPr>
          <w:sz w:val="28"/>
          <w:szCs w:val="28"/>
        </w:rPr>
        <w:t xml:space="preserve">Образовательным организациям, государственному автономному учреждению Ростовской области «Региональный информационно-аналитический центр развития образования», государственному бюджетному учреждению Ростовской области «Ростовский областной центр обработки информации в сфере образования», государственному бюджетному </w:t>
      </w:r>
      <w:r w:rsidRPr="004C7BC5">
        <w:rPr>
          <w:sz w:val="28"/>
          <w:szCs w:val="28"/>
        </w:rPr>
        <w:lastRenderedPageBreak/>
        <w:t xml:space="preserve">учреждению Ростовской области «Центр психолого-педагогической, медицинской и социальной помощи» определить работников, обеспечивающих </w:t>
      </w:r>
      <w:r w:rsidRPr="00DC3B9D">
        <w:rPr>
          <w:sz w:val="28"/>
          <w:szCs w:val="28"/>
        </w:rPr>
        <w:t>с 13 апреля 2020 г. функционирование</w:t>
      </w:r>
      <w:r w:rsidRPr="004C7BC5">
        <w:rPr>
          <w:sz w:val="28"/>
          <w:szCs w:val="28"/>
        </w:rPr>
        <w:t xml:space="preserve"> данных организаций, в том числе охрану имущественного комплекса, соблюдение требований законодательства в области антитеррористической защищенности</w:t>
      </w:r>
      <w:proofErr w:type="gramEnd"/>
      <w:r w:rsidRPr="004C7BC5">
        <w:rPr>
          <w:sz w:val="28"/>
          <w:szCs w:val="28"/>
        </w:rPr>
        <w:t>, о пожарной безопасности, а также иных обязательных требований, норм и правил.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Организациям, предоставляющим коммунальные услуги, </w:t>
      </w:r>
      <w:proofErr w:type="spellStart"/>
      <w:r w:rsidRPr="00013091">
        <w:rPr>
          <w:sz w:val="28"/>
          <w:szCs w:val="28"/>
        </w:rPr>
        <w:t>ресурсоснабжающим</w:t>
      </w:r>
      <w:proofErr w:type="spellEnd"/>
      <w:r w:rsidRPr="00013091">
        <w:rPr>
          <w:sz w:val="28"/>
          <w:szCs w:val="28"/>
        </w:rPr>
        <w:t xml:space="preserve"> организациям, организациям, предоставляющим услуги связи: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исключить приостановление или ограничение предоставления коммунальных и иных услуг по причине наличия у потребителя задолженности по договору о предоставлении таких услуг;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рекомендовать в указанный период не применять мер ответственности за несвоевременное исполнение потребителями обязательств по оплате жилых помещений, коммунальных услуг и услуг связи.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10. </w:t>
      </w:r>
      <w:proofErr w:type="gramStart"/>
      <w:r w:rsidRPr="00013091">
        <w:rPr>
          <w:sz w:val="28"/>
          <w:szCs w:val="28"/>
        </w:rPr>
        <w:t>Управляющим организациям, товариществам собственников жилья, жилищным кооперативам, иным специализированным потребительским кооперативам, осуществляющим управление многоквартирными домами, собственникам помещений в многоквартирном доме, осуществляющим непосредственное управление многоквартирными домами, советам многоквартирных домов обеспечить выполнение мероприятий по санитарной обработке не менее 1 раза в сутки с использованием дезинфицирующих средств помещений общего пользования многоквартирных домов, в том числе перил, ручек дверей, выключателей, с применением работниками индивидуальных</w:t>
      </w:r>
      <w:proofErr w:type="gramEnd"/>
      <w:r w:rsidRPr="00013091">
        <w:rPr>
          <w:sz w:val="28"/>
          <w:szCs w:val="28"/>
        </w:rPr>
        <w:t xml:space="preserve"> средств защиты. 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Работодателям, осуществляющим деятельность на территории Ростовской области: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оказывать работникам содействие в обеспечении соблюдения требований, указанных в подпункте 3.2 пункта 3,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 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постановления;</w:t>
      </w:r>
    </w:p>
    <w:p w:rsidR="00BC0C70" w:rsidRPr="00013091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013091">
        <w:rPr>
          <w:spacing w:val="-6"/>
          <w:sz w:val="28"/>
          <w:szCs w:val="28"/>
        </w:rPr>
        <w:t>при поступлении запроса Оперативного штаба по координации деятельности</w:t>
      </w:r>
      <w:r w:rsidRPr="00013091">
        <w:rPr>
          <w:sz w:val="28"/>
          <w:szCs w:val="28"/>
        </w:rPr>
        <w:t xml:space="preserve"> по предупреждению завоза и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на территории Ростовской области и (или) Управления Федеральной службы по надзору в сфере защиты прав </w:t>
      </w:r>
      <w:r w:rsidRPr="00013091">
        <w:rPr>
          <w:spacing w:val="-4"/>
          <w:sz w:val="28"/>
          <w:szCs w:val="28"/>
        </w:rPr>
        <w:t>потребителей и благополучия человека по Ростовской области  незамедлительно</w:t>
      </w:r>
      <w:r w:rsidRPr="00013091">
        <w:rPr>
          <w:sz w:val="28"/>
          <w:szCs w:val="28"/>
        </w:rPr>
        <w:t xml:space="preserve"> представлять информацию обо всех контактах заболевшего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(COVID-19) в связи с исполнением им трудовых функций, обеспечить проведение дезинфекции помещений</w:t>
      </w:r>
      <w:proofErr w:type="gramEnd"/>
      <w:r w:rsidRPr="00013091">
        <w:rPr>
          <w:sz w:val="28"/>
          <w:szCs w:val="28"/>
        </w:rPr>
        <w:t>, где находился заболевший;</w:t>
      </w:r>
    </w:p>
    <w:p w:rsidR="00BC0C70" w:rsidRDefault="00BC0C70" w:rsidP="004C52A7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подавать в информационно-аналитическую систему «Общероссийская база вакансий «Работа в России» сведения об изменении численности, а также неполной занятости работников в связи с распространением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 оперативно, в день соответствующего изменения;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 xml:space="preserve">обеспечить информирование работников о необходимости ношения лицевых масок либо респираторов (в том числе путем размещения объявления </w:t>
      </w:r>
      <w:r w:rsidRPr="000602A2">
        <w:rPr>
          <w:sz w:val="28"/>
          <w:szCs w:val="28"/>
        </w:rPr>
        <w:lastRenderedPageBreak/>
        <w:t>входе в здания, строения, сооружения, общественный транспорт посредством односторонней громкоговорящей связи, а также с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использованием «бегущей строки»);</w:t>
      </w:r>
    </w:p>
    <w:p w:rsidR="00BC0C70" w:rsidRPr="000602A2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не допускать работников в занимаемые здания, строения, сооружения, а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также служебные транспортные средства без лицевых масок либо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респираторов;</w:t>
      </w:r>
    </w:p>
    <w:p w:rsidR="00BC0C70" w:rsidRPr="004C52A7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602A2">
        <w:rPr>
          <w:sz w:val="28"/>
          <w:szCs w:val="28"/>
        </w:rPr>
        <w:t>обеспечить работников лицевыми масками либо респираторами, в</w:t>
      </w:r>
      <w:r w:rsidR="004C52A7" w:rsidRPr="000602A2">
        <w:rPr>
          <w:sz w:val="28"/>
          <w:szCs w:val="28"/>
        </w:rPr>
        <w:t> </w:t>
      </w:r>
      <w:r w:rsidRPr="000602A2">
        <w:rPr>
          <w:sz w:val="28"/>
          <w:szCs w:val="28"/>
        </w:rPr>
        <w:t>том числе путем их выдачи при входе в занимаемые здания, строения, сооружения; посадке в служебные транспортные средства</w:t>
      </w:r>
      <w:r w:rsidR="000602A2">
        <w:rPr>
          <w:sz w:val="28"/>
          <w:szCs w:val="28"/>
        </w:rPr>
        <w:t>,</w:t>
      </w:r>
      <w:r w:rsidRPr="000602A2">
        <w:rPr>
          <w:sz w:val="28"/>
          <w:szCs w:val="28"/>
        </w:rPr>
        <w:t xml:space="preserve"> и</w:t>
      </w:r>
      <w:r w:rsidR="000602A2">
        <w:rPr>
          <w:sz w:val="28"/>
          <w:szCs w:val="28"/>
        </w:rPr>
        <w:t xml:space="preserve"> </w:t>
      </w:r>
      <w:r w:rsidRPr="000602A2">
        <w:rPr>
          <w:sz w:val="28"/>
          <w:szCs w:val="28"/>
        </w:rPr>
        <w:t>контролировать их использование;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обеспечить соблюдение рекомендаций для работодателей по профилактике</w:t>
      </w:r>
      <w:r w:rsidRPr="00013091">
        <w:rPr>
          <w:sz w:val="28"/>
          <w:szCs w:val="28"/>
        </w:rPr>
        <w:t xml:space="preserve">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приведенных в приложении №</w:t>
      </w:r>
      <w:r w:rsidR="004C52A7">
        <w:rPr>
          <w:sz w:val="28"/>
          <w:szCs w:val="28"/>
        </w:rPr>
        <w:t> </w:t>
      </w:r>
      <w:r w:rsidRPr="00013091">
        <w:rPr>
          <w:sz w:val="28"/>
          <w:szCs w:val="28"/>
        </w:rPr>
        <w:t>6 к настоящему постановлению;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воздержаться от направления работников в служебные командировки на территории иностранных государств, других субъектов Российской Федерации, а также ограничить выезд за пределы Ростовской области работников, работа которых осуществляется в пути или имеет разъездной характер;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необходимости направления работника в служебную командировку на территорию иностранного государства, другого субъекта Российской Федерации, направлять (представлять) по указанным в приложении № 5 к настоящему постановлению адресам электронной почты муниципальной группы или непосредственно по адресам их местонахождения (нарочно) уведомление, содержащее в отношении каждого работника информацию, указанную в подпункте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.1 пункта 7</w:t>
      </w:r>
      <w:r w:rsidRPr="00013091">
        <w:rPr>
          <w:sz w:val="28"/>
          <w:szCs w:val="28"/>
          <w:vertAlign w:val="superscript"/>
        </w:rPr>
        <w:t xml:space="preserve">1 </w:t>
      </w:r>
      <w:r w:rsidRPr="00013091">
        <w:rPr>
          <w:sz w:val="28"/>
          <w:szCs w:val="28"/>
        </w:rPr>
        <w:t>настоящего постановления, в течение дня прибытия работника в Ростовскую</w:t>
      </w:r>
      <w:proofErr w:type="gramEnd"/>
      <w:r w:rsidRPr="00013091">
        <w:rPr>
          <w:sz w:val="28"/>
          <w:szCs w:val="28"/>
        </w:rPr>
        <w:t xml:space="preserve"> область;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>в случае невозможности ограничить выезд за пределы Ростовской области работников, работа которых осуществляется в пути или имеет разъездной характер, сформировать перечень таких работников с указанием информации о примерных датах их выезда из Ростовской области и прибытия обратно, месте их пребывания в других субъектах Российской Федерации (иностранном государстве), а также контактной информации о работниках, включая сведения о месте их регистрации по</w:t>
      </w:r>
      <w:proofErr w:type="gramEnd"/>
      <w:r w:rsidRPr="00013091">
        <w:rPr>
          <w:sz w:val="28"/>
          <w:szCs w:val="28"/>
        </w:rPr>
        <w:t xml:space="preserve"> месту жительства (по месту пребывания), о месте их фактического пребывания на территории Ростовской области (далее – перечень работников). Перечень работников направить (представить) в срок до 20 апреля 2020 г. по указанным в приложении № 5 к настоящему постановлению адресам электронной почты муниципальной группы или адресам их местонахождения (нарочно). При изменении информации, содержащейся в перечне работников, незамедлительно направить (представить) актуализированный перечень работников по указанным адресам;</w:t>
      </w:r>
    </w:p>
    <w:p w:rsidR="00BC0C70" w:rsidRPr="00013091" w:rsidRDefault="00BC0C70" w:rsidP="004C52A7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обеспечить выделение для прикомандированных лиц рабочего места в изолированном от работников работодателя помещении, а также ограничение контакта прикомандированных лиц с работниками работодателя по вопросам, не связанным с выполнением им служебного поручения.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 xml:space="preserve">Указанные в настоящем пункте уведомление и перечень работников должны быть подписаны работодателем и заверены печатью (при наличии).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4"/>
          <w:sz w:val="28"/>
          <w:szCs w:val="28"/>
        </w:rPr>
        <w:t>12. Рекомендовать религиозным объединениям приостановить деятельность</w:t>
      </w:r>
      <w:r w:rsidRPr="00013091">
        <w:rPr>
          <w:sz w:val="28"/>
          <w:szCs w:val="28"/>
        </w:rPr>
        <w:t xml:space="preserve"> мест совершения богослужений, других религиозных обрядов и церемоний. </w:t>
      </w:r>
      <w:proofErr w:type="gramStart"/>
      <w:r w:rsidRPr="00013091">
        <w:rPr>
          <w:spacing w:val="-6"/>
          <w:sz w:val="28"/>
          <w:szCs w:val="28"/>
        </w:rPr>
        <w:t>Исключить проведение</w:t>
      </w:r>
      <w:proofErr w:type="gramEnd"/>
      <w:r w:rsidRPr="00013091">
        <w:rPr>
          <w:spacing w:val="-6"/>
          <w:sz w:val="28"/>
          <w:szCs w:val="28"/>
        </w:rPr>
        <w:t xml:space="preserve"> религиозных обрядов и церемоний вне мест их совершения.</w:t>
      </w:r>
    </w:p>
    <w:p w:rsidR="00BC0C70" w:rsidRDefault="00BC0C70" w:rsidP="00BC0C70">
      <w:pPr>
        <w:widowControl w:val="0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4C52A7">
        <w:rPr>
          <w:sz w:val="28"/>
          <w:szCs w:val="28"/>
        </w:rPr>
        <w:t>12</w:t>
      </w:r>
      <w:r w:rsidRPr="004C52A7">
        <w:rPr>
          <w:sz w:val="28"/>
          <w:szCs w:val="28"/>
          <w:vertAlign w:val="superscript"/>
        </w:rPr>
        <w:t>1</w:t>
      </w:r>
      <w:r w:rsidRPr="004C52A7">
        <w:rPr>
          <w:sz w:val="28"/>
          <w:szCs w:val="28"/>
        </w:rPr>
        <w:t>.</w:t>
      </w:r>
      <w:r w:rsidR="004C52A7" w:rsidRP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Запретить на территории Ростовской области с 14 апреля по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11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>мая</w:t>
      </w:r>
      <w:r w:rsidR="004C52A7">
        <w:rPr>
          <w:sz w:val="28"/>
          <w:szCs w:val="28"/>
        </w:rPr>
        <w:t> </w:t>
      </w:r>
      <w:r w:rsidRPr="004C52A7">
        <w:rPr>
          <w:sz w:val="28"/>
          <w:szCs w:val="28"/>
        </w:rPr>
        <w:t xml:space="preserve">2020 г. </w:t>
      </w:r>
      <w:r w:rsidRPr="00DC3B9D">
        <w:rPr>
          <w:spacing w:val="-6"/>
          <w:sz w:val="28"/>
          <w:szCs w:val="28"/>
        </w:rPr>
        <w:t>(включительно) посещение мест погребения</w:t>
      </w:r>
      <w:r w:rsidRPr="00935257">
        <w:rPr>
          <w:spacing w:val="-6"/>
          <w:sz w:val="28"/>
          <w:szCs w:val="28"/>
        </w:rPr>
        <w:t>, за исключением случаев обращения супруга (супруги), близких родственников, законного представителя умершего или иного лица, взявшего на себя обязанность осуществить погребение умершего, за оформлением услуг по погребению и их участия в погребении.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13. Установить, что </w:t>
      </w:r>
      <w:proofErr w:type="spellStart"/>
      <w:r w:rsidRPr="00013091">
        <w:rPr>
          <w:sz w:val="28"/>
          <w:szCs w:val="28"/>
        </w:rPr>
        <w:t>несовершение</w:t>
      </w:r>
      <w:proofErr w:type="spellEnd"/>
      <w:r w:rsidRPr="00013091">
        <w:rPr>
          <w:sz w:val="28"/>
          <w:szCs w:val="28"/>
        </w:rPr>
        <w:t xml:space="preserve"> (несвоевременное совершение) со дня введения режима повышенной готовности и до особого распоряжения действий, необходимых для предоставления государственных и иных услуг (осуществления функций), в том числе в виде представления, подписания, получения документов, не может являться основанием для отказа в предоставлении государственных и иных услуг (осуществлении функций). Заявители не утрачивают прав, за реализацией которых они обратились. Срок совершения таких действий, а также срок предоставления государственных и иных услуг (осуществления функций) подлежат продлению на 30 дней со дня прекращения режима повышенной готовности.</w:t>
      </w:r>
    </w:p>
    <w:p w:rsidR="00BC0C70" w:rsidRPr="00013091" w:rsidRDefault="00BC0C70" w:rsidP="00BC0C70">
      <w:pPr>
        <w:widowControl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Положения настоящего пункта применяются к деятельности органов государственной власти Ростовской области, органов местного самоуправления муниципальных образований в Ростовской области и подведомственных им учреждений и предприятий, связанной с предоставлением ими государственных и иных услуг (осуществлением функций).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 Министерству труда и социального развития Ростовской области (Елисеева Е.В.) совместно с органами местного самоуправления организовать предоставление мер социальной поддержки гражданам независимо от наличия у них задолженности по оплате жилых помещений, коммунальных услуг и услуг связи.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15. Министерству транспорта Ростовской области (Иванов А.Н.), </w:t>
      </w:r>
      <w:r w:rsidRPr="00013091">
        <w:rPr>
          <w:spacing w:val="-4"/>
          <w:sz w:val="28"/>
          <w:szCs w:val="28"/>
        </w:rPr>
        <w:t>министерству труда и социального развития Ростовской области (Елисеева Е.В.)</w:t>
      </w:r>
      <w:r w:rsidRPr="00013091">
        <w:rPr>
          <w:sz w:val="28"/>
          <w:szCs w:val="28"/>
        </w:rPr>
        <w:t xml:space="preserve"> организовать работу по ограничению права льготных категорий граждан на бесплатный проезд на всех видах общественного транспорта на территории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16. Министерству транспорта Ростовской области (Иванов А.Н.), органам местного самоуправления муниципальных образований в Ростовской области принимать меры по ограничению регулярных перевозок пассажиров автомобильным транспортом в зависимости от пассажиропотока и с учетом необходимости соблюдения требований, предусмотренных подпунктом 3.3 пункта 3 настоящего постановления: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по межмуниципальным маршрутам регулярных перевозок Ростовской области;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по муниципальным маршрутам регулярных перевозок.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pacing w:val="-6"/>
          <w:sz w:val="28"/>
          <w:szCs w:val="28"/>
        </w:rPr>
      </w:pPr>
      <w:r w:rsidRPr="00013091">
        <w:rPr>
          <w:spacing w:val="-6"/>
          <w:sz w:val="28"/>
          <w:szCs w:val="28"/>
        </w:rPr>
        <w:t>17. Министерству здравоохранения Ростовской области (Быковская Т.Ю.):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</w:rPr>
        <w:t>17.1. В</w:t>
      </w:r>
      <w:r w:rsidRPr="00013091">
        <w:rPr>
          <w:sz w:val="28"/>
          <w:szCs w:val="28"/>
          <w:lang w:bidi="ru-RU"/>
        </w:rPr>
        <w:t xml:space="preserve"> случае ухудшения эпидемиологической ситуации</w:t>
      </w:r>
      <w:r w:rsidRPr="00013091">
        <w:rPr>
          <w:sz w:val="28"/>
          <w:szCs w:val="28"/>
        </w:rPr>
        <w:t xml:space="preserve"> провести подготовительные мероприятия и обеспечить в течение 10 дней перевод</w:t>
      </w:r>
      <w:r w:rsidRPr="00013091">
        <w:rPr>
          <w:sz w:val="28"/>
          <w:szCs w:val="28"/>
          <w:lang w:bidi="ru-RU"/>
        </w:rPr>
        <w:t xml:space="preserve"> в режим полной готовности системы здравоохранения Ростовской области.</w:t>
      </w:r>
    </w:p>
    <w:p w:rsidR="00BC0C70" w:rsidRPr="00013091" w:rsidRDefault="00BC0C70" w:rsidP="00BC0C70">
      <w:pPr>
        <w:widowControl w:val="0"/>
        <w:shd w:val="clear" w:color="auto" w:fill="FFFFFF"/>
        <w:spacing w:line="247" w:lineRule="auto"/>
        <w:ind w:firstLine="709"/>
        <w:jc w:val="both"/>
        <w:rPr>
          <w:sz w:val="28"/>
          <w:szCs w:val="28"/>
          <w:lang w:bidi="ru-RU"/>
        </w:rPr>
      </w:pPr>
      <w:r w:rsidRPr="00013091">
        <w:rPr>
          <w:sz w:val="28"/>
          <w:szCs w:val="28"/>
          <w:lang w:bidi="ru-RU"/>
        </w:rPr>
        <w:t>17.2. Обеспечить готовность отдельных медицинских помещений, оснащенных необходимым оборудованием и персоналом соответствующей квалификации.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47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17.3. Организовать работу медицинских организаций с приоритетом оказания медицинской помощи на </w:t>
      </w:r>
      <w:proofErr w:type="gramStart"/>
      <w:r w:rsidRPr="00013091">
        <w:rPr>
          <w:sz w:val="28"/>
          <w:szCs w:val="28"/>
        </w:rPr>
        <w:t>дому</w:t>
      </w:r>
      <w:proofErr w:type="gramEnd"/>
      <w:r w:rsidRPr="00013091">
        <w:rPr>
          <w:sz w:val="28"/>
          <w:szCs w:val="28"/>
        </w:rPr>
        <w:t xml:space="preserve"> лихорадящим больным с респираторными симптомами, посещавшим территории, где зарегистрированы случаи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(COVID-19), и пациентам в возрасте старше 60 лет, для чего обеспечить усиление выездной </w:t>
      </w:r>
      <w:r w:rsidRPr="00013091">
        <w:rPr>
          <w:spacing w:val="-4"/>
          <w:sz w:val="28"/>
          <w:szCs w:val="28"/>
        </w:rPr>
        <w:t>амбулаторной службы сотрудниками отделений профилактики, фтизиатрической</w:t>
      </w:r>
      <w:r w:rsidRPr="00013091">
        <w:rPr>
          <w:sz w:val="28"/>
          <w:szCs w:val="28"/>
        </w:rPr>
        <w:t xml:space="preserve"> службы и клиническими ординаторами образовательных организаций высшего образования.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Главам администраций городских округов и муниципальных районов в Ростовской области: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организовать социальное сопровождение одиноко проживающих граждан в возрасте старше 65 лет с привлечением социальных работников, волонтеров, студентов, представителей общественных организаций;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проинформировать граждан в возрасте старше 65 лет о контактных данных (Ф.И.О., телефон) лица, его сопровождающего;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013091">
        <w:rPr>
          <w:sz w:val="28"/>
          <w:szCs w:val="28"/>
        </w:rPr>
        <w:t>организовать в отношении одиноко проживающих граждан, на которых распространяются ограничения, предусмотренные подпунктом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.2</w:t>
      </w:r>
      <w:r w:rsidRPr="00013091">
        <w:rPr>
          <w:sz w:val="28"/>
          <w:szCs w:val="28"/>
          <w:vertAlign w:val="superscript"/>
        </w:rPr>
        <w:t xml:space="preserve"> </w:t>
      </w:r>
      <w:r w:rsidRPr="00013091">
        <w:rPr>
          <w:sz w:val="28"/>
          <w:szCs w:val="28"/>
        </w:rPr>
        <w:t>пункта 7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 xml:space="preserve"> настоящего постановления, информирование о необходимости соблюдения указанных ограничений, возможности доставки продовольственных товаров, непродовольственных товаров первой необходимости, указанных в приложении № 1 к настоящему постановлению, лекарственных средств. </w:t>
      </w:r>
      <w:r w:rsidRPr="00013091">
        <w:rPr>
          <w:spacing w:val="-6"/>
          <w:sz w:val="28"/>
          <w:szCs w:val="28"/>
        </w:rPr>
        <w:t>Обеспечить такую доставку с привлечением социальных работников, волонтеров;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осуществлять на постоянной основе 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соблюдением режима самоизоляции граждан, прибывших из иностранных государств и других субъектов Российской Федерации, и граждан в возрасте старше 65 лет.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19. Главам администраций городских округов, городских и сельских поселений обеспечивать выполнение мероприятий по санитарной уборке общественных простран</w:t>
      </w:r>
      <w:proofErr w:type="gramStart"/>
      <w:r w:rsidRPr="00013091">
        <w:rPr>
          <w:sz w:val="28"/>
          <w:szCs w:val="28"/>
        </w:rPr>
        <w:t>ств с пр</w:t>
      </w:r>
      <w:proofErr w:type="gramEnd"/>
      <w:r w:rsidRPr="00013091">
        <w:rPr>
          <w:sz w:val="28"/>
          <w:szCs w:val="28"/>
        </w:rPr>
        <w:t xml:space="preserve">именением работниками индивидуальных </w:t>
      </w:r>
      <w:r w:rsidRPr="00013091">
        <w:rPr>
          <w:spacing w:val="-6"/>
          <w:sz w:val="28"/>
          <w:szCs w:val="28"/>
        </w:rPr>
        <w:t>средств защиты и привлечением специализированной техники государственного</w:t>
      </w:r>
      <w:r w:rsidRPr="00013091">
        <w:rPr>
          <w:sz w:val="28"/>
          <w:szCs w:val="28"/>
        </w:rPr>
        <w:t xml:space="preserve"> бюджетного учреждения Ростовской области «Ростовская областная станция по борьбе </w:t>
      </w:r>
      <w:r w:rsidRPr="00013091">
        <w:rPr>
          <w:bCs/>
          <w:sz w:val="28"/>
          <w:szCs w:val="28"/>
        </w:rPr>
        <w:t>с болезнями животных с противоэпизоотическим отрядом». График выполнения указанных мероприятий утверждается управлением ветеринарии Ростовской области.</w:t>
      </w:r>
      <w:r w:rsidRPr="00013091"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19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. Комитету по молодежной политик</w:t>
      </w:r>
      <w:r w:rsidR="004C52A7">
        <w:rPr>
          <w:sz w:val="28"/>
          <w:szCs w:val="28"/>
        </w:rPr>
        <w:t>е</w:t>
      </w:r>
      <w:r w:rsidRPr="00013091">
        <w:rPr>
          <w:sz w:val="28"/>
          <w:szCs w:val="28"/>
        </w:rPr>
        <w:t xml:space="preserve"> Ростовской области (</w:t>
      </w:r>
      <w:proofErr w:type="spellStart"/>
      <w:r w:rsidRPr="00013091">
        <w:rPr>
          <w:sz w:val="28"/>
          <w:szCs w:val="28"/>
        </w:rPr>
        <w:t>Лескин</w:t>
      </w:r>
      <w:proofErr w:type="spellEnd"/>
      <w:r w:rsidRPr="00013091">
        <w:rPr>
          <w:sz w:val="28"/>
          <w:szCs w:val="28"/>
        </w:rPr>
        <w:t> Ю.Ю.) обеспечивать выдачу разрешений добровольцам (волонтерам), осуществляющим деятельность на территории города Ростова-на-Дону.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19</w:t>
      </w:r>
      <w:r w:rsidRPr="00013091">
        <w:rPr>
          <w:sz w:val="28"/>
          <w:szCs w:val="28"/>
          <w:vertAlign w:val="superscript"/>
        </w:rPr>
        <w:t>2</w:t>
      </w:r>
      <w:r w:rsidRPr="00013091">
        <w:rPr>
          <w:sz w:val="28"/>
          <w:szCs w:val="28"/>
        </w:rPr>
        <w:t xml:space="preserve">. Администрации города Ростова-на-Дону (Логвиненко А.В.) обеспечивать передачу разрешений организациям, имеющим государственную регистрацию или постановку на учет в налоговом органе на территории города Ростова-на-Дону, чья деятельность: 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не </w:t>
      </w:r>
      <w:proofErr w:type="gramStart"/>
      <w:r w:rsidRPr="00013091">
        <w:rPr>
          <w:sz w:val="28"/>
          <w:szCs w:val="28"/>
        </w:rPr>
        <w:t>приостановлена</w:t>
      </w:r>
      <w:proofErr w:type="gramEnd"/>
      <w:r w:rsidRPr="00013091">
        <w:rPr>
          <w:sz w:val="28"/>
          <w:szCs w:val="28"/>
        </w:rPr>
        <w:t xml:space="preserve"> в соответствии с настоящим постановлением, за исключением органов, организаций и лиц, указанных в подпунктах 4.1, 4.3 – 4.5, 4.8 пункта 4 настоящего постановления;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временно приостановлена в соответствии с настоящим постановлением для последующей выдачи их работникам, обеспечивающим: охрану и содержание зданий, строений, сооружений, в помещениях которых осуществляется деятельность организации; поддержание процессов, которые не могут быть приостановлены с учетом их технологических особенностей; начисление и выплату заработной платы.</w:t>
      </w:r>
    </w:p>
    <w:p w:rsidR="00BC0C70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20. Осуществление организациями деятельности, не указанной в пункте 1 настоящего постановления, в том числе оптовой торговли, не ограничивается при условии соблюдения работодателями и работниками таких организаций требований, предусмотренных подпунктом 3.2 пункта 3, пунктами 5, 5</w:t>
      </w:r>
      <w:r w:rsidRPr="00013091">
        <w:rPr>
          <w:sz w:val="28"/>
          <w:szCs w:val="28"/>
          <w:vertAlign w:val="superscript"/>
        </w:rPr>
        <w:t>1</w:t>
      </w:r>
      <w:r w:rsidRPr="00013091">
        <w:rPr>
          <w:sz w:val="28"/>
          <w:szCs w:val="28"/>
        </w:rPr>
        <w:t>, 11 настоящего постановления.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Осуществляющие в соответствии с абзацем первым настоящего пункта деятельность организации обязаны: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обеспечить информирование граждан о необходимости ношения лицевых масок либо респираторов (в том числе путем размещения объявления при входе в занимаемые здания, строения, сооружения, общественный транспорт посредством односторонней громкоговорящей связи, а также с использованием «бегущей строки»);</w:t>
      </w:r>
    </w:p>
    <w:p w:rsidR="00BC0C70" w:rsidRPr="00621C27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621C27">
        <w:rPr>
          <w:sz w:val="28"/>
          <w:szCs w:val="28"/>
        </w:rPr>
        <w:t>не допускать граждан в занимаемые здания, строения, сооружения, транспортные средства без лицевых масок либо респираторов;</w:t>
      </w:r>
    </w:p>
    <w:p w:rsidR="00BC0C70" w:rsidRPr="004C52A7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621C27">
        <w:rPr>
          <w:spacing w:val="-4"/>
          <w:sz w:val="28"/>
          <w:szCs w:val="28"/>
        </w:rPr>
        <w:t xml:space="preserve">обеспечить гражданам при </w:t>
      </w:r>
      <w:r w:rsidRPr="00621C27">
        <w:rPr>
          <w:sz w:val="28"/>
          <w:szCs w:val="28"/>
        </w:rPr>
        <w:t xml:space="preserve">входе в занимаемые здания, строения, сооружения </w:t>
      </w:r>
      <w:r w:rsidRPr="00621C27">
        <w:rPr>
          <w:spacing w:val="-4"/>
          <w:sz w:val="28"/>
          <w:szCs w:val="28"/>
        </w:rPr>
        <w:t xml:space="preserve">возможность обрабатывать </w:t>
      </w:r>
      <w:r w:rsidRPr="00621C27">
        <w:rPr>
          <w:sz w:val="28"/>
          <w:szCs w:val="28"/>
        </w:rPr>
        <w:t>руки кожными антисептиками, предназначенными для этих целей (в том числе с помощью установленных дозаторов), или дезинфицирующими салфетками.</w:t>
      </w:r>
    </w:p>
    <w:p w:rsidR="00BC0C70" w:rsidRPr="000E3604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21. </w:t>
      </w:r>
      <w:proofErr w:type="gramStart"/>
      <w:r w:rsidRPr="00013091">
        <w:rPr>
          <w:sz w:val="28"/>
          <w:szCs w:val="28"/>
        </w:rPr>
        <w:t xml:space="preserve">Справки, выданные работодателями в соответствии с распоряжением Губернатора Ростовской области от 27.03.2020 № 60 «О дополнительных мерах по предотвращению распространения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(2019-nCoV)» (в редакции распоряжения Губернатора Ростовской области от 01.04.2020 № 67), являются действующими на территории Ростовской области, за исключением  города Ростова-на-Дону, на территории которого указанные справки действуют по 22 апреля 2020 г. (включительно</w:t>
      </w:r>
      <w:r w:rsidRPr="000E3604">
        <w:rPr>
          <w:sz w:val="28"/>
          <w:szCs w:val="28"/>
        </w:rPr>
        <w:t>).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22. В целях настоящего постановления к организациям приравниваются</w:t>
      </w:r>
      <w:r>
        <w:rPr>
          <w:sz w:val="28"/>
          <w:szCs w:val="28"/>
        </w:rPr>
        <w:t xml:space="preserve"> индивидуальные предприниматели.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23. Пресс-службе Губернатора Ростовской области (Четвертакова И.В.) совместно с Оперативным штабом по координации деятельности </w:t>
      </w:r>
      <w:r w:rsidRPr="00013091">
        <w:rPr>
          <w:spacing w:val="-2"/>
          <w:sz w:val="28"/>
          <w:szCs w:val="28"/>
        </w:rPr>
        <w:t xml:space="preserve">по предупреждению завоза и распространения новой </w:t>
      </w:r>
      <w:proofErr w:type="spellStart"/>
      <w:r w:rsidRPr="00013091">
        <w:rPr>
          <w:spacing w:val="-2"/>
          <w:sz w:val="28"/>
          <w:szCs w:val="28"/>
        </w:rPr>
        <w:t>коронавирусной</w:t>
      </w:r>
      <w:proofErr w:type="spellEnd"/>
      <w:r w:rsidRPr="00013091">
        <w:rPr>
          <w:spacing w:val="-2"/>
          <w:sz w:val="28"/>
          <w:szCs w:val="28"/>
        </w:rPr>
        <w:t xml:space="preserve"> инфекции</w:t>
      </w:r>
      <w:r w:rsidRPr="00013091">
        <w:rPr>
          <w:sz w:val="28"/>
          <w:szCs w:val="28"/>
        </w:rPr>
        <w:t xml:space="preserve"> на территории Ростовской области обеспечить разъяснение положений настоящего постановления.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24.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25. 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4"/>
        </w:rPr>
      </w:pPr>
    </w:p>
    <w:p w:rsidR="00BC0C70" w:rsidRPr="00013091" w:rsidRDefault="00BC0C70" w:rsidP="00BC0C70">
      <w:pPr>
        <w:widowControl w:val="0"/>
        <w:tabs>
          <w:tab w:val="left" w:pos="7655"/>
        </w:tabs>
        <w:jc w:val="both"/>
        <w:rPr>
          <w:sz w:val="28"/>
          <w:szCs w:val="28"/>
        </w:rPr>
      </w:pPr>
    </w:p>
    <w:p w:rsidR="00BC0C70" w:rsidRPr="00013091" w:rsidRDefault="00BC0C70" w:rsidP="00BC0C70">
      <w:pPr>
        <w:tabs>
          <w:tab w:val="left" w:pos="2410"/>
        </w:tabs>
        <w:ind w:right="7229"/>
        <w:jc w:val="center"/>
        <w:rPr>
          <w:sz w:val="28"/>
        </w:rPr>
      </w:pPr>
      <w:r w:rsidRPr="00013091">
        <w:rPr>
          <w:sz w:val="28"/>
        </w:rPr>
        <w:t>Губернатор</w:t>
      </w:r>
    </w:p>
    <w:p w:rsidR="00BC0C70" w:rsidRPr="00013091" w:rsidRDefault="00BC0C70" w:rsidP="00BC0C70">
      <w:pPr>
        <w:tabs>
          <w:tab w:val="left" w:pos="4536"/>
        </w:tabs>
        <w:rPr>
          <w:sz w:val="28"/>
        </w:rPr>
      </w:pPr>
      <w:r w:rsidRPr="00013091">
        <w:rPr>
          <w:sz w:val="28"/>
        </w:rPr>
        <w:t>Ростовской области</w:t>
      </w:r>
      <w:r w:rsidRPr="00013091">
        <w:rPr>
          <w:sz w:val="28"/>
        </w:rPr>
        <w:tab/>
        <w:t xml:space="preserve">В.Ю. </w:t>
      </w:r>
      <w:proofErr w:type="gramStart"/>
      <w:r w:rsidRPr="00013091">
        <w:rPr>
          <w:sz w:val="28"/>
        </w:rPr>
        <w:t>Голубев</w:t>
      </w:r>
      <w:proofErr w:type="gramEnd"/>
    </w:p>
    <w:p w:rsidR="00BC0C70" w:rsidRPr="00013091" w:rsidRDefault="00BC0C70" w:rsidP="00BC0C70">
      <w:pPr>
        <w:rPr>
          <w:sz w:val="28"/>
          <w:szCs w:val="24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Постановление вносит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правовое управление 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 xml:space="preserve">при Губернаторе </w:t>
      </w:r>
    </w:p>
    <w:p w:rsidR="00BC0C70" w:rsidRPr="00731188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pageBreakBefore/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1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30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ПЕРЕЧЕНЬ</w:t>
      </w:r>
    </w:p>
    <w:p w:rsidR="00BC0C70" w:rsidRPr="00731188" w:rsidRDefault="00BC0C70" w:rsidP="004C52A7">
      <w:pPr>
        <w:widowControl w:val="0"/>
        <w:spacing w:line="230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непродовольственных товаров первой необходимости</w:t>
      </w:r>
    </w:p>
    <w:p w:rsidR="00BC0C70" w:rsidRPr="00731188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1. Детские товары (код ОКПД: 13.92.24.120; 13.99.19.122; 14.19.1; 14.19.2; 14.31.10.131 – 14.31.10.139; 15.20.11.130; 17.22.12; 20.42.14.130; 15.20.12.130 – 15.20.12.132; 15.20.12.139; 15.20.13.170 – 15.20.13.174; 15.20.13.179; 15.20.14.140).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2. Медицинские изделия и дезинфицирующие средства (код ОКПД: 21.20.24.130 – 21.20.24.133; 21.20.24.140 – 21.20.24.170).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3. Инструменты и оборудование медицинские (код ОКПД: 32.50.1 – 32.50.50).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4. Туалетные принадлежности (код ОКПД: 20.42.14; 20.42.14.130; 20.42.14.140; 20.42.15; 20.42.15.110; 20.42.15.120; 20.42.15.130; 20.42.15.131 – 20.42.15.133; 20.42.15.140 – 20.42.15.145; 20.42.15.150; 20.42.16.110; 20.42.18.110 – 20.42.18.190; 20.42.19.110 – 20.42.19.130).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5. Изделия хозяйственные санитарно-гигиенические (код ОКПД: 17.22.1; 17.22.11; 17.22.11.110 – 17.22.11.140; 17.22.12.110 – 17.22.17.130; 13.99.19.121; 13.99.19.122; 13.99.19.129 – 13.99.19.131).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6. Бытовая химия (код ОКПД: 20.41.3).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7. Щетка зубная, щетка для волос.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8. Спички, коробок.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9. Свечи.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10. Бутылочка для кормления.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11. Соска-пустышка.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12. Бензин автомобильный.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13. Дизельное топливо.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14. Сжиженный природный газ.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15. </w:t>
      </w:r>
      <w:proofErr w:type="spellStart"/>
      <w:r w:rsidRPr="00731188">
        <w:rPr>
          <w:rFonts w:eastAsia="Calibri"/>
          <w:sz w:val="28"/>
          <w:szCs w:val="28"/>
          <w:lang w:eastAsia="en-US"/>
        </w:rPr>
        <w:t>Зоотовары</w:t>
      </w:r>
      <w:proofErr w:type="spellEnd"/>
      <w:r w:rsidRPr="00731188">
        <w:rPr>
          <w:rFonts w:eastAsia="Calibri"/>
          <w:sz w:val="28"/>
          <w:szCs w:val="28"/>
          <w:lang w:eastAsia="en-US"/>
        </w:rPr>
        <w:t xml:space="preserve"> (включая корма для животных и ветеринарные препараты).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16. Печатная продукция средств массовой информации.</w:t>
      </w:r>
    </w:p>
    <w:p w:rsidR="00BC0C70" w:rsidRPr="00731188" w:rsidRDefault="00BC0C70" w:rsidP="004C52A7">
      <w:pPr>
        <w:widowControl w:val="0"/>
        <w:shd w:val="clear" w:color="auto" w:fill="FFFFFF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17.</w:t>
      </w:r>
      <w:r w:rsidRPr="00731188">
        <w:rPr>
          <w:rFonts w:eastAsia="Calibri"/>
          <w:sz w:val="28"/>
          <w:szCs w:val="28"/>
          <w:lang w:eastAsia="en-US"/>
        </w:rPr>
        <w:t> </w:t>
      </w:r>
      <w:r w:rsidRPr="00731188">
        <w:rPr>
          <w:sz w:val="28"/>
          <w:szCs w:val="28"/>
        </w:rPr>
        <w:t>Табак и табачные изделия (код ОКПД: 12.00.11; 12.00.19).</w:t>
      </w:r>
    </w:p>
    <w:p w:rsidR="00BC0C70" w:rsidRPr="0044156A" w:rsidRDefault="00BC0C70" w:rsidP="004C52A7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18. Посадочный материал, семена, саженцы, садово-огородная техника и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инвентарь, удобрения, средства защиты растений.</w:t>
      </w:r>
    </w:p>
    <w:p w:rsidR="00BC0C70" w:rsidRPr="0044156A" w:rsidRDefault="00BC0C70" w:rsidP="004C52A7">
      <w:pPr>
        <w:widowControl w:val="0"/>
        <w:spacing w:line="230" w:lineRule="auto"/>
        <w:jc w:val="both"/>
        <w:rPr>
          <w:rFonts w:eastAsia="Calibri"/>
          <w:sz w:val="28"/>
          <w:lang w:eastAsia="en-US"/>
        </w:rPr>
      </w:pP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Примечание.</w:t>
      </w:r>
    </w:p>
    <w:p w:rsidR="00BC0C70" w:rsidRPr="00731188" w:rsidRDefault="00BC0C70" w:rsidP="004C52A7">
      <w:pPr>
        <w:widowControl w:val="0"/>
        <w:spacing w:line="23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  <w:szCs w:val="28"/>
        </w:rPr>
        <w:t xml:space="preserve">Коды ОКПД приведены в соответствии с Общероссийским классификатором продукции по видам экономической деятельности </w:t>
      </w:r>
      <w:r w:rsidRPr="00731188">
        <w:rPr>
          <w:sz w:val="28"/>
          <w:szCs w:val="28"/>
        </w:rPr>
        <w:br/>
      </w:r>
      <w:proofErr w:type="gramStart"/>
      <w:r w:rsidRPr="00731188">
        <w:rPr>
          <w:sz w:val="28"/>
          <w:szCs w:val="28"/>
        </w:rPr>
        <w:t>ОК</w:t>
      </w:r>
      <w:proofErr w:type="gramEnd"/>
      <w:r w:rsidRPr="00731188">
        <w:rPr>
          <w:sz w:val="28"/>
          <w:szCs w:val="28"/>
        </w:rPr>
        <w:t> 034-2014 (КПЕС 2008).</w:t>
      </w:r>
    </w:p>
    <w:p w:rsidR="00BC0C70" w:rsidRPr="00731188" w:rsidRDefault="00BC0C70" w:rsidP="004C52A7">
      <w:pPr>
        <w:spacing w:line="230" w:lineRule="auto"/>
        <w:rPr>
          <w:sz w:val="28"/>
          <w:szCs w:val="28"/>
        </w:rPr>
      </w:pP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4C52A7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4C52A7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44156A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lastRenderedPageBreak/>
        <w:t>Приложение № 2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44156A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44156A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ПЕРЕЧЕНЬ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заболеваний, требующих соблюдения режима самоизоляции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1. Болезнь эндокринной системы – инсулинозависимый сахарный диабет, классифицируемая в соответствии с Международной классификацией болезней – 10 (МКБ-10) по диагнозу Е10.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 Болезни органов дыхания из числа: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pacing w:val="-5"/>
          <w:sz w:val="28"/>
          <w:szCs w:val="28"/>
        </w:rPr>
        <w:t xml:space="preserve">2.1. Другая хроническая </w:t>
      </w:r>
      <w:proofErr w:type="spellStart"/>
      <w:r w:rsidRPr="0044156A">
        <w:rPr>
          <w:spacing w:val="-5"/>
          <w:sz w:val="28"/>
          <w:szCs w:val="28"/>
        </w:rPr>
        <w:t>обструктивная</w:t>
      </w:r>
      <w:proofErr w:type="spellEnd"/>
      <w:r w:rsidRPr="0044156A">
        <w:rPr>
          <w:spacing w:val="-5"/>
          <w:sz w:val="28"/>
          <w:szCs w:val="28"/>
        </w:rPr>
        <w:t xml:space="preserve"> легочная болезнь, классифицируемая</w:t>
      </w:r>
      <w:r w:rsidRPr="0044156A">
        <w:rPr>
          <w:sz w:val="28"/>
          <w:szCs w:val="28"/>
        </w:rPr>
        <w:t xml:space="preserve"> в соответствии с МКБ-10 по диагнозу J44.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2.2. Астма, классифицируемая в соответствии с МКБ-10 по диагнозу J45.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2.3. Бронхоэктатическая болезнь, классифицируемая в соответствии с МКБ-10 по диагнозу J47.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3. Болезнь системы кровообращения – легочное сердце и нарушения легочного кровообращения, классифицируемая в соответствии с МКБ-10 по диагнозам I27.2, I27.8, I27.9.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 xml:space="preserve">4. Наличие трансплантированных органов и тканей, классифицируемых в соответствии с МКБ-10 по диагнозу Z94.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5. Болезнь мочеполовой системы</w:t>
      </w:r>
      <w:r w:rsidRPr="0044156A">
        <w:rPr>
          <w:sz w:val="28"/>
          <w:szCs w:val="28"/>
          <w:vertAlign w:val="superscript"/>
        </w:rPr>
        <w:t>*</w:t>
      </w:r>
      <w:r w:rsidRPr="0044156A">
        <w:rPr>
          <w:sz w:val="28"/>
          <w:szCs w:val="28"/>
        </w:rPr>
        <w:t xml:space="preserve"> – хроническая болезнь почек 3 – 5 стадии, классифицируемая в соответствии с МКБ-10 по диагнозам № 18.0, 18.3 – 18.5.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 Новообразования из числа</w:t>
      </w:r>
      <w:r w:rsidRPr="0044156A">
        <w:rPr>
          <w:sz w:val="28"/>
          <w:szCs w:val="28"/>
          <w:vertAlign w:val="superscript"/>
        </w:rPr>
        <w:t>**</w:t>
      </w:r>
      <w:r w:rsidRPr="0044156A">
        <w:rPr>
          <w:sz w:val="28"/>
          <w:szCs w:val="28"/>
        </w:rPr>
        <w:t xml:space="preserve">: </w:t>
      </w:r>
    </w:p>
    <w:p w:rsidR="00BC0C70" w:rsidRPr="0044156A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156A">
        <w:rPr>
          <w:sz w:val="28"/>
          <w:szCs w:val="28"/>
        </w:rPr>
        <w:t>6.1. Злокачественные новообразования любой локализации,</w:t>
      </w:r>
      <w:r w:rsidRPr="0044156A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в том числе </w:t>
      </w:r>
      <w:r w:rsidRPr="0044156A">
        <w:rPr>
          <w:sz w:val="28"/>
          <w:szCs w:val="28"/>
        </w:rPr>
        <w:t xml:space="preserve">самостоятельные множественные </w:t>
      </w:r>
      <w:r>
        <w:rPr>
          <w:sz w:val="28"/>
          <w:szCs w:val="28"/>
        </w:rPr>
        <w:t>локализации, классифицируемые в </w:t>
      </w:r>
      <w:r w:rsidRPr="0044156A">
        <w:rPr>
          <w:sz w:val="28"/>
          <w:szCs w:val="28"/>
        </w:rPr>
        <w:t xml:space="preserve">соответствии с МКБ-10 по диагнозам С00-С80, С97. 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sz w:val="28"/>
          <w:szCs w:val="28"/>
        </w:rPr>
        <w:t xml:space="preserve">6.2. Острые лейкозы, </w:t>
      </w:r>
      <w:proofErr w:type="spellStart"/>
      <w:r w:rsidRPr="0044156A">
        <w:rPr>
          <w:sz w:val="28"/>
          <w:szCs w:val="28"/>
        </w:rPr>
        <w:t>высокозлокачественные</w:t>
      </w:r>
      <w:proofErr w:type="spell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лимфомы</w:t>
      </w:r>
      <w:proofErr w:type="spellEnd"/>
      <w:r w:rsidRPr="0044156A">
        <w:rPr>
          <w:sz w:val="28"/>
          <w:szCs w:val="28"/>
        </w:rPr>
        <w:t xml:space="preserve">, рецидивы и резистентные формы других </w:t>
      </w:r>
      <w:proofErr w:type="spellStart"/>
      <w:r w:rsidRPr="0044156A">
        <w:rPr>
          <w:sz w:val="28"/>
          <w:szCs w:val="28"/>
        </w:rPr>
        <w:t>лимфопролиферативных</w:t>
      </w:r>
      <w:proofErr w:type="spellEnd"/>
      <w:r w:rsidRPr="0044156A">
        <w:rPr>
          <w:sz w:val="28"/>
          <w:szCs w:val="28"/>
        </w:rPr>
        <w:t xml:space="preserve"> заболеваний, </w:t>
      </w:r>
      <w:proofErr w:type="gramStart"/>
      <w:r w:rsidRPr="0044156A">
        <w:rPr>
          <w:sz w:val="28"/>
          <w:szCs w:val="28"/>
        </w:rPr>
        <w:t>хронический</w:t>
      </w:r>
      <w:proofErr w:type="gramEnd"/>
      <w:r w:rsidRPr="0044156A">
        <w:rPr>
          <w:sz w:val="28"/>
          <w:szCs w:val="28"/>
        </w:rPr>
        <w:t xml:space="preserve"> </w:t>
      </w:r>
      <w:proofErr w:type="spellStart"/>
      <w:r w:rsidRPr="0044156A">
        <w:rPr>
          <w:sz w:val="28"/>
          <w:szCs w:val="28"/>
        </w:rPr>
        <w:t>миелолейкоз</w:t>
      </w:r>
      <w:proofErr w:type="spellEnd"/>
      <w:r w:rsidRPr="0044156A">
        <w:rPr>
          <w:sz w:val="28"/>
          <w:szCs w:val="28"/>
        </w:rPr>
        <w:t xml:space="preserve"> в фазах хронической акселерации и властного криза, </w:t>
      </w:r>
      <w:r w:rsidRPr="0044156A">
        <w:rPr>
          <w:spacing w:val="-4"/>
          <w:sz w:val="28"/>
          <w:szCs w:val="28"/>
        </w:rPr>
        <w:t xml:space="preserve">первичные хронические лейкозы и </w:t>
      </w:r>
      <w:proofErr w:type="spellStart"/>
      <w:r w:rsidRPr="0044156A">
        <w:rPr>
          <w:spacing w:val="-4"/>
          <w:sz w:val="28"/>
          <w:szCs w:val="28"/>
        </w:rPr>
        <w:t>лимфомы</w:t>
      </w:r>
      <w:proofErr w:type="spellEnd"/>
      <w:r w:rsidRPr="0044156A">
        <w:rPr>
          <w:spacing w:val="-4"/>
          <w:sz w:val="28"/>
          <w:szCs w:val="28"/>
        </w:rPr>
        <w:t>,</w:t>
      </w:r>
      <w:r w:rsidRPr="00B336AC">
        <w:rPr>
          <w:spacing w:val="-4"/>
          <w:sz w:val="28"/>
          <w:szCs w:val="28"/>
          <w:vertAlign w:val="superscript"/>
        </w:rPr>
        <w:t>*</w:t>
      </w:r>
      <w:r w:rsidRPr="0044156A">
        <w:rPr>
          <w:spacing w:val="-4"/>
          <w:sz w:val="28"/>
          <w:szCs w:val="28"/>
        </w:rPr>
        <w:t xml:space="preserve"> классифицируемые в соответствии</w:t>
      </w:r>
      <w:r w:rsidRPr="0044156A">
        <w:rPr>
          <w:sz w:val="28"/>
          <w:szCs w:val="28"/>
        </w:rPr>
        <w:t xml:space="preserve"> с МКБ-10 по диагнозам С81-С96, D46.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____________________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 При режиме самоизоляции допускается посещение медицинской организации по поводу основного заболевания.</w:t>
      </w:r>
    </w:p>
    <w:p w:rsidR="00BC0C70" w:rsidRPr="0044156A" w:rsidRDefault="00BC0C70" w:rsidP="00BC0C70">
      <w:pPr>
        <w:widowControl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156A">
        <w:rPr>
          <w:rFonts w:eastAsia="Calibri"/>
          <w:sz w:val="28"/>
          <w:szCs w:val="28"/>
          <w:lang w:eastAsia="en-US"/>
        </w:rPr>
        <w:t>** Самоизоляция не распространяется на пациентов, отнесенных к третьей клинической группе (в онкологии).</w:t>
      </w: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rPr>
          <w:sz w:val="28"/>
        </w:rPr>
      </w:pP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Начальник управления</w:t>
      </w:r>
    </w:p>
    <w:p w:rsidR="00BC0C70" w:rsidRPr="0044156A" w:rsidRDefault="00BC0C70" w:rsidP="00BC0C70">
      <w:pPr>
        <w:ind w:right="5551"/>
        <w:jc w:val="center"/>
        <w:rPr>
          <w:sz w:val="28"/>
          <w:szCs w:val="28"/>
        </w:rPr>
      </w:pPr>
      <w:r w:rsidRPr="0044156A">
        <w:rPr>
          <w:sz w:val="28"/>
          <w:szCs w:val="28"/>
        </w:rPr>
        <w:t>документационного обеспечения</w:t>
      </w:r>
    </w:p>
    <w:p w:rsidR="00BC0C70" w:rsidRPr="0044156A" w:rsidRDefault="00BC0C70" w:rsidP="00BC0C70">
      <w:pPr>
        <w:tabs>
          <w:tab w:val="left" w:pos="6237"/>
        </w:tabs>
        <w:rPr>
          <w:sz w:val="28"/>
        </w:rPr>
      </w:pPr>
      <w:r w:rsidRPr="0044156A">
        <w:rPr>
          <w:sz w:val="28"/>
        </w:rPr>
        <w:t>Правительства Ростовской области</w:t>
      </w:r>
      <w:r w:rsidRPr="0044156A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3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right"/>
        <w:rPr>
          <w:sz w:val="28"/>
          <w:szCs w:val="28"/>
        </w:rPr>
      </w:pPr>
      <w:r w:rsidRPr="00731188">
        <w:rPr>
          <w:rFonts w:eastAsia="Calibri"/>
          <w:sz w:val="28"/>
          <w:szCs w:val="28"/>
          <w:lang w:eastAsia="en-US"/>
        </w:rPr>
        <w:t>(формат А5)</w:t>
      </w: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СПРАВКА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___________________________________________________________________</w:t>
      </w:r>
    </w:p>
    <w:p w:rsidR="00BC0C70" w:rsidRPr="00731188" w:rsidRDefault="00BC0C70" w:rsidP="00BC0C70">
      <w:pPr>
        <w:widowControl w:val="0"/>
        <w:jc w:val="center"/>
        <w:rPr>
          <w:sz w:val="24"/>
          <w:szCs w:val="24"/>
        </w:rPr>
      </w:pPr>
      <w:r w:rsidRPr="00731188">
        <w:rPr>
          <w:sz w:val="24"/>
          <w:szCs w:val="24"/>
        </w:rPr>
        <w:t>(фамилия, имя, отчество работника)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tbl>
      <w:tblPr>
        <w:tblStyle w:val="afff3"/>
        <w:tblW w:w="5000" w:type="pct"/>
        <w:tblLayout w:type="fixed"/>
        <w:tblCellMar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302"/>
        <w:gridCol w:w="4451"/>
      </w:tblGrid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 xml:space="preserve">Адрес регистрации по месту жительства (месту пребывания)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аименование организации </w:t>
            </w:r>
            <w:r w:rsidRPr="00B336AC">
              <w:rPr>
                <w:rFonts w:ascii="Times New Roman" w:hAnsi="Times New Roman"/>
                <w:spacing w:val="-6"/>
                <w:sz w:val="28"/>
                <w:szCs w:val="28"/>
              </w:rPr>
              <w:t>(Ф.И.О. индивидуального предпринимателя)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Адрес места нахождения работодателя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Вид деятельности работодателя (по отрасли)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Контактные данные работодателя (телефон, адрес электронной почты)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Должность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Место осуществления деятельности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График работы работника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0C70" w:rsidRPr="0044156A" w:rsidTr="00366F78"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C70" w:rsidRPr="0044156A" w:rsidRDefault="00BC0C70" w:rsidP="00366F7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56A">
              <w:rPr>
                <w:rFonts w:ascii="Times New Roman" w:hAnsi="Times New Roman"/>
                <w:sz w:val="28"/>
                <w:szCs w:val="28"/>
              </w:rPr>
              <w:t>Марка, государственный номер транспортного средства (в случае если трудовая деятельность работника связана с использованием транспортного средства)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70" w:rsidRPr="0044156A" w:rsidRDefault="00BC0C70" w:rsidP="00366F78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0C70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Руководитель ____________________               _____________________________</w:t>
      </w:r>
    </w:p>
    <w:p w:rsidR="00BC0C70" w:rsidRPr="00731188" w:rsidRDefault="00BC0C70" w:rsidP="00BC0C70">
      <w:pPr>
        <w:widowControl w:val="0"/>
        <w:jc w:val="both"/>
        <w:rPr>
          <w:sz w:val="24"/>
          <w:szCs w:val="24"/>
        </w:rPr>
      </w:pPr>
      <w:r w:rsidRPr="00731188">
        <w:rPr>
          <w:sz w:val="24"/>
          <w:szCs w:val="24"/>
        </w:rPr>
        <w:t xml:space="preserve">                                          (подпись)                                                            (Ф.И.О.)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«____» ___________ 20 ___ г.</w:t>
      </w: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Pr="00731188" w:rsidRDefault="00BC0C70" w:rsidP="00BC0C70">
      <w:pPr>
        <w:widowControl w:val="0"/>
        <w:jc w:val="both"/>
        <w:rPr>
          <w:sz w:val="28"/>
          <w:szCs w:val="28"/>
        </w:rPr>
      </w:pPr>
      <w:r w:rsidRPr="00731188">
        <w:rPr>
          <w:sz w:val="28"/>
          <w:szCs w:val="28"/>
        </w:rPr>
        <w:t>М.П. (при наличии)</w:t>
      </w:r>
    </w:p>
    <w:p w:rsidR="00BC0C70" w:rsidRPr="00731188" w:rsidRDefault="00BC0C70" w:rsidP="00BC0C70">
      <w:pPr>
        <w:rPr>
          <w:sz w:val="28"/>
        </w:rPr>
      </w:pPr>
    </w:p>
    <w:p w:rsidR="00BC0C70" w:rsidRPr="00B336AC" w:rsidRDefault="00BC0C70" w:rsidP="00BC0C70">
      <w:pPr>
        <w:pageBreakBefore/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lastRenderedPageBreak/>
        <w:t>Примечания.</w:t>
      </w:r>
    </w:p>
    <w:p w:rsidR="00BC0C70" w:rsidRPr="00B336AC" w:rsidRDefault="00BC0C70" w:rsidP="00BC0C70">
      <w:pPr>
        <w:widowControl w:val="0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Справка, выданная по форме, не соответствующей форме, установленной </w:t>
      </w:r>
      <w:r w:rsidRPr="00B336AC">
        <w:rPr>
          <w:spacing w:val="-4"/>
          <w:sz w:val="28"/>
          <w:szCs w:val="28"/>
        </w:rPr>
        <w:t xml:space="preserve">постановлением Правительства Ростовской области, является недействительной.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</w:rPr>
      </w:pPr>
      <w:r w:rsidRPr="00B336AC">
        <w:rPr>
          <w:sz w:val="28"/>
        </w:rPr>
        <w:t>Справка</w:t>
      </w:r>
      <w:r>
        <w:rPr>
          <w:sz w:val="28"/>
        </w:rPr>
        <w:t xml:space="preserve"> </w:t>
      </w:r>
      <w:r w:rsidRPr="00B336AC">
        <w:rPr>
          <w:sz w:val="28"/>
        </w:rPr>
        <w:t>действительна при предъявлении документа, удостоверяющего личность гражданина.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 xml:space="preserve">изготавливается на бланке работодателя, подписывается лицом, имеющим право действовать от имени организации без доверенности, или индивидуальным предпринимателем либо лицом, уполномоченным на подписание справки руководителем организации (индивидуальным предпринимателем). 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</w:t>
      </w:r>
      <w:r>
        <w:rPr>
          <w:sz w:val="28"/>
          <w:szCs w:val="28"/>
        </w:rPr>
        <w:t xml:space="preserve"> </w:t>
      </w:r>
      <w:r w:rsidRPr="00B336AC">
        <w:rPr>
          <w:rFonts w:eastAsia="Calibri"/>
          <w:spacing w:val="-4"/>
          <w:sz w:val="28"/>
          <w:szCs w:val="28"/>
          <w:lang w:eastAsia="en-US"/>
        </w:rPr>
        <w:t>предоставляется</w:t>
      </w:r>
      <w:r w:rsidRPr="00B336AC">
        <w:rPr>
          <w:spacing w:val="-4"/>
          <w:sz w:val="28"/>
          <w:szCs w:val="28"/>
        </w:rPr>
        <w:t xml:space="preserve"> работникам организации (индивидуального</w:t>
      </w:r>
      <w:r w:rsidRPr="00B336AC">
        <w:rPr>
          <w:sz w:val="28"/>
          <w:szCs w:val="28"/>
        </w:rPr>
        <w:t xml:space="preserve"> предпринимателя) и прикомандированным лицам.</w:t>
      </w:r>
    </w:p>
    <w:p w:rsidR="00BC0C70" w:rsidRPr="00B336AC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Справка должна содержать дату ее выдачи.</w:t>
      </w:r>
    </w:p>
    <w:p w:rsidR="00BC0C70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</w:t>
      </w:r>
      <w:r>
        <w:rPr>
          <w:sz w:val="28"/>
        </w:rPr>
        <w:t>а Ростовской области</w:t>
      </w:r>
      <w:r>
        <w:rPr>
          <w:sz w:val="28"/>
        </w:rPr>
        <w:tab/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4C52A7">
      <w:pPr>
        <w:pageBreakBefore/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 4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4C52A7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ПОЛОЖЕНИЕ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об организации оформления, выдачи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  <w:r w:rsidRPr="00731188">
        <w:rPr>
          <w:sz w:val="28"/>
        </w:rPr>
        <w:t>и использования разрешений для передвижения граждан</w:t>
      </w:r>
    </w:p>
    <w:p w:rsidR="00BC0C70" w:rsidRPr="00731188" w:rsidRDefault="00BC0C70" w:rsidP="004C52A7">
      <w:pPr>
        <w:widowControl w:val="0"/>
        <w:tabs>
          <w:tab w:val="left" w:pos="6237"/>
        </w:tabs>
        <w:spacing w:line="226" w:lineRule="auto"/>
        <w:jc w:val="center"/>
        <w:rPr>
          <w:sz w:val="28"/>
        </w:rPr>
      </w:pP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1. Настоящее Положение устанавливает порядок организации работы по оформлению, выдаче и использованию разрешений для передвижения граждан (далее – разрешение).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2. Разрешение является документом, подтверждающим право гражданина на передвижение в целях: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  <w:szCs w:val="28"/>
        </w:rPr>
      </w:pPr>
      <w:r w:rsidRPr="00B336AC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не приостановлена в соответствии с постановлением </w:t>
      </w:r>
      <w:r w:rsidRPr="00013091">
        <w:rPr>
          <w:spacing w:val="-4"/>
          <w:sz w:val="28"/>
          <w:szCs w:val="28"/>
        </w:rPr>
        <w:t>Правительства Ростовской области от 05.04.2020 № 272 (далее – постановление);</w:t>
      </w:r>
    </w:p>
    <w:p w:rsidR="00BC0C70" w:rsidRPr="00013091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proofErr w:type="gramStart"/>
      <w:r w:rsidRPr="00013091">
        <w:rPr>
          <w:sz w:val="28"/>
          <w:szCs w:val="28"/>
        </w:rPr>
        <w:t xml:space="preserve">следования к месту (от места) осуществления деятельности (в том числе работы), которая временно приостановлена в соответствии с постановлением для обеспечения: охраны и содержания зданий, строений, сооружений, </w:t>
      </w:r>
      <w:r w:rsidRPr="00013091">
        <w:rPr>
          <w:spacing w:val="-4"/>
          <w:sz w:val="28"/>
          <w:szCs w:val="28"/>
        </w:rPr>
        <w:t>в помещениях которых осуществляется деятельность организации; поддержания</w:t>
      </w:r>
      <w:r w:rsidRPr="00013091">
        <w:rPr>
          <w:sz w:val="28"/>
          <w:szCs w:val="28"/>
        </w:rPr>
        <w:t xml:space="preserve"> </w:t>
      </w:r>
      <w:r w:rsidRPr="00013091">
        <w:rPr>
          <w:spacing w:val="-4"/>
          <w:sz w:val="28"/>
          <w:szCs w:val="28"/>
        </w:rPr>
        <w:t>процессов, которые не могут быть приостановлены с учетом их технологических</w:t>
      </w:r>
      <w:r w:rsidRPr="00013091">
        <w:rPr>
          <w:sz w:val="28"/>
          <w:szCs w:val="28"/>
        </w:rPr>
        <w:t xml:space="preserve"> особенностей; начисления и выплаты заработной платы;</w:t>
      </w:r>
      <w:proofErr w:type="gramEnd"/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013091">
        <w:rPr>
          <w:sz w:val="28"/>
          <w:szCs w:val="28"/>
        </w:rPr>
        <w:t>осуществления деятельности, связанной с перемещением по территории</w:t>
      </w:r>
      <w:r w:rsidRPr="00B336AC">
        <w:rPr>
          <w:sz w:val="28"/>
          <w:szCs w:val="28"/>
        </w:rPr>
        <w:t xml:space="preserve"> Ростовской области, в случае если такое перемещение непосредственно связано с осуществлением деятельности, которая не приостановлена в соответствии с постановлением (в том числе при разъездном характере работы, оказании транспортных услуг и услуг доставки).</w:t>
      </w:r>
      <w:r w:rsidRPr="00B336AC">
        <w:rPr>
          <w:sz w:val="28"/>
        </w:rPr>
        <w:t xml:space="preserve">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3. Разрешение действительно при предъявлении документа, удостоверяющего личность гражданина.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>Разрешение действует в течение срока, указанного в нем.</w:t>
      </w:r>
    </w:p>
    <w:p w:rsidR="00BC0C70" w:rsidRPr="00B336AC" w:rsidRDefault="00BC0C70" w:rsidP="004C52A7">
      <w:pPr>
        <w:widowControl w:val="0"/>
        <w:autoSpaceDE w:val="0"/>
        <w:autoSpaceDN w:val="0"/>
        <w:adjustRightInd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4. </w:t>
      </w:r>
      <w:r w:rsidRPr="00B336AC">
        <w:rPr>
          <w:sz w:val="28"/>
        </w:rPr>
        <w:t>Правительство Ростовской области обеспечивает изготовление бланков разрешений по форме согласно приложению к настоящему Положению с </w:t>
      </w:r>
      <w:r w:rsidRPr="00B336AC">
        <w:rPr>
          <w:spacing w:val="-6"/>
          <w:sz w:val="28"/>
        </w:rPr>
        <w:t>соблюдением требований з</w:t>
      </w:r>
      <w:r w:rsidRPr="00B336AC">
        <w:rPr>
          <w:spacing w:val="-6"/>
          <w:sz w:val="28"/>
          <w:szCs w:val="28"/>
        </w:rPr>
        <w:t>аконодательства Российской Федерации о контрактной</w:t>
      </w:r>
      <w:r w:rsidRPr="00B336AC">
        <w:rPr>
          <w:sz w:val="28"/>
          <w:szCs w:val="28"/>
        </w:rPr>
        <w:t xml:space="preserve"> </w:t>
      </w:r>
      <w:r w:rsidRPr="00B336AC">
        <w:rPr>
          <w:spacing w:val="-4"/>
          <w:sz w:val="28"/>
          <w:szCs w:val="28"/>
        </w:rPr>
        <w:t>системе в сфере закупок товаров, работ, услуг для обеспечения государственных</w:t>
      </w:r>
      <w:r>
        <w:rPr>
          <w:sz w:val="28"/>
          <w:szCs w:val="28"/>
        </w:rPr>
        <w:t xml:space="preserve"> и </w:t>
      </w:r>
      <w:r w:rsidRPr="00B336AC">
        <w:rPr>
          <w:sz w:val="28"/>
          <w:szCs w:val="28"/>
        </w:rPr>
        <w:t>муниципальных нужд.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5. Правительство Ростовской области обеспечивает передачу бланков разрешений комитету по молодежной политике Ростовской области и администрации города Ростова-на-Дону.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</w:rPr>
      </w:pPr>
      <w:r w:rsidRPr="00B336AC">
        <w:rPr>
          <w:sz w:val="28"/>
        </w:rPr>
        <w:t xml:space="preserve">6. Бланки разрешений после получения от Правительства Ростовской области передаются: 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pacing w:val="-4"/>
          <w:sz w:val="28"/>
        </w:rPr>
      </w:pPr>
      <w:r w:rsidRPr="00B336AC">
        <w:rPr>
          <w:spacing w:val="-4"/>
          <w:sz w:val="28"/>
        </w:rPr>
        <w:t>6.1. Администрацией города Ростова-на-Дону</w:t>
      </w:r>
      <w:r w:rsidRPr="00B336AC">
        <w:rPr>
          <w:spacing w:val="-4"/>
          <w:sz w:val="28"/>
          <w:szCs w:val="28"/>
        </w:rPr>
        <w:t xml:space="preserve"> в установленном е</w:t>
      </w:r>
      <w:r>
        <w:rPr>
          <w:spacing w:val="-4"/>
          <w:sz w:val="28"/>
          <w:szCs w:val="28"/>
        </w:rPr>
        <w:t>ю</w:t>
      </w:r>
      <w:r w:rsidRPr="00B336AC">
        <w:rPr>
          <w:spacing w:val="-4"/>
          <w:sz w:val="28"/>
          <w:szCs w:val="28"/>
        </w:rPr>
        <w:t xml:space="preserve"> порядке</w:t>
      </w:r>
      <w:r w:rsidRPr="00B336AC">
        <w:rPr>
          <w:spacing w:val="-4"/>
          <w:sz w:val="28"/>
        </w:rPr>
        <w:t>:</w:t>
      </w:r>
    </w:p>
    <w:p w:rsidR="00BC0C70" w:rsidRPr="00B336AC" w:rsidRDefault="00BC0C70" w:rsidP="004C52A7">
      <w:pPr>
        <w:widowControl w:val="0"/>
        <w:tabs>
          <w:tab w:val="left" w:pos="6237"/>
        </w:tabs>
        <w:spacing w:line="226" w:lineRule="auto"/>
        <w:ind w:firstLine="709"/>
        <w:jc w:val="both"/>
        <w:rPr>
          <w:sz w:val="28"/>
          <w:szCs w:val="28"/>
        </w:rPr>
      </w:pPr>
      <w:r w:rsidRPr="00B336AC">
        <w:rPr>
          <w:sz w:val="28"/>
        </w:rPr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>имеющих государственную регистрацию или постановк</w:t>
      </w:r>
      <w:r>
        <w:rPr>
          <w:sz w:val="28"/>
          <w:szCs w:val="28"/>
        </w:rPr>
        <w:t xml:space="preserve">у на учет в налоговом органе </w:t>
      </w:r>
      <w:r w:rsidRPr="00B336AC">
        <w:rPr>
          <w:spacing w:val="-4"/>
          <w:sz w:val="28"/>
          <w:szCs w:val="28"/>
        </w:rPr>
        <w:t xml:space="preserve">на территории города Ростова-на-Дону, </w:t>
      </w:r>
      <w:r w:rsidRPr="00B336AC">
        <w:rPr>
          <w:spacing w:val="-4"/>
          <w:sz w:val="28"/>
        </w:rPr>
        <w:t>деятельность которых не приостановлена</w:t>
      </w:r>
      <w:r w:rsidRPr="00B336AC">
        <w:rPr>
          <w:sz w:val="28"/>
        </w:rPr>
        <w:t xml:space="preserve"> </w:t>
      </w:r>
      <w:r>
        <w:rPr>
          <w:sz w:val="28"/>
          <w:szCs w:val="28"/>
        </w:rPr>
        <w:t xml:space="preserve">в соответствии с </w:t>
      </w:r>
      <w:r w:rsidRPr="00B336AC">
        <w:rPr>
          <w:sz w:val="28"/>
          <w:szCs w:val="28"/>
        </w:rPr>
        <w:t>постановлением, за исключением органов, организаций и лиц, указанных в подпунктах 4.1, 4.3, 4.4, 4.8 пункта 4 постановления;</w:t>
      </w:r>
    </w:p>
    <w:p w:rsidR="00BC0C70" w:rsidRPr="00B336AC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B336AC">
        <w:rPr>
          <w:sz w:val="28"/>
        </w:rPr>
        <w:lastRenderedPageBreak/>
        <w:t xml:space="preserve">руководителям (либо уполномоченным лицам) организаций, </w:t>
      </w:r>
      <w:r w:rsidRPr="00B336AC">
        <w:rPr>
          <w:sz w:val="28"/>
          <w:szCs w:val="28"/>
        </w:rPr>
        <w:t xml:space="preserve">имеющих государственную регистрацию или постановку на учет в налоговом органе на территории города Ростова-на-Дону, </w:t>
      </w:r>
      <w:r w:rsidRPr="00B336AC">
        <w:rPr>
          <w:sz w:val="28"/>
        </w:rPr>
        <w:t xml:space="preserve">деятельность которых </w:t>
      </w:r>
      <w:r w:rsidRPr="00B336AC">
        <w:rPr>
          <w:sz w:val="28"/>
          <w:szCs w:val="28"/>
        </w:rPr>
        <w:t>временно приостановлена в соответствии с настоящим постановлением, для последующей выдачи их работникам, обеспечивающим: охрану и содержание зданий, строений, сооружений, в помещениях которых осуществляется деятельность организации; поддержание процессов, которые не могут быть приостановлены с учетом их технологических особенностей;</w:t>
      </w:r>
      <w:proofErr w:type="gramEnd"/>
      <w:r w:rsidRPr="00B336AC">
        <w:rPr>
          <w:sz w:val="28"/>
          <w:szCs w:val="28"/>
        </w:rPr>
        <w:t xml:space="preserve"> начисление и выплату заработной платы.</w:t>
      </w:r>
    </w:p>
    <w:p w:rsidR="00BC0C70" w:rsidRPr="00B336AC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  <w:r w:rsidRPr="00B336AC">
        <w:rPr>
          <w:sz w:val="28"/>
          <w:szCs w:val="28"/>
        </w:rPr>
        <w:t>6.2.</w:t>
      </w:r>
      <w:r>
        <w:rPr>
          <w:sz w:val="28"/>
          <w:szCs w:val="28"/>
        </w:rPr>
        <w:t> </w:t>
      </w:r>
      <w:r w:rsidRPr="00B336AC">
        <w:rPr>
          <w:sz w:val="28"/>
          <w:szCs w:val="28"/>
        </w:rPr>
        <w:t xml:space="preserve">Комитетом по молодежной политике Ростовской области добровольцам (волонтерам), осуществляющим деятельность на территории города Ростова-на-Дону, в порядке, установленном комитетом по молодежной политике Ростовской области. 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336AC">
        <w:rPr>
          <w:sz w:val="28"/>
          <w:szCs w:val="28"/>
        </w:rPr>
        <w:t>7. А</w:t>
      </w:r>
      <w:r w:rsidRPr="00B336AC">
        <w:rPr>
          <w:sz w:val="28"/>
        </w:rPr>
        <w:t>дминистрация города Ростова-на-Дону передает о</w:t>
      </w:r>
      <w:r w:rsidRPr="00B336AC">
        <w:rPr>
          <w:sz w:val="28"/>
          <w:szCs w:val="28"/>
        </w:rPr>
        <w:t>рганизациям, указанным в подпункте 6.1 пункта 6 настоящего Положения, бланки разрешений, исходя из действующего количества работников (в данное количество не включаются работники, переведенные на удаленный режим работы).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013091">
        <w:rPr>
          <w:spacing w:val="-2"/>
          <w:sz w:val="28"/>
          <w:szCs w:val="28"/>
        </w:rPr>
        <w:t>8. Комитет по молодежной политике Ростовской области и а</w:t>
      </w:r>
      <w:r w:rsidRPr="00013091">
        <w:rPr>
          <w:spacing w:val="-2"/>
          <w:sz w:val="28"/>
        </w:rPr>
        <w:t>дминистрация</w:t>
      </w:r>
      <w:r w:rsidRPr="00B336AC">
        <w:rPr>
          <w:sz w:val="28"/>
        </w:rPr>
        <w:t xml:space="preserve"> </w:t>
      </w:r>
      <w:r w:rsidRPr="00013091">
        <w:rPr>
          <w:spacing w:val="-2"/>
          <w:sz w:val="28"/>
        </w:rPr>
        <w:t>города Ростова-на-Дону ведут учет переданных (выданных) бланков разрешений</w:t>
      </w:r>
      <w:r w:rsidRPr="00B336AC">
        <w:rPr>
          <w:sz w:val="28"/>
        </w:rPr>
        <w:t xml:space="preserve"> в установленном ими порядке.</w:t>
      </w:r>
    </w:p>
    <w:p w:rsidR="00BC0C70" w:rsidRPr="00B336AC" w:rsidRDefault="00BC0C70" w:rsidP="00BC0C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Бланки разрешений заполняются организациями, </w:t>
      </w:r>
      <w:r>
        <w:rPr>
          <w:sz w:val="28"/>
          <w:szCs w:val="28"/>
        </w:rPr>
        <w:t>указанными в </w:t>
      </w:r>
      <w:r w:rsidRPr="00013091">
        <w:rPr>
          <w:sz w:val="28"/>
          <w:szCs w:val="28"/>
        </w:rPr>
        <w:t>подпункте 6.1 пункта 6 настоящего Положения,</w:t>
      </w:r>
      <w:r>
        <w:rPr>
          <w:sz w:val="28"/>
          <w:szCs w:val="28"/>
        </w:rPr>
        <w:t xml:space="preserve"> </w:t>
      </w:r>
      <w:r w:rsidRPr="00B336AC">
        <w:rPr>
          <w:sz w:val="28"/>
          <w:szCs w:val="28"/>
        </w:rPr>
        <w:t>самостоятельно.</w:t>
      </w: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tabs>
          <w:tab w:val="left" w:pos="6237"/>
        </w:tabs>
        <w:ind w:firstLine="709"/>
        <w:jc w:val="both"/>
        <w:rPr>
          <w:sz w:val="28"/>
        </w:rPr>
      </w:pP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tabs>
          <w:tab w:val="left" w:pos="6237"/>
        </w:tabs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BC0C70" w:rsidRPr="00731188" w:rsidRDefault="00BC0C70" w:rsidP="00BC0C70">
      <w:pPr>
        <w:pageBreakBefore/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rFonts w:eastAsia="Calibri"/>
          <w:sz w:val="28"/>
          <w:szCs w:val="28"/>
          <w:lang w:eastAsia="en-US"/>
        </w:rPr>
        <w:t xml:space="preserve">к </w:t>
      </w:r>
      <w:r w:rsidRPr="00731188">
        <w:rPr>
          <w:sz w:val="28"/>
        </w:rPr>
        <w:t xml:space="preserve">Положению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sz w:val="28"/>
        </w:rPr>
      </w:pPr>
      <w:r w:rsidRPr="00731188">
        <w:rPr>
          <w:sz w:val="28"/>
        </w:rPr>
        <w:t xml:space="preserve">об организации оформления, </w:t>
      </w:r>
    </w:p>
    <w:p w:rsidR="00BC0C70" w:rsidRPr="00731188" w:rsidRDefault="00BC0C70" w:rsidP="00BC0C70">
      <w:pPr>
        <w:widowControl w:val="0"/>
        <w:spacing w:line="228" w:lineRule="auto"/>
        <w:ind w:left="510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>выдачи и использования разрешений для передвижения граждан</w:t>
      </w:r>
    </w:p>
    <w:p w:rsidR="00BC0C70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ФОРМА</w:t>
      </w: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бланка разрешения для передвижения граждан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Лицевая сторона</w:t>
      </w:r>
    </w:p>
    <w:p w:rsidR="00BC0C70" w:rsidRPr="00731188" w:rsidRDefault="00BC0C70" w:rsidP="00BC0C70">
      <w:pPr>
        <w:widowControl w:val="0"/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7E61758" wp14:editId="111A6051">
            <wp:extent cx="4442460" cy="3070860"/>
            <wp:effectExtent l="0" t="0" r="0" b="0"/>
            <wp:docPr id="2" name="Рисунок 2" descr="Описание: L:\542\00000000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L:\542\00000000\ли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Оборотная сторона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spacing w:line="228" w:lineRule="auto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noProof/>
          <w:sz w:val="28"/>
          <w:szCs w:val="28"/>
        </w:rPr>
        <w:drawing>
          <wp:inline distT="0" distB="0" distL="0" distR="0" wp14:anchorId="3BEDB2A2" wp14:editId="28EAB4F7">
            <wp:extent cx="4442460" cy="3070860"/>
            <wp:effectExtent l="0" t="0" r="0" b="0"/>
            <wp:docPr id="3" name="Рисунок 3" descr="Описание: L:\542\00000000\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:\542\00000000\оборо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 w:rsidSect="00FB78CB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567" w:bottom="1134" w:left="1701" w:header="709" w:footer="624" w:gutter="0"/>
          <w:cols w:space="720"/>
          <w:titlePg/>
          <w:docGrid w:linePitch="272"/>
        </w:sectPr>
      </w:pPr>
    </w:p>
    <w:p w:rsidR="00BC0C70" w:rsidRPr="00B41AB9" w:rsidRDefault="00BC0C70" w:rsidP="00BC0C70">
      <w:pPr>
        <w:pageBreakBefore/>
        <w:widowControl w:val="0"/>
        <w:ind w:left="6237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lastRenderedPageBreak/>
        <w:t>Приложение № 4</w:t>
      </w:r>
      <w:r w:rsidRPr="00B41AB9">
        <w:rPr>
          <w:rFonts w:eastAsia="Calibri"/>
          <w:sz w:val="28"/>
          <w:szCs w:val="28"/>
          <w:vertAlign w:val="superscript"/>
          <w:lang w:eastAsia="en-US"/>
        </w:rPr>
        <w:t>1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B41AB9" w:rsidRDefault="00BC0C70" w:rsidP="00BC0C70">
      <w:pPr>
        <w:widowControl w:val="0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B41AB9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B41AB9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4C52A7" w:rsidRPr="00B41AB9" w:rsidRDefault="004C52A7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ТРЕБОВАНИЯ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B41AB9">
        <w:rPr>
          <w:sz w:val="28"/>
          <w:szCs w:val="28"/>
        </w:rPr>
        <w:t>при использовании гражданами лицевых масок, респираторов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52A7" w:rsidRPr="00B41AB9" w:rsidRDefault="004C52A7" w:rsidP="00BC0C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1.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Тщательно закреплять лицевую маску (респиратор), обеспечив плотное прилегание к лицу с закрытием подбородка, рта, носа, без оставления зазоров.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2.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Менять влажную или отсыревшую лицевую маску на новую, сухую.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3.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Заменять лицевую маску через 2-3 часа постоянного использования. При этом одноразовые лицевые маски повторному использованию не подлежат.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4.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Повторно использовать многоразовую лицевую маску только после ее обработки. Обработка многоразовых лицевых масок в домашних условиях производится путем стирки с мылом или моющим средством, затем использования парогенератора или утюга с функцией подачи пара и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последующего проглаживания утюгом.</w:t>
      </w:r>
    </w:p>
    <w:p w:rsidR="00BC0C70" w:rsidRPr="00B41AB9" w:rsidRDefault="004C52A7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5. </w:t>
      </w:r>
      <w:r w:rsidR="00BC0C70" w:rsidRPr="00B41AB9">
        <w:rPr>
          <w:sz w:val="28"/>
          <w:szCs w:val="28"/>
        </w:rPr>
        <w:t>Применять респиратор согласно прилагаемой к нему инструкции.</w:t>
      </w:r>
    </w:p>
    <w:p w:rsidR="00BC0C70" w:rsidRPr="00B41AB9" w:rsidRDefault="00BC0C70" w:rsidP="00BC0C7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1AB9">
        <w:rPr>
          <w:sz w:val="28"/>
          <w:szCs w:val="28"/>
        </w:rPr>
        <w:t>6.</w:t>
      </w:r>
      <w:r w:rsidR="004C52A7" w:rsidRPr="00B41AB9">
        <w:rPr>
          <w:sz w:val="28"/>
          <w:szCs w:val="28"/>
        </w:rPr>
        <w:t> </w:t>
      </w:r>
      <w:r w:rsidRPr="00B41AB9">
        <w:rPr>
          <w:sz w:val="28"/>
          <w:szCs w:val="28"/>
        </w:rPr>
        <w:t>Утилизировать использованные одноразовые лицевые маски, респираторы, помещая их в отдельный пакет, который необходимо герметично закрывать. Пакет с использованной одноразовой лицевой маской, респиратором помещать в контейнер для сбора твердых коммунальных отходов.</w:t>
      </w:r>
    </w:p>
    <w:p w:rsidR="004C52A7" w:rsidRPr="00B41AB9" w:rsidRDefault="004C52A7" w:rsidP="00BC0C7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4C52A7" w:rsidRDefault="004C52A7" w:rsidP="00132A20">
      <w:pPr>
        <w:rPr>
          <w:sz w:val="28"/>
        </w:rPr>
      </w:pP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C81D58" w:rsidRPr="00731188" w:rsidRDefault="00C81D58" w:rsidP="00C81D58">
      <w:pPr>
        <w:spacing w:line="230" w:lineRule="auto"/>
        <w:ind w:right="5551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C81D58" w:rsidRPr="00731188" w:rsidRDefault="00C81D58" w:rsidP="00C81D58">
      <w:pPr>
        <w:tabs>
          <w:tab w:val="left" w:pos="6237"/>
        </w:tabs>
        <w:spacing w:line="230" w:lineRule="auto"/>
        <w:rPr>
          <w:sz w:val="28"/>
        </w:rPr>
      </w:pPr>
      <w:r w:rsidRPr="00731188">
        <w:rPr>
          <w:sz w:val="28"/>
        </w:rPr>
        <w:t>Правительства Ростовской области</w:t>
      </w:r>
      <w:r w:rsidRPr="00731188">
        <w:rPr>
          <w:sz w:val="28"/>
        </w:rPr>
        <w:tab/>
        <w:t>Т.А. Родионченко</w:t>
      </w:r>
    </w:p>
    <w:p w:rsidR="004C52A7" w:rsidRPr="004C52A7" w:rsidRDefault="004C52A7" w:rsidP="00BC0C70">
      <w:pPr>
        <w:rPr>
          <w:sz w:val="28"/>
          <w:highlight w:val="yellow"/>
        </w:rPr>
      </w:pPr>
    </w:p>
    <w:p w:rsidR="004C52A7" w:rsidRDefault="004C52A7" w:rsidP="00BC0C70">
      <w:pPr>
        <w:tabs>
          <w:tab w:val="left" w:pos="6237"/>
        </w:tabs>
        <w:rPr>
          <w:sz w:val="28"/>
          <w:highlight w:val="yellow"/>
        </w:rPr>
      </w:pPr>
    </w:p>
    <w:p w:rsidR="004C52A7" w:rsidRPr="004C52A7" w:rsidRDefault="004C52A7" w:rsidP="00BC0C70">
      <w:pPr>
        <w:tabs>
          <w:tab w:val="left" w:pos="6237"/>
        </w:tabs>
        <w:rPr>
          <w:sz w:val="28"/>
          <w:highlight w:val="yellow"/>
        </w:rPr>
        <w:sectPr w:rsidR="004C52A7" w:rsidRPr="004C52A7" w:rsidSect="00366F78">
          <w:pgSz w:w="11907" w:h="16840"/>
          <w:pgMar w:top="1134" w:right="567" w:bottom="1134" w:left="1701" w:header="709" w:footer="624" w:gutter="0"/>
          <w:cols w:space="720"/>
        </w:sectPr>
      </w:pP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lastRenderedPageBreak/>
        <w:t>Приложение № 5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731188" w:rsidRDefault="00BC0C70" w:rsidP="00BC0C70">
      <w:pPr>
        <w:widowControl w:val="0"/>
        <w:spacing w:line="228" w:lineRule="auto"/>
        <w:ind w:left="10773"/>
        <w:jc w:val="center"/>
        <w:rPr>
          <w:rFonts w:eastAsia="Calibri"/>
          <w:sz w:val="28"/>
          <w:szCs w:val="28"/>
          <w:lang w:eastAsia="en-US"/>
        </w:rPr>
      </w:pPr>
      <w:r w:rsidRPr="00731188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ИНФОРМАЦИЯ</w:t>
      </w:r>
    </w:p>
    <w:p w:rsidR="00BC0C70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 xml:space="preserve">о группах мониторинга ситуации, связанной </w:t>
      </w:r>
      <w:proofErr w:type="gramStart"/>
      <w:r w:rsidRPr="00731188">
        <w:rPr>
          <w:color w:val="000000"/>
          <w:sz w:val="28"/>
          <w:szCs w:val="28"/>
        </w:rPr>
        <w:t>с</w:t>
      </w:r>
      <w:proofErr w:type="gramEnd"/>
      <w:r w:rsidRPr="00731188">
        <w:rPr>
          <w:color w:val="000000"/>
          <w:sz w:val="28"/>
          <w:szCs w:val="28"/>
        </w:rPr>
        <w:t xml:space="preserve"> новой </w:t>
      </w:r>
      <w:proofErr w:type="spellStart"/>
      <w:r w:rsidRPr="00731188">
        <w:rPr>
          <w:color w:val="000000"/>
          <w:sz w:val="28"/>
          <w:szCs w:val="28"/>
        </w:rPr>
        <w:t>коронавирусной</w:t>
      </w:r>
      <w:proofErr w:type="spellEnd"/>
      <w:r w:rsidRPr="00731188">
        <w:rPr>
          <w:color w:val="000000"/>
          <w:sz w:val="28"/>
          <w:szCs w:val="28"/>
        </w:rPr>
        <w:t xml:space="preserve"> </w:t>
      </w: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  <w:r w:rsidRPr="00731188">
        <w:rPr>
          <w:color w:val="000000"/>
          <w:sz w:val="28"/>
          <w:szCs w:val="28"/>
        </w:rPr>
        <w:t>инфекцией на территории муниципальных образований в Ростовской области</w:t>
      </w:r>
    </w:p>
    <w:p w:rsidR="00BC0C70" w:rsidRPr="00013091" w:rsidRDefault="00BC0C70" w:rsidP="00BC0C70">
      <w:pPr>
        <w:jc w:val="center"/>
        <w:rPr>
          <w:color w:val="000000"/>
          <w:sz w:val="28"/>
          <w:szCs w:val="28"/>
        </w:rPr>
      </w:pPr>
    </w:p>
    <w:p w:rsidR="00BC0C70" w:rsidRPr="00731188" w:rsidRDefault="00BC0C70" w:rsidP="00BC0C70">
      <w:pPr>
        <w:jc w:val="center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№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Наименование муниципального образования, в котором создана группа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местонахождения группы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электронной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почты группы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Номер телефона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группы</w:t>
            </w:r>
          </w:p>
        </w:tc>
      </w:tr>
    </w:tbl>
    <w:p w:rsidR="00BC0C70" w:rsidRPr="00731188" w:rsidRDefault="00BC0C70" w:rsidP="00BC0C7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"/>
        <w:gridCol w:w="3246"/>
        <w:gridCol w:w="4296"/>
        <w:gridCol w:w="4181"/>
        <w:gridCol w:w="2448"/>
      </w:tblGrid>
      <w:tr w:rsidR="00BC0C70" w:rsidRPr="00731188" w:rsidTr="00366F78">
        <w:trPr>
          <w:trHeight w:val="20"/>
          <w:tblHeader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Азов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г. Азов, пл. Петровская,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mail@gorodazov.ru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8-904-446-45-59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Батайск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346880, Ростовская область, г. Батайск, пл. Ленина, 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admin@bataysk.donpac.ru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(86354) 5-64-64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Волгодонск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347366, Ростовская область, г. Волгодонск, ул. Советская, 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volgodonskgorod@vlgd61.ru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(8639) 26-25-85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347871,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Гуково, ул. Карла Маркса, 100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gukovo@donland.ru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(86361) 5-09-47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Донецк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346330, Ростовская область, г. Донецк, пр. Мира, 39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adm-don@rambler.ru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(86368) 2-24-08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uppressAutoHyphens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г. Зверево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346311, Ростовская область, г. Зверево, ул. Обухова,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sysadadminz@zverevo.donpac.ru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731188">
              <w:rPr>
                <w:color w:val="000000"/>
                <w:sz w:val="28"/>
                <w:szCs w:val="28"/>
              </w:rPr>
              <w:t>8-991-084-35-26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Каменск-Шахтинский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347800, Ростовская область,</w:t>
            </w:r>
            <w:r w:rsidRPr="00731188">
              <w:rPr>
                <w:sz w:val="28"/>
                <w:szCs w:val="28"/>
              </w:rPr>
              <w:t xml:space="preserve"> </w:t>
            </w:r>
            <w:r w:rsidRPr="00731188">
              <w:rPr>
                <w:color w:val="000000"/>
                <w:sz w:val="28"/>
                <w:szCs w:val="28"/>
              </w:rPr>
              <w:t>г. Каменск-Шахтинский, ул. Ленина, 74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admkam@kamensk.donpac.ru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7-70-66,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8-961-319-71-02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Новочеркасск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346400, Ростовская область, г. Новочеркасск, просп.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Платовский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59б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admin@novoch.ru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(8635) 25-99-16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Новошахтинск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346900, Ростовская область,  г. Новошахтинск,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Харьковская,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admin@novoshakhtinsk.org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8-800-222-65-06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Ростов-на-Дону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344002, Ростовская область, г. Ростов-на-Дону,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Б. Садовая, 47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Stop-covid19@rostov-gorod.ru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(863) 240-32-23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Таганрог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347900, Ростовская область, г. Таганрог, ул. Петровская, 73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covid-og@tagancity.r</w:t>
            </w:r>
            <w:proofErr w:type="spellEnd"/>
            <w:r w:rsidRPr="00731188">
              <w:rPr>
                <w:color w:val="000000"/>
                <w:sz w:val="28"/>
                <w:szCs w:val="28"/>
                <w:lang w:val="en-US"/>
              </w:rPr>
              <w:t>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8-800-201-33-40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Шахты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346500, Ростовская область, г. Шахты, ул. Советская, 158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info@shakhty-gorod.ru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8-800-200-68-69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346780, Ростовская область, Азовский район, г. Азов, ул. Московская,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aar-doc@yandex.ru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(86342) 4-55-44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Аксайский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346720, Ростовская область, Аксайский район, г. Аксай, ул. Карла Либкнехта, 132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region@aksayland.ru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8-928-770-48-77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Багаевский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346610, Ростовская область, Багаевский район,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Багаевская,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Подройкина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bagadm@yandex.ru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8-904-349-49-84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0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Белокалитвинский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347042, Ростовская область, Белокалитвинский район, 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Белая Калитва,</w:t>
            </w:r>
          </w:p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Чернышевского, 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bk-admin@kalitva.donpac.ru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(86383) 2-56-57,</w:t>
            </w:r>
          </w:p>
          <w:p w:rsidR="00BC0C70" w:rsidRPr="00731188" w:rsidRDefault="00BC0C70" w:rsidP="00366F78">
            <w:pPr>
              <w:spacing w:line="220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8-928-130-62-71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Боковский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346250, Ростовская область, Боковский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Боковская,</w:t>
            </w:r>
            <w:r w:rsidRPr="00731188">
              <w:rPr>
                <w:color w:val="000000"/>
                <w:sz w:val="28"/>
                <w:szCs w:val="28"/>
              </w:rPr>
              <w:br/>
              <w:t>пер. 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Теличенко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, 32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bokovsk@donland.ru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(86382) 3-13-37,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8-919-890-63-58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Верхнедонской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346170, Ростовская область, Верхнедонской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>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Казанская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Матросова, 12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kazanka@donland.ru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(86364) 3-16-50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Веселовский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347780, Ростовская область, Веселовский район, пос. Веселый, пер. Комсомольский,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obsh.otdel@ves-adm.ru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(86358) 6-52-99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Волгодонской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347350, Ростовская область, Волгодонской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Романовская,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Почтовая, 13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8-928-173-85-70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Дубовский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347410, Ростовская область, Дубовский район, с. Дубовское, пл. Павших Борцов,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adm_dub@vttc.donpac.ru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(86377) 2-03-76,</w:t>
            </w:r>
          </w:p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8-938-156-82-29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Егорлыкский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347660, Ростовская область, Егорлыкский район,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Егорлыкская, ул. Мира, 90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admegorlyk@yandex.ru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(86370) 2-13-03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Заветинский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347430, Ростовская область, Заветинский район, с.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Заветное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ул. Ломоносова,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zavetnoe61@donland.ru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8-938-167-10-42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Зерноградский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347740, Ростовская область, Зерноградский район, г. Зерноград, ул. Мира, 16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admzernreg@yandex.ru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731188">
              <w:rPr>
                <w:color w:val="000000"/>
                <w:sz w:val="28"/>
                <w:szCs w:val="28"/>
              </w:rPr>
              <w:t>8-928-135-69-35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32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Зимовниковский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347460, Ростовская область, Зимовниковский район, </w:t>
            </w:r>
          </w:p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пос. Зимовники, ул. Ленина, 114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adm@zima.donpac.ru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32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(86376) 3-34-58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Кагальницкий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347700, Ростовская область, Кагальницкий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Кагальницкая,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Калинина, 101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kaglobsh@mail.ru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(86345) 9-61-97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Каменский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347850, Ростовская область, Каменский район, рабочий поселок Глубокий,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 Чкалова,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Akr@kamensk.donpac.ru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(86365) 9-62-16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Кашарский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346200, Ростовская область, Кашарский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сл. Кашары, ул. Ленина, 58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ra-218@kashary.donpac.ru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(86388) 2-24-68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Константиновский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347250, Ростовская область, Константиновский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г. Константиновск,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25-го Октября, 70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adm_konst@donland.ru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(86393) 2-17-26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Красносулинский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346350, Ростовская область, Красносулинский район,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 Красный Сулин, ул. Ленина, 11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ksadm@donpac.ru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8-904-448-35-46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Куйбышевский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346940, Ростовская область, Куйбышевский район, с. Куйбышево,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Куйбышевская,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adkura@donland.ru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8-928-772-31-13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Мартыновский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346660, Ростовская область, Мартыновский район, сл. Большая Мартыновка, ул. Советская,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adm@martadmin.ru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(86395) 2-17-08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28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346970, Ростовская область, 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Матвеево-Курганский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 xml:space="preserve"> район, </w:t>
            </w:r>
          </w:p>
          <w:p w:rsidR="00BC0C70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 Матвеев Курган, </w:t>
            </w:r>
          </w:p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1-я Пятилетка, 108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ra_mk@pbox.ttn.ru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8-951-839-02-61</w:t>
            </w:r>
          </w:p>
          <w:p w:rsidR="00BC0C70" w:rsidRPr="00731188" w:rsidRDefault="00BC0C70" w:rsidP="00366F78">
            <w:pPr>
              <w:spacing w:line="228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(86341) 3-84-08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Миллеровский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346130, Ростовская область, Миллеровский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Миллерово, ул. Ленина, 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admil@millerovo.donpac.ru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31188">
              <w:rPr>
                <w:color w:val="000000"/>
                <w:sz w:val="28"/>
                <w:szCs w:val="28"/>
              </w:rPr>
              <w:t>8 (86385) 2-68-79,</w:t>
            </w:r>
          </w:p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(86385) 2-62-70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Милютинский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347120, Ростовская область, Милютинский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Милютинская,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Павших Героев, 46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ra-219@milutka.donpac.ru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(86389) 2-14-06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Морозовский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347210, Ростовская область, Морозовский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Морозовск, ул. Ленина, 204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adm37@morozov.donpac.ru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8-938-112-74-68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Мясниковский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346800, Ростовская область, Мясниковский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Чалтырь, ул. Ленина, 33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radmin@chlalt.donpac.ru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(86349) 2-14-70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Неклиновский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346830, Ростовская область, Неклиновский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 Покровское, пер. </w:t>
            </w:r>
            <w:proofErr w:type="gramStart"/>
            <w:r w:rsidRPr="00731188">
              <w:rPr>
                <w:color w:val="000000"/>
                <w:sz w:val="28"/>
                <w:szCs w:val="28"/>
              </w:rPr>
              <w:t>Парковый</w:t>
            </w:r>
            <w:proofErr w:type="gramEnd"/>
            <w:r w:rsidRPr="00731188">
              <w:rPr>
                <w:color w:val="000000"/>
                <w:sz w:val="28"/>
                <w:szCs w:val="28"/>
              </w:rPr>
              <w:t>, 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nekladm@yandex.ru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(86347) 3-52-71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Обливский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347140, Ростовская область, Обливский район, </w:t>
            </w:r>
          </w:p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Обливская, ул. Ленина, 61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obliwadm@mail.ru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(86396) 2-29-11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Октябрьский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346480, Ростовская область, Октябрьский район, рабочий поселок Каменоломни, пер. Советский, 10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adm-oct@mail.ru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8-961-284-97-63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spacing w:line="247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Орловский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347510, Ростовская область, Орловский район, пос. Орловский, ул. Пионерская, 75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admoral@orlovsky.donpac.ru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spacing w:line="247" w:lineRule="auto"/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8-999-481-55-96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Пролетарский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347540, Ростовская область, </w:t>
            </w:r>
            <w:r w:rsidRPr="00013091">
              <w:rPr>
                <w:color w:val="000000"/>
                <w:sz w:val="28"/>
                <w:szCs w:val="28"/>
              </w:rPr>
              <w:t>Пролетарский район, г. Пролетарск,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> ул. Пионерская, 120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proladm@donland.ru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8-938-160-75-89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Песчанокопский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347570, Ростовская область, Песчанокопский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pacing w:val="-4"/>
                <w:sz w:val="28"/>
                <w:szCs w:val="28"/>
              </w:rPr>
              <w:t>с. Песчанокопское, ул. Суворова, 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admin273@donland.ru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8-909-438-76-76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Ремонтненский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347480, Ростовская область, Ремонтненский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с. Ремонтное, ул. Ленинская, 67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remadmin@remont.donpac.ru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8-928-753-59-99,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(86379) 3-13-02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346580, Ростовская область,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Родионово-Несветайский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район, сл. Родионово-Несветайская, ул. Пушкинская, 34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adminrod@rodionov.donpac.ru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(86340) 3-02-34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Сальский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347630, Ростовская область, Сальский район, г. Сальск, ул.</w:t>
            </w:r>
            <w:r w:rsidRPr="00731188">
              <w:rPr>
                <w:sz w:val="28"/>
                <w:szCs w:val="28"/>
              </w:rPr>
              <w:t> </w:t>
            </w:r>
            <w:r w:rsidRPr="00731188">
              <w:rPr>
                <w:color w:val="000000"/>
                <w:sz w:val="28"/>
                <w:szCs w:val="28"/>
              </w:rPr>
              <w:t>Ленина, 22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adm-slk@salsk.donpac.ru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(86372) 5-06-95,</w:t>
            </w:r>
          </w:p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8-928-124-67-28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Семикаракорский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346630, Ростовская область, Семикаракорский район, г. Семикаракорск,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просп. Арабского,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admrn@semikar.donpac.ru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(86356) 4-24-84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347180, Ростовская область, Советский район, </w:t>
            </w: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 Советская, </w:t>
            </w:r>
            <w:r w:rsidRPr="00731188">
              <w:rPr>
                <w:color w:val="000000"/>
                <w:sz w:val="28"/>
                <w:szCs w:val="28"/>
              </w:rPr>
              <w:br/>
              <w:t>ул. Орджоникидзе, 14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sov_adm.ro@mail.ru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8-918-586-43-57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Тарасовский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346050, Ростовская область, Тарасовский район, пос. Тарасовский,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пер. Почтовый, 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taradmin_2@donland.ru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8-960-466-49-06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Тацинский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347060, Ростовская область, Тацинский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Тацинская, ул. Ленина, 43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admtacina@tacina.donpac.ru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(86397) 3-05-25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346550, Ростовская область, </w:t>
            </w:r>
          </w:p>
          <w:p w:rsidR="00BC0C70" w:rsidRPr="00731188" w:rsidRDefault="00BC0C70" w:rsidP="00366F78">
            <w:pPr>
              <w:rPr>
                <w:color w:val="000000"/>
                <w:spacing w:val="-6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Усть-Донецкий район,</w:t>
            </w:r>
            <w:r w:rsidRPr="00731188">
              <w:rPr>
                <w:color w:val="000000"/>
                <w:spacing w:val="-6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pacing w:val="-6"/>
                <w:sz w:val="28"/>
                <w:szCs w:val="28"/>
              </w:rPr>
              <w:t>раб</w:t>
            </w:r>
            <w:proofErr w:type="gramStart"/>
            <w:r w:rsidRPr="00731188">
              <w:rPr>
                <w:color w:val="000000"/>
                <w:spacing w:val="-6"/>
                <w:sz w:val="28"/>
                <w:szCs w:val="28"/>
              </w:rPr>
              <w:t>.п</w:t>
            </w:r>
            <w:proofErr w:type="gramEnd"/>
            <w:r w:rsidRPr="00731188">
              <w:rPr>
                <w:color w:val="000000"/>
                <w:spacing w:val="-6"/>
                <w:sz w:val="28"/>
                <w:szCs w:val="28"/>
              </w:rPr>
              <w:t>ос</w:t>
            </w:r>
            <w:proofErr w:type="spellEnd"/>
            <w:r w:rsidRPr="00731188">
              <w:rPr>
                <w:color w:val="000000"/>
                <w:spacing w:val="-6"/>
                <w:sz w:val="28"/>
                <w:szCs w:val="28"/>
              </w:rPr>
              <w:t>. Усть-Донецкий,</w:t>
            </w:r>
            <w:r w:rsidRPr="00731188">
              <w:rPr>
                <w:color w:val="000000"/>
                <w:sz w:val="28"/>
                <w:szCs w:val="28"/>
              </w:rPr>
              <w:t xml:space="preserve">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Ленина, 18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NDL91@mail.ru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8-989-620-45-50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Целинский район 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347760, Ростовская область, Целинский район, пос. Целина,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2-я линия, 105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ra_271@celina.donpac.ru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8-928-115-00-53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Цимлянский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347320, Ростовская область, Цимлянский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г. Цимлянск, ул. Ленина, 24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cim6141@donland.ru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(86391) 5-11-88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Чертковский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346000, Ростовская область, Чертковский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пос. Чертково,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 Петровского, 115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CHERTCOVO@rambler.ru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 (86387) 2-34-54</w:t>
            </w:r>
          </w:p>
        </w:tc>
      </w:tr>
      <w:tr w:rsidR="00BC0C70" w:rsidRPr="00731188" w:rsidTr="00366F78">
        <w:trPr>
          <w:trHeight w:val="20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C0C70" w:rsidRPr="00731188" w:rsidRDefault="00BC0C70" w:rsidP="00366F78">
            <w:pPr>
              <w:numPr>
                <w:ilvl w:val="0"/>
                <w:numId w:val="5"/>
              </w:numPr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Шолоховский район</w:t>
            </w:r>
          </w:p>
        </w:tc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 xml:space="preserve">346270, Ростовская область, Шолоховский район,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31188">
              <w:rPr>
                <w:color w:val="000000"/>
                <w:sz w:val="28"/>
                <w:szCs w:val="28"/>
              </w:rPr>
              <w:t>ст-ца</w:t>
            </w:r>
            <w:proofErr w:type="spellEnd"/>
            <w:r w:rsidRPr="00731188">
              <w:rPr>
                <w:color w:val="000000"/>
                <w:sz w:val="28"/>
                <w:szCs w:val="28"/>
              </w:rPr>
              <w:t xml:space="preserve"> Вешенская, </w:t>
            </w:r>
          </w:p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ул. Шолохова, 54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ra-211@veshki.donpac.ru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C0C70" w:rsidRPr="00731188" w:rsidRDefault="00BC0C70" w:rsidP="00366F78">
            <w:pPr>
              <w:jc w:val="center"/>
              <w:rPr>
                <w:color w:val="000000"/>
                <w:sz w:val="28"/>
                <w:szCs w:val="28"/>
              </w:rPr>
            </w:pPr>
            <w:r w:rsidRPr="00731188">
              <w:rPr>
                <w:color w:val="000000"/>
                <w:sz w:val="28"/>
                <w:szCs w:val="28"/>
              </w:rPr>
              <w:t>8-999-481-51-25</w:t>
            </w:r>
          </w:p>
        </w:tc>
      </w:tr>
    </w:tbl>
    <w:p w:rsidR="00BC0C70" w:rsidRPr="00731188" w:rsidRDefault="00BC0C70" w:rsidP="00BC0C70">
      <w:pPr>
        <w:widowControl w:val="0"/>
        <w:spacing w:line="228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rPr>
          <w:sz w:val="28"/>
        </w:rPr>
      </w:pP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Начальник управления</w:t>
      </w:r>
    </w:p>
    <w:p w:rsidR="00BC0C70" w:rsidRPr="00731188" w:rsidRDefault="00BC0C70" w:rsidP="00BC0C70">
      <w:pPr>
        <w:ind w:right="10319"/>
        <w:jc w:val="center"/>
        <w:rPr>
          <w:sz w:val="28"/>
          <w:szCs w:val="28"/>
        </w:rPr>
      </w:pPr>
      <w:r w:rsidRPr="00731188">
        <w:rPr>
          <w:sz w:val="28"/>
          <w:szCs w:val="28"/>
        </w:rPr>
        <w:t>документационного обеспечения</w:t>
      </w:r>
    </w:p>
    <w:p w:rsidR="00BC0C70" w:rsidRPr="00731188" w:rsidRDefault="00BC0C70" w:rsidP="00BC0C70">
      <w:pPr>
        <w:rPr>
          <w:rFonts w:eastAsia="Calibri"/>
          <w:sz w:val="28"/>
          <w:szCs w:val="28"/>
          <w:lang w:eastAsia="en-US"/>
        </w:rPr>
      </w:pPr>
      <w:r w:rsidRPr="00731188">
        <w:rPr>
          <w:sz w:val="28"/>
        </w:rPr>
        <w:t xml:space="preserve">Правительства Ростовской области     </w:t>
      </w:r>
      <w:r>
        <w:rPr>
          <w:sz w:val="28"/>
        </w:rPr>
        <w:t xml:space="preserve">                         </w:t>
      </w:r>
      <w:r w:rsidRPr="00731188">
        <w:rPr>
          <w:sz w:val="28"/>
        </w:rPr>
        <w:t>Т.А. Родионченко</w:t>
      </w:r>
    </w:p>
    <w:p w:rsidR="00BC0C70" w:rsidRPr="00731188" w:rsidRDefault="00BC0C70" w:rsidP="00BC0C70">
      <w:pPr>
        <w:spacing w:line="228" w:lineRule="auto"/>
        <w:rPr>
          <w:rFonts w:eastAsia="Calibri"/>
          <w:sz w:val="28"/>
          <w:szCs w:val="28"/>
          <w:lang w:eastAsia="en-US"/>
        </w:rPr>
        <w:sectPr w:rsidR="00BC0C70" w:rsidRPr="00731188">
          <w:pgSz w:w="16840" w:h="11907" w:orient="landscape"/>
          <w:pgMar w:top="1701" w:right="1134" w:bottom="567" w:left="1134" w:header="709" w:footer="624" w:gutter="0"/>
          <w:cols w:space="720"/>
        </w:sectPr>
      </w:pP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lastRenderedPageBreak/>
        <w:t>Приложение № 6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к постановлению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Правительства</w:t>
      </w:r>
    </w:p>
    <w:p w:rsidR="00BC0C70" w:rsidRPr="00013091" w:rsidRDefault="00BC0C70" w:rsidP="00BC0C70">
      <w:pPr>
        <w:widowControl w:val="0"/>
        <w:spacing w:line="226" w:lineRule="auto"/>
        <w:ind w:left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p w:rsidR="00BC0C70" w:rsidRPr="00013091" w:rsidRDefault="00BC0C70" w:rsidP="00BC0C70">
      <w:pPr>
        <w:widowControl w:val="0"/>
        <w:spacing w:line="226" w:lineRule="auto"/>
        <w:ind w:firstLine="6237"/>
        <w:jc w:val="center"/>
        <w:rPr>
          <w:rFonts w:eastAsia="Calibri"/>
          <w:sz w:val="28"/>
          <w:szCs w:val="28"/>
          <w:lang w:eastAsia="en-US"/>
        </w:rPr>
      </w:pPr>
      <w:r w:rsidRPr="00013091">
        <w:rPr>
          <w:rFonts w:eastAsia="Calibri"/>
          <w:sz w:val="28"/>
          <w:szCs w:val="28"/>
          <w:lang w:eastAsia="en-US"/>
        </w:rPr>
        <w:t>от 05.04.2020 № 272</w:t>
      </w:r>
    </w:p>
    <w:p w:rsidR="00BC0C70" w:rsidRPr="00013091" w:rsidRDefault="00BC0C70" w:rsidP="00BC0C70">
      <w:pPr>
        <w:widowControl w:val="0"/>
        <w:spacing w:line="226" w:lineRule="auto"/>
        <w:jc w:val="both"/>
        <w:rPr>
          <w:rFonts w:eastAsia="Calibri"/>
          <w:sz w:val="28"/>
          <w:szCs w:val="28"/>
          <w:lang w:eastAsia="en-US"/>
        </w:rPr>
      </w:pP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РЕКОМЕНДАЦИИ</w:t>
      </w:r>
    </w:p>
    <w:p w:rsidR="00BC0C70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для работодателей по профилактике распространения</w:t>
      </w:r>
      <w:r>
        <w:rPr>
          <w:sz w:val="28"/>
          <w:szCs w:val="28"/>
        </w:rPr>
        <w:t xml:space="preserve"> 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 xml:space="preserve">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инфекции (COVID-19)</w:t>
      </w:r>
    </w:p>
    <w:p w:rsidR="00BC0C70" w:rsidRPr="00013091" w:rsidRDefault="00BC0C70" w:rsidP="00BC0C70">
      <w:pPr>
        <w:widowControl w:val="0"/>
        <w:autoSpaceDE w:val="0"/>
        <w:autoSpaceDN w:val="0"/>
        <w:adjustRightInd w:val="0"/>
        <w:spacing w:line="226" w:lineRule="auto"/>
        <w:jc w:val="both"/>
        <w:rPr>
          <w:sz w:val="28"/>
          <w:szCs w:val="28"/>
        </w:rPr>
      </w:pP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Обеспечить проведение следующего комплекса санитарно-противоэпидемических мероприятий: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2"/>
          <w:sz w:val="28"/>
          <w:szCs w:val="28"/>
        </w:rPr>
        <w:t>1.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>Проведение разъяснительной работы среди работников о необходимости</w:t>
      </w:r>
      <w:r w:rsidRPr="00013091">
        <w:rPr>
          <w:sz w:val="28"/>
          <w:szCs w:val="28"/>
        </w:rPr>
        <w:t xml:space="preserve"> соблюдения мер личной </w:t>
      </w:r>
      <w:r>
        <w:rPr>
          <w:sz w:val="28"/>
          <w:szCs w:val="28"/>
        </w:rPr>
        <w:t xml:space="preserve">гигиены (постоянное мытье рук с </w:t>
      </w:r>
      <w:r w:rsidRPr="00013091">
        <w:rPr>
          <w:sz w:val="28"/>
          <w:szCs w:val="28"/>
        </w:rPr>
        <w:t>мылом, обработка рук кожными антисептиками, использование защитных медицинских масок и другое).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013091">
        <w:rPr>
          <w:sz w:val="28"/>
          <w:szCs w:val="28"/>
        </w:rPr>
        <w:t xml:space="preserve">Контроль температуры тела работников по прибытию на рабочее место и в течение рабочего дня (по показаниям) с применением аппаратов для измерения температуры тела бесконтактным или контактным способом (электронными, инфракрасными термометрами, переносными </w:t>
      </w:r>
      <w:proofErr w:type="spellStart"/>
      <w:r w:rsidRPr="00013091">
        <w:rPr>
          <w:sz w:val="28"/>
          <w:szCs w:val="28"/>
        </w:rPr>
        <w:t>тепловизорами</w:t>
      </w:r>
      <w:proofErr w:type="spellEnd"/>
      <w:r w:rsidRPr="00013091">
        <w:rPr>
          <w:sz w:val="28"/>
          <w:szCs w:val="28"/>
        </w:rPr>
        <w:t xml:space="preserve">) </w:t>
      </w:r>
      <w:r w:rsidRPr="00013091">
        <w:rPr>
          <w:spacing w:val="-4"/>
          <w:sz w:val="28"/>
          <w:szCs w:val="28"/>
        </w:rPr>
        <w:t>с обязательным отстранением от нахождения на рабочем месте лиц с повышенной</w:t>
      </w:r>
      <w:r w:rsidRPr="00013091">
        <w:rPr>
          <w:sz w:val="28"/>
          <w:szCs w:val="28"/>
        </w:rPr>
        <w:t xml:space="preserve"> температурой тела и с признаками инфекционного заболевания.</w:t>
      </w:r>
    </w:p>
    <w:p w:rsidR="00BC0C70" w:rsidRPr="00013091" w:rsidRDefault="00BC0C70" w:rsidP="00BC0C70">
      <w:pPr>
        <w:widowControl w:val="0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pacing w:val="-4"/>
          <w:sz w:val="28"/>
          <w:szCs w:val="28"/>
        </w:rPr>
        <w:t>3.</w:t>
      </w:r>
      <w:r w:rsidRPr="00013091">
        <w:rPr>
          <w:spacing w:val="-4"/>
          <w:sz w:val="28"/>
          <w:szCs w:val="28"/>
          <w:lang w:val="en-US"/>
        </w:rPr>
        <w:t> </w:t>
      </w:r>
      <w:r w:rsidRPr="00013091">
        <w:rPr>
          <w:spacing w:val="-4"/>
          <w:sz w:val="28"/>
          <w:szCs w:val="28"/>
        </w:rPr>
        <w:t>Предоставление по прибытию на рабочее место возможности обработки</w:t>
      </w:r>
      <w:r w:rsidRPr="00013091">
        <w:rPr>
          <w:sz w:val="28"/>
          <w:szCs w:val="28"/>
        </w:rPr>
        <w:t xml:space="preserve"> рук кожными антисептиками, предназначенным</w:t>
      </w:r>
      <w:r>
        <w:rPr>
          <w:sz w:val="28"/>
          <w:szCs w:val="28"/>
        </w:rPr>
        <w:t>и для этих целей (в том числе с </w:t>
      </w:r>
      <w:r w:rsidRPr="00013091">
        <w:rPr>
          <w:sz w:val="28"/>
          <w:szCs w:val="28"/>
        </w:rPr>
        <w:t>помощью установленных дозаторов), ил</w:t>
      </w:r>
      <w:r>
        <w:rPr>
          <w:sz w:val="28"/>
          <w:szCs w:val="28"/>
        </w:rPr>
        <w:t>и дезинфицирующими салфетками с </w:t>
      </w:r>
      <w:r w:rsidRPr="00013091">
        <w:rPr>
          <w:sz w:val="28"/>
          <w:szCs w:val="28"/>
        </w:rPr>
        <w:t xml:space="preserve">установлением </w:t>
      </w:r>
      <w:proofErr w:type="gramStart"/>
      <w:r w:rsidRPr="00013091">
        <w:rPr>
          <w:sz w:val="28"/>
          <w:szCs w:val="28"/>
        </w:rPr>
        <w:t>контроля за</w:t>
      </w:r>
      <w:proofErr w:type="gramEnd"/>
      <w:r w:rsidRPr="00013091">
        <w:rPr>
          <w:sz w:val="28"/>
          <w:szCs w:val="28"/>
        </w:rPr>
        <w:t xml:space="preserve"> соблюдением этой гигиенической процедуры.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pacing w:val="-2"/>
          <w:sz w:val="28"/>
          <w:szCs w:val="28"/>
        </w:rPr>
      </w:pPr>
      <w:r w:rsidRPr="00013091">
        <w:rPr>
          <w:spacing w:val="-2"/>
          <w:sz w:val="28"/>
          <w:szCs w:val="28"/>
        </w:rPr>
        <w:t>4.</w:t>
      </w:r>
      <w:r w:rsidRPr="00013091">
        <w:rPr>
          <w:spacing w:val="-2"/>
          <w:sz w:val="28"/>
          <w:szCs w:val="28"/>
          <w:lang w:val="en-US"/>
        </w:rPr>
        <w:t> </w:t>
      </w:r>
      <w:r w:rsidRPr="00013091">
        <w:rPr>
          <w:spacing w:val="-2"/>
          <w:sz w:val="28"/>
          <w:szCs w:val="28"/>
        </w:rPr>
        <w:t xml:space="preserve">Организацию дистанционного режима работы (на дому) для работников. </w:t>
      </w:r>
    </w:p>
    <w:p w:rsidR="00BC0C70" w:rsidRPr="00013091" w:rsidRDefault="00BC0C70" w:rsidP="00BC0C70">
      <w:pPr>
        <w:widowControl w:val="0"/>
        <w:shd w:val="clear" w:color="auto" w:fill="FFFFFF"/>
        <w:spacing w:line="226" w:lineRule="auto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5.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Уборку помещений с применением дезинфицирующих средств </w:t>
      </w:r>
      <w:proofErr w:type="spellStart"/>
      <w:r w:rsidRPr="00013091">
        <w:rPr>
          <w:sz w:val="28"/>
          <w:szCs w:val="28"/>
        </w:rPr>
        <w:t>вирулицидного</w:t>
      </w:r>
      <w:proofErr w:type="spellEnd"/>
      <w:r w:rsidRPr="00013091">
        <w:rPr>
          <w:sz w:val="28"/>
          <w:szCs w:val="28"/>
        </w:rPr>
        <w:t xml:space="preserve"> действия, уделяя о</w:t>
      </w:r>
      <w:r>
        <w:rPr>
          <w:sz w:val="28"/>
          <w:szCs w:val="28"/>
        </w:rPr>
        <w:t>собое внимание дезинфекции двер</w:t>
      </w:r>
      <w:r w:rsidRPr="00013091">
        <w:rPr>
          <w:sz w:val="28"/>
          <w:szCs w:val="28"/>
        </w:rPr>
        <w:t>ных ручек, выключателей, поручней, перил, контактных поверхностей (столов и стульев работников, оргтехники), мест общего пользования (комнат приема пищи, отдыха, туалетных комнат, комнаты и оборудования для занятия спортом и тому подобное), во всех помещениях – с кратностью обработки каждые два часа.</w:t>
      </w:r>
      <w:proofErr w:type="gramEnd"/>
      <w:r w:rsidRPr="00013091">
        <w:rPr>
          <w:sz w:val="28"/>
          <w:szCs w:val="28"/>
        </w:rPr>
        <w:t xml:space="preserve"> Для дезинфекции следует применять дезинфицирующие средства, зарегистрированные в установленном порядке: хлорсодержащие препараты (натриевая соль </w:t>
      </w:r>
      <w:proofErr w:type="spellStart"/>
      <w:r w:rsidRPr="00013091">
        <w:rPr>
          <w:sz w:val="28"/>
          <w:szCs w:val="28"/>
        </w:rPr>
        <w:t>дихлоризоциануровой</w:t>
      </w:r>
      <w:proofErr w:type="spellEnd"/>
      <w:r w:rsidRPr="00013091">
        <w:rPr>
          <w:sz w:val="28"/>
          <w:szCs w:val="28"/>
        </w:rPr>
        <w:t xml:space="preserve"> кислоты – в концентрации активного хлора в рабочем растворе не менее 0,06 процента, хлорамин</w:t>
      </w:r>
      <w:proofErr w:type="gramStart"/>
      <w:r w:rsidRPr="00013091">
        <w:rPr>
          <w:sz w:val="28"/>
          <w:szCs w:val="28"/>
        </w:rPr>
        <w:t xml:space="preserve"> Б</w:t>
      </w:r>
      <w:proofErr w:type="gramEnd"/>
      <w:r w:rsidRPr="00013091">
        <w:rPr>
          <w:sz w:val="28"/>
          <w:szCs w:val="28"/>
        </w:rPr>
        <w:t xml:space="preserve"> – в концентрации активного хлора в рабочем растворе не менее 3,0 процента, гипохлорит кальция (натрия) – в концентрации активного хлора в рабочем растворе не менее 0,5 процента), средства на основе </w:t>
      </w:r>
      <w:proofErr w:type="spellStart"/>
      <w:r w:rsidRPr="00013091">
        <w:rPr>
          <w:sz w:val="28"/>
          <w:szCs w:val="28"/>
        </w:rPr>
        <w:t>дихлорантина</w:t>
      </w:r>
      <w:proofErr w:type="spellEnd"/>
      <w:r w:rsidRPr="00013091">
        <w:rPr>
          <w:sz w:val="28"/>
          <w:szCs w:val="28"/>
        </w:rPr>
        <w:t xml:space="preserve"> (в концентрации </w:t>
      </w:r>
      <w:proofErr w:type="gramStart"/>
      <w:r w:rsidRPr="00013091">
        <w:rPr>
          <w:sz w:val="28"/>
          <w:szCs w:val="28"/>
        </w:rPr>
        <w:t xml:space="preserve">активного хлора в рабочем растворе 0,05 процента), </w:t>
      </w:r>
      <w:proofErr w:type="spellStart"/>
      <w:r w:rsidRPr="00013091">
        <w:rPr>
          <w:sz w:val="28"/>
          <w:szCs w:val="28"/>
        </w:rPr>
        <w:t>кислородактивные</w:t>
      </w:r>
      <w:proofErr w:type="spellEnd"/>
      <w:r w:rsidRPr="00013091">
        <w:rPr>
          <w:sz w:val="28"/>
          <w:szCs w:val="28"/>
        </w:rPr>
        <w:t xml:space="preserve"> (перекись водорода – в концентрации не менее 3,0 процента), катионные поверхностно-активные вещества (КПАВ), четвертичные аммониевые соединения (в концентрации в рабочем растворе не менее 0,5 процента), третичные амины (в концентрации в рабочем растворе не менее 0,05 процента), полимерные производные </w:t>
      </w:r>
      <w:proofErr w:type="spellStart"/>
      <w:r w:rsidRPr="00013091">
        <w:rPr>
          <w:sz w:val="28"/>
          <w:szCs w:val="28"/>
        </w:rPr>
        <w:t>гуанидина</w:t>
      </w:r>
      <w:proofErr w:type="spellEnd"/>
      <w:r w:rsidRPr="00013091">
        <w:rPr>
          <w:sz w:val="28"/>
          <w:szCs w:val="28"/>
        </w:rPr>
        <w:t xml:space="preserve"> (в концентрации в рабочем растворе не менее 0,2 процента), для поверхностей небольшой площади может</w:t>
      </w:r>
      <w:proofErr w:type="gramEnd"/>
      <w:r w:rsidRPr="00013091">
        <w:rPr>
          <w:sz w:val="28"/>
          <w:szCs w:val="28"/>
        </w:rPr>
        <w:t xml:space="preserve"> использоваться этиловый спирт 70 процентов.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6.</w:t>
      </w:r>
      <w:r w:rsidRPr="00013091">
        <w:rPr>
          <w:sz w:val="28"/>
          <w:szCs w:val="28"/>
          <w:lang w:val="en-US"/>
        </w:rPr>
        <w:t> </w:t>
      </w:r>
      <w:r w:rsidRPr="00013091">
        <w:rPr>
          <w:sz w:val="28"/>
          <w:szCs w:val="28"/>
        </w:rPr>
        <w:t>Наличие не менее чем пятидневного запаса дезинфицирующих сре</w:t>
      </w:r>
      <w:proofErr w:type="gramStart"/>
      <w:r w:rsidRPr="00013091">
        <w:rPr>
          <w:sz w:val="28"/>
          <w:szCs w:val="28"/>
        </w:rPr>
        <w:t>дств дл</w:t>
      </w:r>
      <w:proofErr w:type="gramEnd"/>
      <w:r w:rsidRPr="00013091">
        <w:rPr>
          <w:sz w:val="28"/>
          <w:szCs w:val="28"/>
        </w:rPr>
        <w:t>я уборки помещений и обработки рук работников, средств индивидуальной защиты органов дыхания на случай выявления лиц с признаками инфекционного заболевания (масок, респираторов).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7. Регулярное (каждые два часа) проветривание рабочих помещений.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pacing w:val="-6"/>
          <w:sz w:val="28"/>
          <w:szCs w:val="28"/>
        </w:rPr>
        <w:t>8.</w:t>
      </w:r>
      <w:r w:rsidRPr="00013091">
        <w:rPr>
          <w:spacing w:val="-6"/>
          <w:sz w:val="28"/>
          <w:szCs w:val="28"/>
          <w:lang w:val="en-US"/>
        </w:rPr>
        <w:t> </w:t>
      </w:r>
      <w:r w:rsidRPr="00013091">
        <w:rPr>
          <w:spacing w:val="-6"/>
          <w:sz w:val="28"/>
          <w:szCs w:val="28"/>
        </w:rPr>
        <w:t xml:space="preserve">Применение в рабочих помещениях бактерицидных ламп, </w:t>
      </w:r>
      <w:proofErr w:type="spellStart"/>
      <w:r w:rsidRPr="00013091">
        <w:rPr>
          <w:spacing w:val="-6"/>
          <w:sz w:val="28"/>
          <w:szCs w:val="28"/>
        </w:rPr>
        <w:t>рециркуляторов</w:t>
      </w:r>
      <w:proofErr w:type="spellEnd"/>
      <w:r w:rsidRPr="00013091">
        <w:rPr>
          <w:sz w:val="28"/>
          <w:szCs w:val="28"/>
        </w:rPr>
        <w:t xml:space="preserve"> воздуха с целью регулярного обеззараживания воздуха (по возможности).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 xml:space="preserve">9. Соблюдение работниками социального </w:t>
      </w:r>
      <w:proofErr w:type="spellStart"/>
      <w:r w:rsidRPr="00013091">
        <w:rPr>
          <w:sz w:val="28"/>
          <w:szCs w:val="28"/>
        </w:rPr>
        <w:t>дистанцирования</w:t>
      </w:r>
      <w:proofErr w:type="spellEnd"/>
      <w:r w:rsidRPr="00013091">
        <w:rPr>
          <w:sz w:val="28"/>
          <w:szCs w:val="28"/>
        </w:rPr>
        <w:t xml:space="preserve">, в том числе путем нанесения специальной разметки и установления специального режима допуска и нахождения в зданиях, строениях, сооружениях (помещениях в них), на </w:t>
      </w:r>
      <w:proofErr w:type="spellStart"/>
      <w:r w:rsidRPr="00013091">
        <w:rPr>
          <w:sz w:val="28"/>
          <w:szCs w:val="28"/>
        </w:rPr>
        <w:t>соответсвующей</w:t>
      </w:r>
      <w:proofErr w:type="spellEnd"/>
      <w:r w:rsidRPr="00013091">
        <w:rPr>
          <w:sz w:val="28"/>
          <w:szCs w:val="28"/>
        </w:rPr>
        <w:t xml:space="preserve"> территории (включая прилегающую территорию).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013091">
        <w:rPr>
          <w:sz w:val="28"/>
          <w:szCs w:val="28"/>
        </w:rPr>
        <w:t xml:space="preserve">Информирование работниками о наличии контактов с больным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11. </w:t>
      </w:r>
      <w:proofErr w:type="gramStart"/>
      <w:r w:rsidRPr="00013091">
        <w:rPr>
          <w:sz w:val="28"/>
          <w:szCs w:val="28"/>
        </w:rPr>
        <w:t>Контроль вызова работником врача для оказания первичной медицинской помощи заболевшему на дому.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12.</w:t>
      </w:r>
      <w:r w:rsidRPr="00013091">
        <w:rPr>
          <w:sz w:val="28"/>
          <w:szCs w:val="28"/>
          <w:lang w:val="en-US"/>
        </w:rPr>
        <w:t> </w:t>
      </w:r>
      <w:proofErr w:type="gramStart"/>
      <w:r w:rsidRPr="00013091">
        <w:rPr>
          <w:sz w:val="28"/>
          <w:szCs w:val="28"/>
        </w:rPr>
        <w:t xml:space="preserve">Контроль соблюдения самоизоляции работников на дому на установленный срок (14 дней) в случаях контакта с заболевшим новой </w:t>
      </w:r>
      <w:proofErr w:type="spellStart"/>
      <w:r w:rsidRPr="00013091">
        <w:rPr>
          <w:sz w:val="28"/>
          <w:szCs w:val="28"/>
        </w:rPr>
        <w:t>коронавирусной</w:t>
      </w:r>
      <w:proofErr w:type="spellEnd"/>
      <w:r w:rsidRPr="00013091">
        <w:rPr>
          <w:sz w:val="28"/>
          <w:szCs w:val="28"/>
        </w:rPr>
        <w:t xml:space="preserve"> инфекцией 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-19), а также при возвращении работников из стран, где зарегистрированы случа</w:t>
      </w:r>
      <w:r>
        <w:rPr>
          <w:sz w:val="28"/>
          <w:szCs w:val="28"/>
        </w:rPr>
        <w:t xml:space="preserve">и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 </w:t>
      </w:r>
      <w:r w:rsidRPr="00013091">
        <w:rPr>
          <w:sz w:val="28"/>
          <w:szCs w:val="28"/>
        </w:rPr>
        <w:t>(</w:t>
      </w:r>
      <w:r w:rsidRPr="00013091">
        <w:rPr>
          <w:sz w:val="28"/>
          <w:szCs w:val="28"/>
          <w:lang w:val="en-US"/>
        </w:rPr>
        <w:t>COVID</w:t>
      </w:r>
      <w:r w:rsidRPr="00013091">
        <w:rPr>
          <w:sz w:val="28"/>
          <w:szCs w:val="28"/>
        </w:rPr>
        <w:t>-19).</w:t>
      </w:r>
      <w:proofErr w:type="gramEnd"/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13. При наличии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по возможности использования посуды однократного применения с последующим ее сбором, обеззараживанием и уничтожением в установленном порядке;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проведение при использовании посуды многократного применения ее обработки специализированными моечными машинами в соответствии с инструкцией по ее эксплуатации с применением режимов обработки, обеспечивающих дезинфекцию посуды и столовых приборов при температуре не ниже 65</w:t>
      </w:r>
      <w:proofErr w:type="gramStart"/>
      <w:r w:rsidRPr="00013091">
        <w:rPr>
          <w:sz w:val="28"/>
          <w:szCs w:val="28"/>
        </w:rPr>
        <w:t>°С</w:t>
      </w:r>
      <w:proofErr w:type="gramEnd"/>
      <w:r w:rsidRPr="00013091">
        <w:rPr>
          <w:sz w:val="28"/>
          <w:szCs w:val="28"/>
        </w:rPr>
        <w:t xml:space="preserve"> в течение 90 минут, или ручным способом при той же температуре с применением дезинфицирующих средств в соответствии с</w:t>
      </w:r>
      <w:r>
        <w:rPr>
          <w:sz w:val="28"/>
          <w:szCs w:val="28"/>
        </w:rPr>
        <w:t> </w:t>
      </w:r>
      <w:r w:rsidRPr="00013091">
        <w:rPr>
          <w:sz w:val="28"/>
          <w:szCs w:val="28"/>
        </w:rPr>
        <w:t>требованиями санитарного законодательства.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14. При отсутствии столовой для питания работников: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обеспечение приема пищи работниками только в специально отведенной комнате – комнате приема пищи;</w:t>
      </w:r>
    </w:p>
    <w:p w:rsidR="00BC0C70" w:rsidRPr="00013091" w:rsidRDefault="00BC0C70" w:rsidP="00BC0C70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при отсутствии комнаты приема пищи обеспечение помещением для этих целей с раковиной для мытья рук (подводкой горячей и холодной воды), наличием мыла и кожных антисептиков, организовав его ежедневную уборку с помощью дезинфицирующих средств.</w:t>
      </w:r>
    </w:p>
    <w:p w:rsidR="00BC0C70" w:rsidRPr="00013091" w:rsidRDefault="00BC0C70" w:rsidP="00BC0C70">
      <w:pPr>
        <w:widowControl w:val="0"/>
        <w:jc w:val="both"/>
        <w:rPr>
          <w:sz w:val="28"/>
          <w:szCs w:val="28"/>
        </w:rPr>
      </w:pPr>
    </w:p>
    <w:p w:rsidR="00BC0C70" w:rsidRDefault="00BC0C70" w:rsidP="00BC0C70">
      <w:pPr>
        <w:rPr>
          <w:sz w:val="28"/>
        </w:rPr>
      </w:pPr>
    </w:p>
    <w:p w:rsidR="00BC0C70" w:rsidRPr="00013091" w:rsidRDefault="00BC0C70" w:rsidP="00BC0C70">
      <w:pPr>
        <w:rPr>
          <w:sz w:val="28"/>
        </w:rPr>
      </w:pP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Начальник управления</w:t>
      </w:r>
    </w:p>
    <w:p w:rsidR="00BC0C70" w:rsidRPr="00013091" w:rsidRDefault="00BC0C70" w:rsidP="00BC0C70">
      <w:pPr>
        <w:ind w:right="5551"/>
        <w:jc w:val="center"/>
        <w:rPr>
          <w:sz w:val="28"/>
          <w:szCs w:val="28"/>
        </w:rPr>
      </w:pPr>
      <w:r w:rsidRPr="00013091">
        <w:rPr>
          <w:sz w:val="28"/>
          <w:szCs w:val="28"/>
        </w:rPr>
        <w:t>документационного обеспечения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  <w:r w:rsidRPr="00013091">
        <w:rPr>
          <w:sz w:val="28"/>
        </w:rPr>
        <w:t>Правительства Ростовской области</w:t>
      </w:r>
      <w:r w:rsidRPr="00013091">
        <w:rPr>
          <w:sz w:val="28"/>
        </w:rPr>
        <w:tab/>
      </w:r>
      <w:r>
        <w:rPr>
          <w:sz w:val="28"/>
        </w:rPr>
        <w:t xml:space="preserve"> </w:t>
      </w:r>
      <w:r w:rsidRPr="00013091">
        <w:rPr>
          <w:sz w:val="28"/>
        </w:rPr>
        <w:t>Т.А. Родионченко</w:t>
      </w:r>
      <w:r>
        <w:rPr>
          <w:sz w:val="28"/>
        </w:rPr>
        <w:t>».</w:t>
      </w:r>
    </w:p>
    <w:p w:rsidR="00BC0C70" w:rsidRDefault="00BC0C70" w:rsidP="00BC0C70">
      <w:pPr>
        <w:tabs>
          <w:tab w:val="left" w:pos="6237"/>
        </w:tabs>
        <w:rPr>
          <w:sz w:val="28"/>
        </w:rPr>
      </w:pP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lastRenderedPageBreak/>
        <w:t>2. Настоящее постановление вступает в силу со дня его официального опубликования.</w:t>
      </w:r>
    </w:p>
    <w:p w:rsidR="00BC0C70" w:rsidRPr="00013091" w:rsidRDefault="00BC0C70" w:rsidP="00BC0C70">
      <w:pPr>
        <w:widowControl w:val="0"/>
        <w:ind w:firstLine="709"/>
        <w:jc w:val="both"/>
        <w:rPr>
          <w:sz w:val="28"/>
          <w:szCs w:val="28"/>
        </w:rPr>
      </w:pPr>
      <w:r w:rsidRPr="00013091">
        <w:rPr>
          <w:sz w:val="28"/>
          <w:szCs w:val="28"/>
        </w:rPr>
        <w:t>3. </w:t>
      </w:r>
      <w:proofErr w:type="gramStart"/>
      <w:r w:rsidRPr="00013091">
        <w:rPr>
          <w:sz w:val="28"/>
          <w:szCs w:val="28"/>
        </w:rPr>
        <w:t>Контроль за</w:t>
      </w:r>
      <w:proofErr w:type="gramEnd"/>
      <w:r w:rsidRPr="00013091">
        <w:rPr>
          <w:sz w:val="28"/>
          <w:szCs w:val="28"/>
        </w:rPr>
        <w:t xml:space="preserve"> выполнением настоящего постановления оставляю за собой.</w:t>
      </w: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</w:p>
    <w:p w:rsidR="00BC0C70" w:rsidRDefault="00BC0C70" w:rsidP="00BC0C70">
      <w:pPr>
        <w:tabs>
          <w:tab w:val="left" w:pos="7655"/>
        </w:tabs>
        <w:ind w:right="7342"/>
        <w:jc w:val="center"/>
        <w:rPr>
          <w:sz w:val="28"/>
        </w:rPr>
      </w:pPr>
      <w:r>
        <w:rPr>
          <w:sz w:val="28"/>
        </w:rPr>
        <w:t>Губернатор</w:t>
      </w:r>
    </w:p>
    <w:p w:rsidR="00BC0C70" w:rsidRDefault="00BC0C70" w:rsidP="00BC0C70">
      <w:pPr>
        <w:tabs>
          <w:tab w:val="left" w:pos="7655"/>
        </w:tabs>
        <w:rPr>
          <w:sz w:val="28"/>
        </w:rPr>
      </w:pPr>
      <w:r>
        <w:rPr>
          <w:sz w:val="28"/>
        </w:rPr>
        <w:t>Ростовской области</w:t>
      </w:r>
      <w:r>
        <w:rPr>
          <w:sz w:val="28"/>
        </w:rPr>
        <w:tab/>
      </w:r>
      <w:r>
        <w:rPr>
          <w:sz w:val="28"/>
        </w:rPr>
        <w:tab/>
        <w:t xml:space="preserve">  В.Ю. </w:t>
      </w:r>
      <w:proofErr w:type="gramStart"/>
      <w:r>
        <w:rPr>
          <w:sz w:val="28"/>
        </w:rPr>
        <w:t>Голубев</w:t>
      </w:r>
      <w:proofErr w:type="gramEnd"/>
    </w:p>
    <w:p w:rsidR="00BC0C70" w:rsidRDefault="00BC0C70" w:rsidP="00BC0C70">
      <w:pPr>
        <w:rPr>
          <w:sz w:val="28"/>
        </w:rPr>
      </w:pPr>
    </w:p>
    <w:p w:rsidR="00BC0C70" w:rsidRDefault="00BC0C70" w:rsidP="00BC0C70">
      <w:pPr>
        <w:rPr>
          <w:sz w:val="28"/>
        </w:rPr>
      </w:pPr>
    </w:p>
    <w:p w:rsidR="00BC0C70" w:rsidRPr="00096504" w:rsidRDefault="00BC0C70" w:rsidP="00BC0C70">
      <w:pPr>
        <w:rPr>
          <w:sz w:val="28"/>
        </w:rPr>
      </w:pP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 вносит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правовое управление</w:t>
      </w:r>
    </w:p>
    <w:p w:rsidR="00BC0C70" w:rsidRPr="00013091" w:rsidRDefault="00BC0C70" w:rsidP="00BC0C70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Губернаторе</w:t>
      </w:r>
    </w:p>
    <w:p w:rsidR="00BC0C70" w:rsidRPr="00013091" w:rsidRDefault="00BC0C70" w:rsidP="004C52A7">
      <w:pPr>
        <w:widowControl w:val="0"/>
        <w:jc w:val="both"/>
        <w:rPr>
          <w:sz w:val="28"/>
          <w:szCs w:val="28"/>
          <w:highlight w:val="green"/>
        </w:rPr>
      </w:pPr>
      <w:r w:rsidRPr="00013091">
        <w:rPr>
          <w:rFonts w:eastAsia="Calibri"/>
          <w:sz w:val="28"/>
          <w:szCs w:val="28"/>
          <w:lang w:eastAsia="en-US"/>
        </w:rPr>
        <w:t>Ростовской области</w:t>
      </w:r>
    </w:p>
    <w:bookmarkEnd w:id="0"/>
    <w:p w:rsidR="007F302F" w:rsidRPr="00092560" w:rsidRDefault="007F302F" w:rsidP="006564DB">
      <w:pPr>
        <w:jc w:val="center"/>
        <w:rPr>
          <w:sz w:val="28"/>
          <w:szCs w:val="28"/>
        </w:rPr>
      </w:pPr>
    </w:p>
    <w:sectPr w:rsidR="007F302F" w:rsidRPr="00092560" w:rsidSect="00540E73">
      <w:headerReference w:type="default" r:id="rId15"/>
      <w:footerReference w:type="even" r:id="rId16"/>
      <w:footerReference w:type="default" r:id="rId17"/>
      <w:headerReference w:type="first" r:id="rId18"/>
      <w:pgSz w:w="11907" w:h="16840"/>
      <w:pgMar w:top="1134" w:right="567" w:bottom="1134" w:left="1701" w:header="709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AB9" w:rsidRDefault="00B41AB9">
      <w:r>
        <w:separator/>
      </w:r>
    </w:p>
  </w:endnote>
  <w:endnote w:type="continuationSeparator" w:id="0">
    <w:p w:rsidR="00B41AB9" w:rsidRDefault="00B4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FB78CB" w:rsidRDefault="00B41AB9">
    <w:pPr>
      <w:rPr>
        <w:lang w:val="en-US"/>
      </w:rPr>
    </w:pPr>
    <w:r>
      <w:fldChar w:fldCharType="begin"/>
    </w:r>
    <w:r w:rsidRPr="00FB78CB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B41AB9" w:rsidRDefault="00B41AB9">
    <w:pPr>
      <w:pStyle w:val="a7"/>
      <w:ind w:right="360"/>
    </w:pPr>
  </w:p>
  <w:p w:rsidR="00B41AB9" w:rsidRDefault="00B41AB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Pr="004C52A7" w:rsidRDefault="00B41AB9">
    <w:pPr>
      <w:rPr>
        <w:lang w:val="en-US"/>
      </w:rPr>
    </w:pPr>
    <w:r>
      <w:fldChar w:fldCharType="begin"/>
    </w:r>
    <w:r w:rsidRPr="004C52A7">
      <w:rPr>
        <w:lang w:val="en-US"/>
      </w:rPr>
      <w:instrText xml:space="preserve"> FILENAME  \p  \* MERGEFORMAT </w:instrText>
    </w:r>
    <w:r>
      <w:fldChar w:fldCharType="separate"/>
    </w:r>
    <w:r w:rsidR="00B16A0D">
      <w:rPr>
        <w:noProof/>
        <w:lang w:val="en-US"/>
      </w:rPr>
      <w:t>Y:\ORST\Ppo\ppo451.f20.docx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AB9" w:rsidRDefault="00B41AB9">
      <w:r>
        <w:separator/>
      </w:r>
    </w:p>
  </w:footnote>
  <w:footnote w:type="continuationSeparator" w:id="0">
    <w:p w:rsidR="00B41AB9" w:rsidRDefault="00B41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3224519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31">
          <w:rPr>
            <w:noProof/>
          </w:rPr>
          <w:t>31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AB9" w:rsidRDefault="00B41AB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3941777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31">
          <w:rPr>
            <w:noProof/>
          </w:rPr>
          <w:t>34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635406"/>
      <w:docPartObj>
        <w:docPartGallery w:val="Page Numbers (Top of Page)"/>
        <w:docPartUnique/>
      </w:docPartObj>
    </w:sdtPr>
    <w:sdtEndPr/>
    <w:sdtContent>
      <w:p w:rsidR="00B41AB9" w:rsidRDefault="00B41A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A31">
          <w:rPr>
            <w:noProof/>
          </w:rPr>
          <w:t>32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A1E4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0A47C1"/>
    <w:multiLevelType w:val="hybridMultilevel"/>
    <w:tmpl w:val="5D1C5D4E"/>
    <w:lvl w:ilvl="0" w:tplc="B476B46E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9A05AEA"/>
    <w:multiLevelType w:val="multilevel"/>
    <w:tmpl w:val="0692584E"/>
    <w:lvl w:ilvl="0">
      <w:start w:val="1"/>
      <w:numFmt w:val="decimal"/>
      <w:suff w:val="space"/>
      <w:lvlText w:val="%1."/>
      <w:lvlJc w:val="left"/>
      <w:pPr>
        <w:ind w:left="1855" w:hanging="360"/>
      </w:pPr>
    </w:lvl>
    <w:lvl w:ilvl="1">
      <w:start w:val="2"/>
      <w:numFmt w:val="decimal"/>
      <w:isLgl/>
      <w:lvlText w:val="%1.%2."/>
      <w:lvlJc w:val="left"/>
      <w:pPr>
        <w:ind w:left="2215" w:hanging="720"/>
      </w:pPr>
    </w:lvl>
    <w:lvl w:ilvl="2">
      <w:start w:val="4"/>
      <w:numFmt w:val="decimal"/>
      <w:isLgl/>
      <w:suff w:val="space"/>
      <w:lvlText w:val="%1.%2.%3."/>
      <w:lvlJc w:val="left"/>
      <w:pPr>
        <w:ind w:left="2215" w:hanging="720"/>
      </w:pPr>
    </w:lvl>
    <w:lvl w:ilvl="3">
      <w:start w:val="1"/>
      <w:numFmt w:val="decimal"/>
      <w:isLgl/>
      <w:lvlText w:val="%1.%2.%3.%4."/>
      <w:lvlJc w:val="left"/>
      <w:pPr>
        <w:ind w:left="2575" w:hanging="1080"/>
      </w:pPr>
    </w:lvl>
    <w:lvl w:ilvl="4">
      <w:start w:val="1"/>
      <w:numFmt w:val="decimal"/>
      <w:isLgl/>
      <w:lvlText w:val="%1.%2.%3.%4.%5."/>
      <w:lvlJc w:val="left"/>
      <w:pPr>
        <w:ind w:left="2575" w:hanging="1080"/>
      </w:pPr>
    </w:lvl>
    <w:lvl w:ilvl="5">
      <w:start w:val="1"/>
      <w:numFmt w:val="decimal"/>
      <w:isLgl/>
      <w:lvlText w:val="%1.%2.%3.%4.%5.%6."/>
      <w:lvlJc w:val="left"/>
      <w:pPr>
        <w:ind w:left="2935" w:hanging="1440"/>
      </w:pPr>
    </w:lvl>
    <w:lvl w:ilvl="6">
      <w:start w:val="1"/>
      <w:numFmt w:val="decimal"/>
      <w:isLgl/>
      <w:lvlText w:val="%1.%2.%3.%4.%5.%6.%7."/>
      <w:lvlJc w:val="left"/>
      <w:pPr>
        <w:ind w:left="3295" w:hanging="1800"/>
      </w:pPr>
    </w:lvl>
    <w:lvl w:ilvl="7">
      <w:start w:val="1"/>
      <w:numFmt w:val="decimal"/>
      <w:isLgl/>
      <w:lvlText w:val="%1.%2.%3.%4.%5.%6.%7.%8."/>
      <w:lvlJc w:val="left"/>
      <w:pPr>
        <w:ind w:left="3295" w:hanging="1800"/>
      </w:pPr>
    </w:lvl>
    <w:lvl w:ilvl="8">
      <w:start w:val="1"/>
      <w:numFmt w:val="decimal"/>
      <w:isLgl/>
      <w:lvlText w:val="%1.%2.%3.%4.%5.%6.%7.%8.%9."/>
      <w:lvlJc w:val="left"/>
      <w:pPr>
        <w:ind w:left="3655" w:hanging="2160"/>
      </w:pPr>
    </w:lvl>
  </w:abstractNum>
  <w:num w:numId="1">
    <w:abstractNumId w:val="0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70"/>
    <w:rsid w:val="000021E0"/>
    <w:rsid w:val="00050C68"/>
    <w:rsid w:val="0005372C"/>
    <w:rsid w:val="00054D8B"/>
    <w:rsid w:val="000559D5"/>
    <w:rsid w:val="000602A2"/>
    <w:rsid w:val="00060F3C"/>
    <w:rsid w:val="00077AE1"/>
    <w:rsid w:val="000808D6"/>
    <w:rsid w:val="00092560"/>
    <w:rsid w:val="000A726F"/>
    <w:rsid w:val="000B4002"/>
    <w:rsid w:val="000B66C7"/>
    <w:rsid w:val="000C430D"/>
    <w:rsid w:val="000F2B40"/>
    <w:rsid w:val="000F5B6A"/>
    <w:rsid w:val="001006EB"/>
    <w:rsid w:val="00104E0D"/>
    <w:rsid w:val="0010504A"/>
    <w:rsid w:val="00116BFA"/>
    <w:rsid w:val="00125DE3"/>
    <w:rsid w:val="00132A20"/>
    <w:rsid w:val="00153B21"/>
    <w:rsid w:val="001B2D1C"/>
    <w:rsid w:val="001C1D98"/>
    <w:rsid w:val="001D2690"/>
    <w:rsid w:val="001F4BE3"/>
    <w:rsid w:val="001F6D02"/>
    <w:rsid w:val="00236266"/>
    <w:rsid w:val="002504E8"/>
    <w:rsid w:val="00254382"/>
    <w:rsid w:val="00255A4C"/>
    <w:rsid w:val="0027031E"/>
    <w:rsid w:val="0028703B"/>
    <w:rsid w:val="002A2062"/>
    <w:rsid w:val="002A31A1"/>
    <w:rsid w:val="002B6527"/>
    <w:rsid w:val="002C135C"/>
    <w:rsid w:val="002C5E60"/>
    <w:rsid w:val="002E65D5"/>
    <w:rsid w:val="002F63E3"/>
    <w:rsid w:val="002F74D7"/>
    <w:rsid w:val="0030124B"/>
    <w:rsid w:val="00313D3A"/>
    <w:rsid w:val="003167D4"/>
    <w:rsid w:val="00341FC1"/>
    <w:rsid w:val="003477D9"/>
    <w:rsid w:val="00366F78"/>
    <w:rsid w:val="0037040B"/>
    <w:rsid w:val="003921D8"/>
    <w:rsid w:val="003B2193"/>
    <w:rsid w:val="00407B71"/>
    <w:rsid w:val="00425061"/>
    <w:rsid w:val="0043686A"/>
    <w:rsid w:val="00441069"/>
    <w:rsid w:val="00444636"/>
    <w:rsid w:val="00453869"/>
    <w:rsid w:val="00470BA8"/>
    <w:rsid w:val="004711EC"/>
    <w:rsid w:val="00480BC7"/>
    <w:rsid w:val="004871AA"/>
    <w:rsid w:val="004B6A5C"/>
    <w:rsid w:val="004C52A7"/>
    <w:rsid w:val="004E78FD"/>
    <w:rsid w:val="004F7011"/>
    <w:rsid w:val="00515D9C"/>
    <w:rsid w:val="00531FBD"/>
    <w:rsid w:val="005325DD"/>
    <w:rsid w:val="0053366A"/>
    <w:rsid w:val="00540E73"/>
    <w:rsid w:val="00587BF6"/>
    <w:rsid w:val="005B42DF"/>
    <w:rsid w:val="005C5FF3"/>
    <w:rsid w:val="00611679"/>
    <w:rsid w:val="00613D7D"/>
    <w:rsid w:val="00621C27"/>
    <w:rsid w:val="006564DB"/>
    <w:rsid w:val="00657445"/>
    <w:rsid w:val="00660EE3"/>
    <w:rsid w:val="00676B57"/>
    <w:rsid w:val="006B7A21"/>
    <w:rsid w:val="007120F8"/>
    <w:rsid w:val="007219F0"/>
    <w:rsid w:val="007730B1"/>
    <w:rsid w:val="00782222"/>
    <w:rsid w:val="007936ED"/>
    <w:rsid w:val="007B6388"/>
    <w:rsid w:val="007C0A5F"/>
    <w:rsid w:val="007F302F"/>
    <w:rsid w:val="00803F3C"/>
    <w:rsid w:val="00804CFE"/>
    <w:rsid w:val="00811C94"/>
    <w:rsid w:val="00811CF1"/>
    <w:rsid w:val="008438D7"/>
    <w:rsid w:val="00860E5A"/>
    <w:rsid w:val="00867AB6"/>
    <w:rsid w:val="008A26EE"/>
    <w:rsid w:val="008B6AD3"/>
    <w:rsid w:val="00910044"/>
    <w:rsid w:val="009122B1"/>
    <w:rsid w:val="009127DC"/>
    <w:rsid w:val="00913129"/>
    <w:rsid w:val="00917C70"/>
    <w:rsid w:val="009228DF"/>
    <w:rsid w:val="00924E84"/>
    <w:rsid w:val="00931944"/>
    <w:rsid w:val="00947FCC"/>
    <w:rsid w:val="00985A10"/>
    <w:rsid w:val="00A05B6C"/>
    <w:rsid w:val="00A061D7"/>
    <w:rsid w:val="00A14A31"/>
    <w:rsid w:val="00A30E81"/>
    <w:rsid w:val="00A34804"/>
    <w:rsid w:val="00A67B50"/>
    <w:rsid w:val="00A941CF"/>
    <w:rsid w:val="00AB1ACA"/>
    <w:rsid w:val="00AE2601"/>
    <w:rsid w:val="00B02C23"/>
    <w:rsid w:val="00B16A0D"/>
    <w:rsid w:val="00B22F6A"/>
    <w:rsid w:val="00B31114"/>
    <w:rsid w:val="00B35935"/>
    <w:rsid w:val="00B37E63"/>
    <w:rsid w:val="00B41AB9"/>
    <w:rsid w:val="00B444A2"/>
    <w:rsid w:val="00B62CFB"/>
    <w:rsid w:val="00B72D61"/>
    <w:rsid w:val="00B80D5B"/>
    <w:rsid w:val="00B81A41"/>
    <w:rsid w:val="00B8231A"/>
    <w:rsid w:val="00BB55C0"/>
    <w:rsid w:val="00BC0920"/>
    <w:rsid w:val="00BC0C70"/>
    <w:rsid w:val="00BF39F0"/>
    <w:rsid w:val="00BF566E"/>
    <w:rsid w:val="00C11FDF"/>
    <w:rsid w:val="00C572C4"/>
    <w:rsid w:val="00C731BB"/>
    <w:rsid w:val="00C81D58"/>
    <w:rsid w:val="00C95DA9"/>
    <w:rsid w:val="00CA151C"/>
    <w:rsid w:val="00CB1900"/>
    <w:rsid w:val="00CB43C1"/>
    <w:rsid w:val="00CC7513"/>
    <w:rsid w:val="00CD077D"/>
    <w:rsid w:val="00CE5183"/>
    <w:rsid w:val="00CF077F"/>
    <w:rsid w:val="00D00358"/>
    <w:rsid w:val="00D13E83"/>
    <w:rsid w:val="00D25C6F"/>
    <w:rsid w:val="00D460DE"/>
    <w:rsid w:val="00D67295"/>
    <w:rsid w:val="00D73323"/>
    <w:rsid w:val="00DA1E06"/>
    <w:rsid w:val="00DA7C1C"/>
    <w:rsid w:val="00DB4D6B"/>
    <w:rsid w:val="00DC2302"/>
    <w:rsid w:val="00DC6AA9"/>
    <w:rsid w:val="00DE50C1"/>
    <w:rsid w:val="00E04378"/>
    <w:rsid w:val="00E138E0"/>
    <w:rsid w:val="00E3132E"/>
    <w:rsid w:val="00E36EA0"/>
    <w:rsid w:val="00E61F30"/>
    <w:rsid w:val="00E657E1"/>
    <w:rsid w:val="00E67DF0"/>
    <w:rsid w:val="00E7274C"/>
    <w:rsid w:val="00E74E00"/>
    <w:rsid w:val="00E75C57"/>
    <w:rsid w:val="00E76A4E"/>
    <w:rsid w:val="00E86F85"/>
    <w:rsid w:val="00E9626F"/>
    <w:rsid w:val="00EC40AD"/>
    <w:rsid w:val="00ED696C"/>
    <w:rsid w:val="00ED72D3"/>
    <w:rsid w:val="00EF29AB"/>
    <w:rsid w:val="00EF56AF"/>
    <w:rsid w:val="00F02C40"/>
    <w:rsid w:val="00F24917"/>
    <w:rsid w:val="00F30D40"/>
    <w:rsid w:val="00F410DF"/>
    <w:rsid w:val="00F8225E"/>
    <w:rsid w:val="00F86418"/>
    <w:rsid w:val="00F9297B"/>
    <w:rsid w:val="00FA6611"/>
    <w:rsid w:val="00FB78CB"/>
    <w:rsid w:val="00FD350A"/>
    <w:rsid w:val="00F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3" w:uiPriority="99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6B7A21"/>
    <w:pPr>
      <w:keepNext/>
      <w:ind w:left="709"/>
      <w:outlineLvl w:val="1"/>
    </w:pPr>
    <w:rPr>
      <w:sz w:val="28"/>
    </w:rPr>
  </w:style>
  <w:style w:type="paragraph" w:styleId="3">
    <w:name w:val="heading 3"/>
    <w:aliases w:val="Знак2 Знак"/>
    <w:basedOn w:val="2"/>
    <w:next w:val="a"/>
    <w:link w:val="30"/>
    <w:uiPriority w:val="99"/>
    <w:semiHidden/>
    <w:unhideWhenUsed/>
    <w:qFormat/>
    <w:rsid w:val="006B7A21"/>
    <w:pPr>
      <w:keepNext w:val="0"/>
      <w:widowControl w:val="0"/>
      <w:autoSpaceDE w:val="0"/>
      <w:autoSpaceDN w:val="0"/>
      <w:adjustRightInd w:val="0"/>
      <w:ind w:left="0"/>
      <w:jc w:val="both"/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6B7A21"/>
    <w:pPr>
      <w:outlineLvl w:val="3"/>
    </w:p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6B7A21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B7A21"/>
    <w:pPr>
      <w:shd w:val="clear" w:color="auto" w:fill="FFFFFF"/>
      <w:spacing w:line="268" w:lineRule="auto"/>
      <w:ind w:firstLine="709"/>
      <w:jc w:val="both"/>
      <w:outlineLvl w:val="5"/>
    </w:pPr>
    <w:rPr>
      <w:b/>
      <w:bCs/>
      <w:color w:val="595959"/>
      <w:spacing w:val="5"/>
      <w:sz w:val="28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B7A21"/>
    <w:pPr>
      <w:ind w:firstLine="709"/>
      <w:jc w:val="both"/>
      <w:outlineLvl w:val="6"/>
    </w:pPr>
    <w:rPr>
      <w:b/>
      <w:bCs/>
      <w:i/>
      <w:iCs/>
      <w:color w:val="5A5A5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B7A21"/>
    <w:pPr>
      <w:spacing w:line="268" w:lineRule="auto"/>
      <w:ind w:firstLine="709"/>
      <w:jc w:val="both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C23"/>
    <w:rPr>
      <w:rFonts w:ascii="AG Souvenir" w:hAnsi="AG Souvenir"/>
      <w:b/>
      <w:spacing w:val="38"/>
      <w:sz w:val="28"/>
    </w:rPr>
  </w:style>
  <w:style w:type="paragraph" w:styleId="a3">
    <w:name w:val="Body Text"/>
    <w:basedOn w:val="a"/>
    <w:link w:val="a4"/>
    <w:uiPriority w:val="99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6B7A21"/>
    <w:rPr>
      <w:sz w:val="28"/>
    </w:rPr>
  </w:style>
  <w:style w:type="paragraph" w:styleId="a5">
    <w:name w:val="Body Text Indent"/>
    <w:basedOn w:val="a"/>
    <w:link w:val="a6"/>
    <w:uiPriority w:val="99"/>
    <w:pPr>
      <w:ind w:firstLine="709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6B7A21"/>
    <w:rPr>
      <w:sz w:val="28"/>
    </w:rPr>
  </w:style>
  <w:style w:type="paragraph" w:customStyle="1" w:styleId="Postan">
    <w:name w:val="Postan"/>
    <w:basedOn w:val="a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2C23"/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7A21"/>
  </w:style>
  <w:style w:type="character" w:styleId="ab">
    <w:name w:val="page number"/>
    <w:basedOn w:val="a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semiHidden/>
    <w:rsid w:val="006B7A21"/>
    <w:rPr>
      <w:sz w:val="28"/>
    </w:rPr>
  </w:style>
  <w:style w:type="character" w:customStyle="1" w:styleId="30">
    <w:name w:val="Заголовок 3 Знак"/>
    <w:aliases w:val="Знак2 Знак Знак"/>
    <w:basedOn w:val="a0"/>
    <w:link w:val="3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6B7A21"/>
    <w:rPr>
      <w:rFonts w:ascii="Arial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6B7A21"/>
    <w:rPr>
      <w:rFonts w:ascii="Arial" w:hAnsi="Arial"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6B7A21"/>
    <w:rPr>
      <w:b/>
      <w:bCs/>
      <w:color w:val="595959"/>
      <w:spacing w:val="5"/>
      <w:sz w:val="28"/>
      <w:szCs w:val="22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rsid w:val="006B7A21"/>
    <w:rPr>
      <w:b/>
      <w:bCs/>
      <w:i/>
      <w:iCs/>
      <w:color w:val="5A5A5A"/>
    </w:rPr>
  </w:style>
  <w:style w:type="character" w:customStyle="1" w:styleId="80">
    <w:name w:val="Заголовок 8 Знак"/>
    <w:basedOn w:val="a0"/>
    <w:link w:val="8"/>
    <w:uiPriority w:val="99"/>
    <w:semiHidden/>
    <w:rsid w:val="006B7A21"/>
    <w:rPr>
      <w:b/>
      <w:bCs/>
      <w:color w:val="7F7F7F"/>
    </w:rPr>
  </w:style>
  <w:style w:type="character" w:customStyle="1" w:styleId="90">
    <w:name w:val="Заголовок 9 Знак"/>
    <w:basedOn w:val="a0"/>
    <w:link w:val="9"/>
    <w:uiPriority w:val="99"/>
    <w:semiHidden/>
    <w:rsid w:val="006B7A21"/>
    <w:rPr>
      <w:b/>
      <w:bCs/>
      <w:i/>
      <w:iCs/>
      <w:color w:val="7F7F7F"/>
      <w:sz w:val="18"/>
      <w:szCs w:val="18"/>
    </w:rPr>
  </w:style>
  <w:style w:type="character" w:styleId="ae">
    <w:name w:val="Emphasis"/>
    <w:uiPriority w:val="99"/>
    <w:qFormat/>
    <w:rsid w:val="006B7A21"/>
    <w:rPr>
      <w:b/>
      <w:bCs/>
      <w:i/>
      <w:iCs/>
      <w:spacing w:val="1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6B7A21"/>
    <w:rPr>
      <w:rFonts w:ascii="Courier New" w:hAnsi="Courier New"/>
      <w:sz w:val="28"/>
      <w:szCs w:val="22"/>
    </w:rPr>
  </w:style>
  <w:style w:type="paragraph" w:styleId="HTML0">
    <w:name w:val="HTML Preformatted"/>
    <w:basedOn w:val="a"/>
    <w:link w:val="HTML"/>
    <w:uiPriority w:val="99"/>
    <w:semiHidden/>
    <w:unhideWhenUsed/>
    <w:rsid w:val="006B7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  <w:jc w:val="both"/>
    </w:pPr>
    <w:rPr>
      <w:rFonts w:ascii="Courier New" w:hAnsi="Courier New"/>
      <w:sz w:val="28"/>
      <w:szCs w:val="22"/>
    </w:rPr>
  </w:style>
  <w:style w:type="character" w:customStyle="1" w:styleId="af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1"/>
    <w:basedOn w:val="a0"/>
    <w:link w:val="af0"/>
    <w:uiPriority w:val="99"/>
    <w:semiHidden/>
    <w:locked/>
    <w:rsid w:val="006B7A21"/>
    <w:rPr>
      <w:rFonts w:ascii="Arial" w:hAnsi="Arial" w:cs="Arial"/>
    </w:rPr>
  </w:style>
  <w:style w:type="paragraph" w:styleId="af0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"/>
    <w:uiPriority w:val="99"/>
    <w:semiHidden/>
    <w:unhideWhenUsed/>
    <w:rsid w:val="006B7A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0"/>
    <w:uiPriority w:val="99"/>
    <w:semiHidden/>
    <w:rsid w:val="006B7A21"/>
  </w:style>
  <w:style w:type="character" w:customStyle="1" w:styleId="af1">
    <w:name w:val="Текст примечания Знак"/>
    <w:basedOn w:val="a0"/>
    <w:link w:val="af2"/>
    <w:uiPriority w:val="99"/>
    <w:semiHidden/>
    <w:rsid w:val="006B7A21"/>
    <w:rPr>
      <w:sz w:val="28"/>
      <w:szCs w:val="22"/>
      <w:lang w:eastAsia="en-US"/>
    </w:rPr>
  </w:style>
  <w:style w:type="paragraph" w:styleId="af2">
    <w:name w:val="annotation text"/>
    <w:basedOn w:val="a"/>
    <w:link w:val="af1"/>
    <w:uiPriority w:val="99"/>
    <w:semiHidden/>
    <w:unhideWhenUsed/>
    <w:rsid w:val="006B7A21"/>
    <w:pPr>
      <w:spacing w:after="200"/>
      <w:ind w:firstLine="709"/>
      <w:jc w:val="both"/>
    </w:pPr>
    <w:rPr>
      <w:sz w:val="28"/>
      <w:szCs w:val="22"/>
      <w:lang w:eastAsia="en-US"/>
    </w:rPr>
  </w:style>
  <w:style w:type="character" w:customStyle="1" w:styleId="af3">
    <w:name w:val="Текст концевой сноски Знак"/>
    <w:basedOn w:val="a0"/>
    <w:link w:val="af4"/>
    <w:uiPriority w:val="99"/>
    <w:semiHidden/>
    <w:rsid w:val="006B7A21"/>
    <w:rPr>
      <w:sz w:val="28"/>
      <w:szCs w:val="22"/>
    </w:rPr>
  </w:style>
  <w:style w:type="paragraph" w:styleId="af4">
    <w:name w:val="endnote text"/>
    <w:basedOn w:val="a"/>
    <w:link w:val="af3"/>
    <w:uiPriority w:val="99"/>
    <w:semiHidden/>
    <w:unhideWhenUsed/>
    <w:rsid w:val="006B7A21"/>
    <w:pPr>
      <w:ind w:firstLine="709"/>
      <w:jc w:val="both"/>
    </w:pPr>
    <w:rPr>
      <w:sz w:val="28"/>
      <w:szCs w:val="22"/>
    </w:rPr>
  </w:style>
  <w:style w:type="character" w:customStyle="1" w:styleId="af5">
    <w:name w:val="Красная строка Знак"/>
    <w:basedOn w:val="a4"/>
    <w:link w:val="af6"/>
    <w:uiPriority w:val="99"/>
    <w:rsid w:val="006B7A21"/>
    <w:rPr>
      <w:rFonts w:ascii="Arial" w:hAnsi="Arial" w:cs="Arial"/>
      <w:sz w:val="28"/>
    </w:rPr>
  </w:style>
  <w:style w:type="paragraph" w:styleId="af6">
    <w:name w:val="Body Text First Indent"/>
    <w:basedOn w:val="a"/>
    <w:link w:val="af5"/>
    <w:uiPriority w:val="99"/>
    <w:unhideWhenUsed/>
    <w:rsid w:val="006B7A21"/>
    <w:pPr>
      <w:ind w:firstLine="210"/>
    </w:pPr>
    <w:rPr>
      <w:rFonts w:ascii="Arial" w:hAnsi="Arial" w:cs="Arial"/>
    </w:rPr>
  </w:style>
  <w:style w:type="paragraph" w:styleId="af7">
    <w:name w:val="Subtitle"/>
    <w:basedOn w:val="a"/>
    <w:next w:val="a"/>
    <w:link w:val="af8"/>
    <w:uiPriority w:val="11"/>
    <w:qFormat/>
    <w:rsid w:val="006B7A21"/>
    <w:pPr>
      <w:ind w:left="10206"/>
      <w:jc w:val="center"/>
    </w:pPr>
    <w:rPr>
      <w:iCs/>
      <w:sz w:val="28"/>
      <w:szCs w:val="28"/>
    </w:rPr>
  </w:style>
  <w:style w:type="character" w:customStyle="1" w:styleId="af8">
    <w:name w:val="Подзаголовок Знак"/>
    <w:basedOn w:val="a0"/>
    <w:link w:val="af7"/>
    <w:uiPriority w:val="11"/>
    <w:rsid w:val="006B7A21"/>
    <w:rPr>
      <w:iCs/>
      <w:sz w:val="28"/>
      <w:szCs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6B7A21"/>
    <w:rPr>
      <w:rFonts w:ascii="Arial" w:hAnsi="Arial" w:cs="Arial"/>
    </w:rPr>
  </w:style>
  <w:style w:type="paragraph" w:styleId="22">
    <w:name w:val="Body Text 2"/>
    <w:basedOn w:val="a"/>
    <w:link w:val="21"/>
    <w:uiPriority w:val="99"/>
    <w:semiHidden/>
    <w:unhideWhenUsed/>
    <w:rsid w:val="006B7A21"/>
    <w:pPr>
      <w:spacing w:after="120" w:line="480" w:lineRule="auto"/>
    </w:pPr>
    <w:rPr>
      <w:rFonts w:ascii="Arial" w:hAnsi="Arial" w:cs="Arial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6B7A21"/>
    <w:rPr>
      <w:sz w:val="16"/>
      <w:szCs w:val="16"/>
      <w:lang w:val="x-none" w:eastAsia="x-none"/>
    </w:rPr>
  </w:style>
  <w:style w:type="paragraph" w:styleId="32">
    <w:name w:val="Body Text 3"/>
    <w:basedOn w:val="a"/>
    <w:link w:val="31"/>
    <w:uiPriority w:val="99"/>
    <w:semiHidden/>
    <w:unhideWhenUsed/>
    <w:rsid w:val="006B7A21"/>
    <w:pPr>
      <w:spacing w:after="120"/>
    </w:pPr>
    <w:rPr>
      <w:sz w:val="16"/>
      <w:szCs w:val="16"/>
      <w:lang w:val="x-none" w:eastAsia="x-none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B7A21"/>
    <w:rPr>
      <w:rFonts w:ascii="Arial" w:hAnsi="Arial" w:cs="Arial"/>
      <w:sz w:val="28"/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6B7A21"/>
    <w:pPr>
      <w:widowControl w:val="0"/>
      <w:ind w:left="884"/>
    </w:pPr>
    <w:rPr>
      <w:rFonts w:ascii="Arial" w:hAnsi="Arial" w:cs="Arial"/>
      <w:sz w:val="28"/>
      <w:szCs w:val="28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6B7A21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6B7A21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af9">
    <w:name w:val="Схема документа Знак"/>
    <w:basedOn w:val="a0"/>
    <w:link w:val="afa"/>
    <w:uiPriority w:val="99"/>
    <w:semiHidden/>
    <w:rsid w:val="006B7A21"/>
    <w:rPr>
      <w:rFonts w:ascii="Tahoma" w:hAnsi="Tahoma"/>
      <w:sz w:val="28"/>
      <w:szCs w:val="22"/>
      <w:shd w:val="clear" w:color="auto" w:fill="000080"/>
    </w:rPr>
  </w:style>
  <w:style w:type="paragraph" w:styleId="afa">
    <w:name w:val="Document Map"/>
    <w:basedOn w:val="a"/>
    <w:link w:val="af9"/>
    <w:uiPriority w:val="99"/>
    <w:semiHidden/>
    <w:unhideWhenUsed/>
    <w:rsid w:val="006B7A21"/>
    <w:pPr>
      <w:shd w:val="clear" w:color="auto" w:fill="000080"/>
      <w:ind w:firstLine="709"/>
      <w:jc w:val="both"/>
    </w:pPr>
    <w:rPr>
      <w:rFonts w:ascii="Tahoma" w:hAnsi="Tahoma"/>
      <w:sz w:val="28"/>
      <w:szCs w:val="22"/>
    </w:rPr>
  </w:style>
  <w:style w:type="character" w:customStyle="1" w:styleId="afb">
    <w:name w:val="Текст Знак"/>
    <w:basedOn w:val="a0"/>
    <w:link w:val="afc"/>
    <w:uiPriority w:val="99"/>
    <w:semiHidden/>
    <w:rsid w:val="006B7A21"/>
    <w:rPr>
      <w:rFonts w:ascii="Arial" w:hAnsi="Arial" w:cs="Arial"/>
      <w:color w:val="000000"/>
    </w:rPr>
  </w:style>
  <w:style w:type="paragraph" w:styleId="afc">
    <w:name w:val="Plain Text"/>
    <w:basedOn w:val="a"/>
    <w:link w:val="afb"/>
    <w:uiPriority w:val="99"/>
    <w:semiHidden/>
    <w:unhideWhenUsed/>
    <w:rsid w:val="006B7A21"/>
    <w:pPr>
      <w:spacing w:before="64" w:after="64"/>
    </w:pPr>
    <w:rPr>
      <w:rFonts w:ascii="Arial" w:hAnsi="Arial" w:cs="Arial"/>
      <w:color w:val="000000"/>
    </w:rPr>
  </w:style>
  <w:style w:type="character" w:customStyle="1" w:styleId="afd">
    <w:name w:val="Тема примечания Знак"/>
    <w:basedOn w:val="af1"/>
    <w:link w:val="afe"/>
    <w:uiPriority w:val="99"/>
    <w:semiHidden/>
    <w:rsid w:val="006B7A21"/>
    <w:rPr>
      <w:b/>
      <w:bCs/>
      <w:sz w:val="28"/>
      <w:szCs w:val="22"/>
      <w:lang w:eastAsia="en-US"/>
    </w:rPr>
  </w:style>
  <w:style w:type="paragraph" w:styleId="afe">
    <w:name w:val="annotation subject"/>
    <w:basedOn w:val="af2"/>
    <w:next w:val="af2"/>
    <w:link w:val="afd"/>
    <w:uiPriority w:val="99"/>
    <w:semiHidden/>
    <w:unhideWhenUsed/>
    <w:rsid w:val="006B7A21"/>
    <w:rPr>
      <w:b/>
      <w:bCs/>
    </w:rPr>
  </w:style>
  <w:style w:type="character" w:customStyle="1" w:styleId="aff">
    <w:name w:val="Без интервала Знак"/>
    <w:link w:val="aff0"/>
    <w:uiPriority w:val="1"/>
    <w:locked/>
    <w:rsid w:val="006B7A21"/>
    <w:rPr>
      <w:sz w:val="28"/>
    </w:rPr>
  </w:style>
  <w:style w:type="paragraph" w:styleId="aff0">
    <w:name w:val="No Spacing"/>
    <w:basedOn w:val="a"/>
    <w:link w:val="aff"/>
    <w:uiPriority w:val="1"/>
    <w:qFormat/>
    <w:rsid w:val="006B7A21"/>
    <w:pPr>
      <w:jc w:val="both"/>
    </w:pPr>
    <w:rPr>
      <w:sz w:val="28"/>
    </w:rPr>
  </w:style>
  <w:style w:type="character" w:customStyle="1" w:styleId="aff1">
    <w:name w:val="Абзац списка Знак"/>
    <w:link w:val="aff2"/>
    <w:uiPriority w:val="34"/>
    <w:locked/>
    <w:rsid w:val="006B7A21"/>
    <w:rPr>
      <w:rFonts w:ascii="Calibri" w:hAnsi="Calibri" w:cs="Calibri"/>
      <w:sz w:val="22"/>
      <w:szCs w:val="22"/>
      <w:lang w:eastAsia="en-US"/>
    </w:rPr>
  </w:style>
  <w:style w:type="paragraph" w:styleId="aff2">
    <w:name w:val="List Paragraph"/>
    <w:basedOn w:val="a"/>
    <w:link w:val="aff1"/>
    <w:uiPriority w:val="34"/>
    <w:qFormat/>
    <w:rsid w:val="006B7A2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6B7A21"/>
    <w:pPr>
      <w:ind w:firstLine="709"/>
      <w:jc w:val="both"/>
    </w:pPr>
    <w:rPr>
      <w:i/>
      <w:iCs/>
      <w:sz w:val="28"/>
      <w:szCs w:val="22"/>
    </w:rPr>
  </w:style>
  <w:style w:type="character" w:customStyle="1" w:styleId="26">
    <w:name w:val="Цитата 2 Знак"/>
    <w:basedOn w:val="a0"/>
    <w:link w:val="25"/>
    <w:uiPriority w:val="29"/>
    <w:rsid w:val="006B7A21"/>
    <w:rPr>
      <w:i/>
      <w:iCs/>
      <w:sz w:val="28"/>
      <w:szCs w:val="22"/>
    </w:rPr>
  </w:style>
  <w:style w:type="paragraph" w:styleId="aff3">
    <w:name w:val="Intense Quote"/>
    <w:basedOn w:val="a"/>
    <w:next w:val="a"/>
    <w:link w:val="aff4"/>
    <w:uiPriority w:val="30"/>
    <w:qFormat/>
    <w:rsid w:val="006B7A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 w:firstLine="709"/>
      <w:jc w:val="both"/>
    </w:pPr>
    <w:rPr>
      <w:i/>
      <w:iCs/>
      <w:sz w:val="28"/>
      <w:szCs w:val="22"/>
    </w:rPr>
  </w:style>
  <w:style w:type="character" w:customStyle="1" w:styleId="aff4">
    <w:name w:val="Выделенная цитата Знак"/>
    <w:basedOn w:val="a0"/>
    <w:link w:val="aff3"/>
    <w:uiPriority w:val="30"/>
    <w:rsid w:val="006B7A21"/>
    <w:rPr>
      <w:i/>
      <w:iCs/>
      <w:sz w:val="28"/>
      <w:szCs w:val="22"/>
    </w:rPr>
  </w:style>
  <w:style w:type="paragraph" w:styleId="aff5">
    <w:name w:val="Title"/>
    <w:basedOn w:val="a"/>
    <w:next w:val="a"/>
    <w:link w:val="aff6"/>
    <w:uiPriority w:val="99"/>
    <w:qFormat/>
    <w:rsid w:val="006B7A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99"/>
    <w:rsid w:val="006B7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nsPlusNonformat">
    <w:name w:val="ConsPlusNonformat Знак"/>
    <w:link w:val="ConsPlusNonformat0"/>
    <w:uiPriority w:val="99"/>
    <w:locked/>
    <w:rsid w:val="006B7A21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6B7A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30">
    <w:name w:val="a3"/>
    <w:basedOn w:val="a"/>
    <w:uiPriority w:val="99"/>
    <w:rsid w:val="006B7A21"/>
    <w:pPr>
      <w:spacing w:before="64" w:after="64"/>
    </w:pPr>
    <w:rPr>
      <w:rFonts w:ascii="Arial" w:hAnsi="Arial" w:cs="Arial"/>
      <w:color w:val="000000"/>
    </w:rPr>
  </w:style>
  <w:style w:type="paragraph" w:customStyle="1" w:styleId="Default">
    <w:name w:val="Default"/>
    <w:rsid w:val="006B7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текст_"/>
    <w:link w:val="12"/>
    <w:locked/>
    <w:rsid w:val="006B7A21"/>
    <w:rPr>
      <w:b/>
      <w:bCs/>
      <w:spacing w:val="-3"/>
      <w:shd w:val="clear" w:color="auto" w:fill="FFFFFF"/>
    </w:rPr>
  </w:style>
  <w:style w:type="paragraph" w:customStyle="1" w:styleId="12">
    <w:name w:val="Основной текст1"/>
    <w:basedOn w:val="a"/>
    <w:link w:val="aff7"/>
    <w:rsid w:val="006B7A21"/>
    <w:pPr>
      <w:widowControl w:val="0"/>
      <w:shd w:val="clear" w:color="auto" w:fill="FFFFFF"/>
      <w:spacing w:before="600" w:line="278" w:lineRule="exact"/>
      <w:jc w:val="center"/>
    </w:pPr>
    <w:rPr>
      <w:b/>
      <w:bCs/>
      <w:spacing w:val="-3"/>
    </w:rPr>
  </w:style>
  <w:style w:type="character" w:customStyle="1" w:styleId="aff8">
    <w:name w:val="Таб_текст Знак"/>
    <w:link w:val="aff9"/>
    <w:locked/>
    <w:rsid w:val="006B7A21"/>
    <w:rPr>
      <w:sz w:val="24"/>
      <w:szCs w:val="22"/>
    </w:rPr>
  </w:style>
  <w:style w:type="paragraph" w:customStyle="1" w:styleId="aff9">
    <w:name w:val="Таб_текст"/>
    <w:basedOn w:val="aff0"/>
    <w:link w:val="aff8"/>
    <w:qFormat/>
    <w:rsid w:val="006B7A21"/>
    <w:pPr>
      <w:jc w:val="left"/>
    </w:pPr>
    <w:rPr>
      <w:sz w:val="24"/>
      <w:szCs w:val="22"/>
    </w:rPr>
  </w:style>
  <w:style w:type="character" w:customStyle="1" w:styleId="affa">
    <w:name w:val="Таб_заг Знак"/>
    <w:link w:val="affb"/>
    <w:locked/>
    <w:rsid w:val="006B7A21"/>
    <w:rPr>
      <w:sz w:val="24"/>
      <w:szCs w:val="22"/>
    </w:rPr>
  </w:style>
  <w:style w:type="paragraph" w:customStyle="1" w:styleId="affb">
    <w:name w:val="Таб_заг"/>
    <w:basedOn w:val="aff0"/>
    <w:link w:val="affa"/>
    <w:qFormat/>
    <w:rsid w:val="006B7A21"/>
    <w:pPr>
      <w:jc w:val="center"/>
    </w:pPr>
    <w:rPr>
      <w:sz w:val="24"/>
      <w:szCs w:val="22"/>
    </w:rPr>
  </w:style>
  <w:style w:type="character" w:customStyle="1" w:styleId="QuoteChar">
    <w:name w:val="Quote Char"/>
    <w:link w:val="210"/>
    <w:uiPriority w:val="99"/>
    <w:locked/>
    <w:rsid w:val="006B7A21"/>
    <w:rPr>
      <w:i/>
      <w:color w:val="000000"/>
    </w:rPr>
  </w:style>
  <w:style w:type="paragraph" w:customStyle="1" w:styleId="210">
    <w:name w:val="Цитата 21"/>
    <w:basedOn w:val="a"/>
    <w:next w:val="a"/>
    <w:link w:val="QuoteChar"/>
    <w:uiPriority w:val="99"/>
    <w:rsid w:val="006B7A21"/>
    <w:pPr>
      <w:spacing w:after="200" w:line="276" w:lineRule="auto"/>
      <w:ind w:firstLine="709"/>
      <w:jc w:val="both"/>
    </w:pPr>
    <w:rPr>
      <w:i/>
      <w:color w:val="000000"/>
    </w:rPr>
  </w:style>
  <w:style w:type="character" w:customStyle="1" w:styleId="IntenseQuoteChar">
    <w:name w:val="Intense Quote Char"/>
    <w:link w:val="13"/>
    <w:uiPriority w:val="99"/>
    <w:locked/>
    <w:rsid w:val="006B7A21"/>
    <w:rPr>
      <w:b/>
      <w:i/>
      <w:color w:val="4F81BD"/>
    </w:rPr>
  </w:style>
  <w:style w:type="paragraph" w:customStyle="1" w:styleId="13">
    <w:name w:val="Выделенная цитата1"/>
    <w:basedOn w:val="a"/>
    <w:next w:val="a"/>
    <w:link w:val="IntenseQuoteChar"/>
    <w:uiPriority w:val="99"/>
    <w:rsid w:val="006B7A21"/>
    <w:pPr>
      <w:pBdr>
        <w:bottom w:val="single" w:sz="4" w:space="4" w:color="4F81BD"/>
      </w:pBdr>
      <w:spacing w:before="200" w:after="280" w:line="276" w:lineRule="auto"/>
      <w:ind w:left="936" w:right="936" w:firstLine="709"/>
      <w:jc w:val="both"/>
    </w:pPr>
    <w:rPr>
      <w:b/>
      <w:i/>
      <w:color w:val="4F81BD"/>
    </w:rPr>
  </w:style>
  <w:style w:type="character" w:customStyle="1" w:styleId="27">
    <w:name w:val="Основной текст (2)_"/>
    <w:link w:val="28"/>
    <w:locked/>
    <w:rsid w:val="006B7A21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6B7A21"/>
    <w:pPr>
      <w:widowControl w:val="0"/>
      <w:shd w:val="clear" w:color="auto" w:fill="FFFFFF"/>
      <w:spacing w:before="360" w:after="900" w:line="0" w:lineRule="atLeast"/>
      <w:ind w:firstLine="567"/>
      <w:jc w:val="center"/>
    </w:pPr>
    <w:rPr>
      <w:sz w:val="26"/>
      <w:szCs w:val="26"/>
    </w:rPr>
  </w:style>
  <w:style w:type="paragraph" w:customStyle="1" w:styleId="81">
    <w:name w:val="Заголовок 81"/>
    <w:basedOn w:val="a"/>
    <w:next w:val="a"/>
    <w:uiPriority w:val="9"/>
    <w:qFormat/>
    <w:rsid w:val="006B7A21"/>
    <w:pPr>
      <w:ind w:firstLine="709"/>
      <w:jc w:val="both"/>
      <w:outlineLvl w:val="7"/>
    </w:pPr>
    <w:rPr>
      <w:b/>
      <w:bCs/>
      <w:color w:val="7F7F7F"/>
    </w:rPr>
  </w:style>
  <w:style w:type="character" w:styleId="affc">
    <w:name w:val="Subtle Emphasis"/>
    <w:uiPriority w:val="19"/>
    <w:qFormat/>
    <w:rsid w:val="006B7A21"/>
    <w:rPr>
      <w:i/>
      <w:iCs/>
    </w:rPr>
  </w:style>
  <w:style w:type="character" w:styleId="affd">
    <w:name w:val="Intense Emphasis"/>
    <w:uiPriority w:val="21"/>
    <w:qFormat/>
    <w:rsid w:val="006B7A21"/>
    <w:rPr>
      <w:b/>
      <w:bCs/>
      <w:i/>
      <w:iCs/>
    </w:rPr>
  </w:style>
  <w:style w:type="character" w:styleId="affe">
    <w:name w:val="Subtle Reference"/>
    <w:uiPriority w:val="31"/>
    <w:qFormat/>
    <w:rsid w:val="006B7A21"/>
    <w:rPr>
      <w:smallCaps/>
    </w:rPr>
  </w:style>
  <w:style w:type="character" w:styleId="afff">
    <w:name w:val="Intense Reference"/>
    <w:uiPriority w:val="32"/>
    <w:qFormat/>
    <w:rsid w:val="006B7A21"/>
    <w:rPr>
      <w:b/>
      <w:bCs/>
      <w:smallCaps/>
    </w:rPr>
  </w:style>
  <w:style w:type="character" w:styleId="afff0">
    <w:name w:val="Book Title"/>
    <w:uiPriority w:val="33"/>
    <w:qFormat/>
    <w:rsid w:val="006B7A21"/>
    <w:rPr>
      <w:i/>
      <w:iCs/>
      <w:smallCaps/>
      <w:spacing w:val="5"/>
    </w:rPr>
  </w:style>
  <w:style w:type="paragraph" w:customStyle="1" w:styleId="ConsPlusNormal">
    <w:name w:val="ConsPlusNormal"/>
    <w:rsid w:val="00CF077F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ff1">
    <w:name w:val="Hyperlink"/>
    <w:basedOn w:val="a0"/>
    <w:uiPriority w:val="99"/>
    <w:semiHidden/>
    <w:unhideWhenUsed/>
    <w:rsid w:val="00BC0C70"/>
    <w:rPr>
      <w:color w:val="0000FF"/>
      <w:u w:val="single"/>
    </w:rPr>
  </w:style>
  <w:style w:type="character" w:styleId="afff2">
    <w:name w:val="FollowedHyperlink"/>
    <w:basedOn w:val="a0"/>
    <w:uiPriority w:val="99"/>
    <w:semiHidden/>
    <w:unhideWhenUsed/>
    <w:rsid w:val="00BC0C70"/>
    <w:rPr>
      <w:color w:val="800080" w:themeColor="followedHyperlink"/>
      <w:u w:val="single"/>
    </w:rPr>
  </w:style>
  <w:style w:type="character" w:customStyle="1" w:styleId="310">
    <w:name w:val="Заголовок 3 Знак1"/>
    <w:aliases w:val="Знак2 Знак Знак1"/>
    <w:basedOn w:val="a0"/>
    <w:uiPriority w:val="99"/>
    <w:semiHidden/>
    <w:rsid w:val="00BC0C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4">
    <w:name w:val="Обычный1"/>
    <w:rsid w:val="00BC0C70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HTML1">
    <w:name w:val="Стандартный HTML Знак1"/>
    <w:basedOn w:val="a0"/>
    <w:uiPriority w:val="99"/>
    <w:semiHidden/>
    <w:rsid w:val="00BC0C70"/>
    <w:rPr>
      <w:rFonts w:ascii="Consolas" w:hAnsi="Consolas" w:cs="Consolas" w:hint="default"/>
    </w:rPr>
  </w:style>
  <w:style w:type="character" w:customStyle="1" w:styleId="15">
    <w:name w:val="Текст примечания Знак1"/>
    <w:basedOn w:val="a0"/>
    <w:uiPriority w:val="99"/>
    <w:semiHidden/>
    <w:rsid w:val="00BC0C70"/>
  </w:style>
  <w:style w:type="character" w:customStyle="1" w:styleId="16">
    <w:name w:val="Текст концевой сноски Знак1"/>
    <w:basedOn w:val="a0"/>
    <w:uiPriority w:val="99"/>
    <w:semiHidden/>
    <w:rsid w:val="00BC0C70"/>
  </w:style>
  <w:style w:type="character" w:customStyle="1" w:styleId="17">
    <w:name w:val="Красная строка Знак1"/>
    <w:basedOn w:val="a4"/>
    <w:uiPriority w:val="99"/>
    <w:semiHidden/>
    <w:rsid w:val="00BC0C70"/>
    <w:rPr>
      <w:sz w:val="28"/>
    </w:rPr>
  </w:style>
  <w:style w:type="character" w:customStyle="1" w:styleId="211">
    <w:name w:val="Основной текст 2 Знак1"/>
    <w:basedOn w:val="a0"/>
    <w:uiPriority w:val="99"/>
    <w:semiHidden/>
    <w:rsid w:val="00BC0C70"/>
  </w:style>
  <w:style w:type="character" w:customStyle="1" w:styleId="311">
    <w:name w:val="Основной текст 3 Знак1"/>
    <w:basedOn w:val="a0"/>
    <w:uiPriority w:val="99"/>
    <w:semiHidden/>
    <w:rsid w:val="00BC0C70"/>
    <w:rPr>
      <w:sz w:val="16"/>
      <w:szCs w:val="16"/>
    </w:rPr>
  </w:style>
  <w:style w:type="character" w:customStyle="1" w:styleId="212">
    <w:name w:val="Основной текст с отступом 2 Знак1"/>
    <w:basedOn w:val="a0"/>
    <w:uiPriority w:val="99"/>
    <w:semiHidden/>
    <w:rsid w:val="00BC0C70"/>
  </w:style>
  <w:style w:type="character" w:customStyle="1" w:styleId="312">
    <w:name w:val="Основной текст с отступом 3 Знак1"/>
    <w:basedOn w:val="a0"/>
    <w:uiPriority w:val="99"/>
    <w:semiHidden/>
    <w:rsid w:val="00BC0C70"/>
    <w:rPr>
      <w:sz w:val="16"/>
      <w:szCs w:val="16"/>
    </w:rPr>
  </w:style>
  <w:style w:type="character" w:customStyle="1" w:styleId="18">
    <w:name w:val="Схема документа Знак1"/>
    <w:basedOn w:val="a0"/>
    <w:uiPriority w:val="99"/>
    <w:semiHidden/>
    <w:rsid w:val="00BC0C70"/>
    <w:rPr>
      <w:rFonts w:ascii="Tahoma" w:hAnsi="Tahoma" w:cs="Tahoma" w:hint="default"/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BC0C70"/>
    <w:rPr>
      <w:rFonts w:ascii="Consolas" w:hAnsi="Consolas" w:cs="Consolas" w:hint="default"/>
      <w:sz w:val="21"/>
      <w:szCs w:val="21"/>
    </w:rPr>
  </w:style>
  <w:style w:type="character" w:customStyle="1" w:styleId="1a">
    <w:name w:val="Тема примечания Знак1"/>
    <w:basedOn w:val="15"/>
    <w:uiPriority w:val="99"/>
    <w:semiHidden/>
    <w:rsid w:val="00BC0C70"/>
    <w:rPr>
      <w:b/>
      <w:bCs/>
    </w:rPr>
  </w:style>
  <w:style w:type="table" w:styleId="afff3">
    <w:name w:val="Table Grid"/>
    <w:basedOn w:val="a1"/>
    <w:uiPriority w:val="59"/>
    <w:rsid w:val="00BC0C7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34</Pages>
  <Words>7602</Words>
  <Characters>57726</Characters>
  <Application>Microsoft Office Word</Application>
  <DocSecurity>0</DocSecurity>
  <Lines>481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Щучкина</dc:creator>
  <cp:lastModifiedBy>Рисухина Людмила Алексеевна</cp:lastModifiedBy>
  <cp:revision>11</cp:revision>
  <cp:lastPrinted>2020-05-08T12:03:00Z</cp:lastPrinted>
  <dcterms:created xsi:type="dcterms:W3CDTF">2020-05-08T11:19:00Z</dcterms:created>
  <dcterms:modified xsi:type="dcterms:W3CDTF">2020-05-08T13:28:00Z</dcterms:modified>
</cp:coreProperties>
</file>