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10D8" w14:textId="77777777"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РОССИЙСКАЯ  ФЕДЕРАЦИЯ</w:t>
      </w:r>
    </w:p>
    <w:p w14:paraId="2B3518CB" w14:textId="77777777" w:rsidR="00B33B70" w:rsidRPr="00B33B70" w:rsidRDefault="00B33B70" w:rsidP="00B33B70">
      <w:pPr>
        <w:tabs>
          <w:tab w:val="center" w:pos="4818"/>
          <w:tab w:val="left" w:pos="70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ab/>
        <w:t>РОСТОВСКАЯ ОБЛАСТЬ</w:t>
      </w:r>
      <w:r w:rsidRPr="00B33B70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071D4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33B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810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33B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33B7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2F04F3EC" w14:textId="77777777"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АЗОВСКИЙ  РАЙОН</w:t>
      </w:r>
    </w:p>
    <w:p w14:paraId="6C0E65D8" w14:textId="77777777"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МУНИЦИПАЛЬНОЕ  ОБРАЗОВАНИЕ</w:t>
      </w:r>
    </w:p>
    <w:p w14:paraId="7F6609C0" w14:textId="77777777" w:rsidR="00B33B70" w:rsidRPr="00B33B70" w:rsidRDefault="00B33B70" w:rsidP="00B33B70">
      <w:pPr>
        <w:tabs>
          <w:tab w:val="left" w:pos="3828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«АЛЕКСАНДРОВСКОЕ СЕЛЬСКОЕ ПОСЕЛЕНИЕ»</w:t>
      </w:r>
    </w:p>
    <w:p w14:paraId="0890F560" w14:textId="77777777"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СОБРАНИЕ  ДЕПУТАТОВ  АЛЕКСАНДРОВСКОГО</w:t>
      </w:r>
    </w:p>
    <w:p w14:paraId="3C2229A2" w14:textId="77777777" w:rsidR="00B33B70" w:rsidRPr="00B33B70" w:rsidRDefault="00B33B70" w:rsidP="00B33B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B7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14:paraId="05A409D1" w14:textId="77777777" w:rsidR="00B33B70" w:rsidRDefault="00B33B70" w:rsidP="00B33B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11941DD" w14:textId="77777777" w:rsidR="00A32F68" w:rsidRPr="00B33B70" w:rsidRDefault="00A32F68" w:rsidP="00B33B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10071D5" w14:textId="77777777" w:rsidR="00B33B70" w:rsidRPr="00B33B70" w:rsidRDefault="00B33B70" w:rsidP="00F973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33B70">
        <w:rPr>
          <w:rFonts w:ascii="Times New Roman" w:eastAsia="Calibri" w:hAnsi="Times New Roman" w:cs="Times New Roman"/>
          <w:b/>
          <w:sz w:val="28"/>
        </w:rPr>
        <w:t>РЕШЕНИЕ</w:t>
      </w:r>
    </w:p>
    <w:p w14:paraId="491BDB36" w14:textId="77777777" w:rsidR="00B33B70" w:rsidRDefault="00B33B70" w:rsidP="00B33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</w:p>
    <w:p w14:paraId="4CB57BF6" w14:textId="77777777" w:rsidR="00A32F68" w:rsidRPr="00B33B70" w:rsidRDefault="00A32F68" w:rsidP="00B33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</w:p>
    <w:p w14:paraId="696161EF" w14:textId="3CD29196" w:rsidR="00B33B70" w:rsidRPr="00B33B70" w:rsidRDefault="00A810FB" w:rsidP="00B33B7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576D1">
        <w:rPr>
          <w:rFonts w:ascii="Times New Roman" w:eastAsia="Calibri" w:hAnsi="Times New Roman" w:cs="Times New Roman"/>
          <w:sz w:val="28"/>
          <w:u w:val="single"/>
        </w:rPr>
        <w:t>«</w:t>
      </w:r>
      <w:r w:rsidR="007576D1" w:rsidRPr="007576D1">
        <w:rPr>
          <w:rFonts w:ascii="Times New Roman" w:eastAsia="Calibri" w:hAnsi="Times New Roman" w:cs="Times New Roman"/>
          <w:sz w:val="28"/>
          <w:u w:val="single"/>
        </w:rPr>
        <w:t>29</w:t>
      </w:r>
      <w:r w:rsidR="00071D46" w:rsidRPr="007576D1">
        <w:rPr>
          <w:rFonts w:ascii="Times New Roman" w:eastAsia="Calibri" w:hAnsi="Times New Roman" w:cs="Times New Roman"/>
          <w:sz w:val="28"/>
          <w:u w:val="single"/>
        </w:rPr>
        <w:t>»</w:t>
      </w:r>
      <w:r w:rsidR="00485097" w:rsidRPr="007576D1">
        <w:rPr>
          <w:rFonts w:ascii="Times New Roman" w:eastAsia="Calibri" w:hAnsi="Times New Roman" w:cs="Times New Roman"/>
          <w:sz w:val="28"/>
          <w:u w:val="single"/>
        </w:rPr>
        <w:t xml:space="preserve"> декабря 20</w:t>
      </w:r>
      <w:r w:rsidR="007576D1" w:rsidRPr="007576D1">
        <w:rPr>
          <w:rFonts w:ascii="Times New Roman" w:eastAsia="Calibri" w:hAnsi="Times New Roman" w:cs="Times New Roman"/>
          <w:sz w:val="28"/>
          <w:u w:val="single"/>
        </w:rPr>
        <w:t>20</w:t>
      </w:r>
      <w:r w:rsidRPr="007576D1">
        <w:rPr>
          <w:rFonts w:ascii="Times New Roman" w:eastAsia="Calibri" w:hAnsi="Times New Roman" w:cs="Times New Roman"/>
          <w:sz w:val="28"/>
          <w:u w:val="single"/>
        </w:rPr>
        <w:t xml:space="preserve"> </w:t>
      </w:r>
      <w:proofErr w:type="gramStart"/>
      <w:r w:rsidR="00B33B70" w:rsidRPr="007576D1">
        <w:rPr>
          <w:rFonts w:ascii="Times New Roman" w:eastAsia="Calibri" w:hAnsi="Times New Roman" w:cs="Times New Roman"/>
          <w:sz w:val="28"/>
          <w:u w:val="single"/>
        </w:rPr>
        <w:t xml:space="preserve">г </w:t>
      </w:r>
      <w:r w:rsidR="00B33B70" w:rsidRPr="007576D1">
        <w:rPr>
          <w:rFonts w:ascii="Times New Roman" w:eastAsia="Calibri" w:hAnsi="Times New Roman" w:cs="Times New Roman"/>
          <w:sz w:val="28"/>
        </w:rPr>
        <w:t>.</w:t>
      </w:r>
      <w:proofErr w:type="gramEnd"/>
      <w:r w:rsidR="00071D46" w:rsidRPr="007576D1">
        <w:rPr>
          <w:rFonts w:ascii="Times New Roman" w:eastAsia="Calibri" w:hAnsi="Times New Roman" w:cs="Times New Roman"/>
          <w:sz w:val="28"/>
        </w:rPr>
        <w:t xml:space="preserve"> </w:t>
      </w:r>
      <w:r w:rsidR="00B33B70" w:rsidRPr="007576D1">
        <w:rPr>
          <w:rFonts w:ascii="Times New Roman" w:eastAsia="Calibri" w:hAnsi="Times New Roman" w:cs="Times New Roman"/>
          <w:sz w:val="28"/>
        </w:rPr>
        <w:t xml:space="preserve">       </w:t>
      </w:r>
      <w:r w:rsidR="000A3BCA" w:rsidRPr="007576D1">
        <w:rPr>
          <w:rFonts w:ascii="Times New Roman" w:eastAsia="Calibri" w:hAnsi="Times New Roman" w:cs="Times New Roman"/>
          <w:sz w:val="28"/>
        </w:rPr>
        <w:t xml:space="preserve"> </w:t>
      </w:r>
      <w:r w:rsidRPr="007576D1">
        <w:rPr>
          <w:rFonts w:ascii="Times New Roman" w:eastAsia="Calibri" w:hAnsi="Times New Roman" w:cs="Times New Roman"/>
          <w:sz w:val="28"/>
        </w:rPr>
        <w:t xml:space="preserve">   </w:t>
      </w:r>
      <w:r w:rsidR="000A3BCA" w:rsidRPr="007576D1">
        <w:rPr>
          <w:rFonts w:ascii="Times New Roman" w:eastAsia="Calibri" w:hAnsi="Times New Roman" w:cs="Times New Roman"/>
          <w:sz w:val="28"/>
        </w:rPr>
        <w:t xml:space="preserve"> </w:t>
      </w:r>
      <w:r w:rsidR="00B33B70" w:rsidRPr="007576D1">
        <w:rPr>
          <w:rFonts w:ascii="Times New Roman" w:eastAsia="Calibri" w:hAnsi="Times New Roman" w:cs="Times New Roman"/>
          <w:sz w:val="28"/>
        </w:rPr>
        <w:t xml:space="preserve">  </w:t>
      </w:r>
      <w:r w:rsidR="000A3BCA" w:rsidRPr="007576D1">
        <w:rPr>
          <w:rFonts w:ascii="Times New Roman" w:eastAsia="Calibri" w:hAnsi="Times New Roman" w:cs="Times New Roman"/>
          <w:sz w:val="28"/>
        </w:rPr>
        <w:t xml:space="preserve">  </w:t>
      </w:r>
      <w:r w:rsidR="00B33B70" w:rsidRPr="007576D1">
        <w:rPr>
          <w:rFonts w:ascii="Times New Roman" w:eastAsia="Calibri" w:hAnsi="Times New Roman" w:cs="Times New Roman"/>
          <w:sz w:val="28"/>
        </w:rPr>
        <w:t xml:space="preserve">       </w:t>
      </w:r>
      <w:r w:rsidR="00B33B70" w:rsidRPr="007576D1">
        <w:rPr>
          <w:rFonts w:ascii="Times New Roman" w:eastAsia="Calibri" w:hAnsi="Times New Roman" w:cs="Times New Roman"/>
          <w:b/>
          <w:sz w:val="28"/>
        </w:rPr>
        <w:t xml:space="preserve">№ </w:t>
      </w:r>
      <w:r w:rsidR="007576D1" w:rsidRPr="007576D1">
        <w:rPr>
          <w:rFonts w:ascii="Times New Roman" w:eastAsia="Calibri" w:hAnsi="Times New Roman" w:cs="Times New Roman"/>
          <w:b/>
          <w:sz w:val="28"/>
        </w:rPr>
        <w:t>147</w:t>
      </w:r>
      <w:r w:rsidR="00B33B70" w:rsidRPr="00A810FB">
        <w:rPr>
          <w:rFonts w:ascii="Times New Roman" w:eastAsia="Calibri" w:hAnsi="Times New Roman" w:cs="Times New Roman"/>
          <w:b/>
          <w:sz w:val="28"/>
        </w:rPr>
        <w:t xml:space="preserve">         </w:t>
      </w:r>
      <w:r w:rsidRPr="00A810FB">
        <w:rPr>
          <w:rFonts w:ascii="Times New Roman" w:eastAsia="Calibri" w:hAnsi="Times New Roman" w:cs="Times New Roman"/>
          <w:b/>
          <w:sz w:val="28"/>
        </w:rPr>
        <w:t xml:space="preserve">   </w:t>
      </w:r>
      <w:r w:rsidR="00B33B70" w:rsidRPr="00A810FB">
        <w:rPr>
          <w:rFonts w:ascii="Times New Roman" w:eastAsia="Calibri" w:hAnsi="Times New Roman" w:cs="Times New Roman"/>
          <w:b/>
          <w:sz w:val="28"/>
        </w:rPr>
        <w:t xml:space="preserve">                 </w:t>
      </w:r>
      <w:r w:rsidR="00B33B70" w:rsidRPr="00A810FB">
        <w:rPr>
          <w:rFonts w:ascii="Times New Roman" w:eastAsia="Calibri" w:hAnsi="Times New Roman" w:cs="Times New Roman"/>
          <w:sz w:val="28"/>
        </w:rPr>
        <w:t>с. Александровка</w:t>
      </w:r>
      <w:r w:rsidR="00B33B70" w:rsidRPr="00B33B70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</w:t>
      </w:r>
    </w:p>
    <w:p w14:paraId="57F6F84C" w14:textId="77777777" w:rsidR="00B33B70" w:rsidRPr="00B33B70" w:rsidRDefault="00B33B70" w:rsidP="00B33B70">
      <w:pPr>
        <w:tabs>
          <w:tab w:val="left" w:pos="4962"/>
          <w:tab w:val="left" w:pos="5103"/>
          <w:tab w:val="left" w:pos="5245"/>
          <w:tab w:val="left" w:pos="5529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A059B8" w14:textId="77777777" w:rsidR="00B33B70" w:rsidRPr="00B33B70" w:rsidRDefault="00B33B70" w:rsidP="00B33B70">
      <w:pPr>
        <w:shd w:val="clear" w:color="auto" w:fill="FFFFFF"/>
        <w:tabs>
          <w:tab w:val="left" w:pos="4395"/>
          <w:tab w:val="left" w:pos="4678"/>
          <w:tab w:val="left" w:leader="underscore" w:pos="8117"/>
        </w:tabs>
        <w:suppressAutoHyphens/>
        <w:spacing w:after="0" w:line="240" w:lineRule="auto"/>
        <w:ind w:right="510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</w:p>
    <w:p w14:paraId="7A9EC713" w14:textId="77777777" w:rsidR="00B33B70" w:rsidRPr="00B33B70" w:rsidRDefault="00B33B70" w:rsidP="00A32F68">
      <w:pPr>
        <w:spacing w:after="0" w:line="240" w:lineRule="auto"/>
        <w:ind w:right="46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 о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</w:p>
    <w:p w14:paraId="38481EEF" w14:textId="77777777" w:rsidR="00B33B70" w:rsidRPr="00B33B70" w:rsidRDefault="00B33B70" w:rsidP="00A32F68">
      <w:pPr>
        <w:spacing w:after="0" w:line="240" w:lineRule="auto"/>
        <w:ind w:right="46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приватизации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14:paraId="41D79A8E" w14:textId="77777777" w:rsidR="00B33B70" w:rsidRPr="00B33B70" w:rsidRDefault="00B33B70" w:rsidP="00A32F68">
      <w:pPr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14:paraId="07510A5D" w14:textId="77777777" w:rsidR="00B33B70" w:rsidRDefault="00B33B70" w:rsidP="00A32F68">
      <w:pPr>
        <w:tabs>
          <w:tab w:val="left" w:pos="2694"/>
          <w:tab w:val="left" w:pos="2835"/>
          <w:tab w:val="left" w:pos="3969"/>
        </w:tabs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</w:t>
      </w:r>
      <w:r w:rsidR="000119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4B073DEB" w14:textId="77777777" w:rsidR="00B33B70" w:rsidRDefault="00B33B70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F39AF" w14:textId="77777777" w:rsidR="00A32F68" w:rsidRDefault="00A32F68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4DC31" w14:textId="77777777" w:rsidR="00B33B70" w:rsidRPr="00B33B70" w:rsidRDefault="00B33B70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03A1C" w14:textId="77777777" w:rsidR="00B33B70" w:rsidRPr="00B33B70" w:rsidRDefault="00B33B70" w:rsidP="00B33B7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>Руководствуясь Федеральными законами от 21.12.2001  № 178-ФЗ "О приватизации государственного и муниципального имущества", от 06.10.2003 № 131-ФЗ "Об общих принципах организации местного самоуправления в Российской Федерации», Собрание депутатов Александровского сельского поселения</w:t>
      </w:r>
    </w:p>
    <w:p w14:paraId="56723D1B" w14:textId="77777777" w:rsid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14:paraId="779F153D" w14:textId="77777777"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14:paraId="2CFEBC99" w14:textId="77777777"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 CYR" w:hAnsi="Times New Roman" w:cs="Times New Roman"/>
          <w:b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b/>
          <w:sz w:val="28"/>
          <w:szCs w:val="28"/>
          <w:lang w:eastAsia="ar-SA"/>
        </w:rPr>
        <w:t>РЕШИЛО:</w:t>
      </w:r>
    </w:p>
    <w:p w14:paraId="439601BD" w14:textId="77777777"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14:paraId="6CCD866D" w14:textId="77777777" w:rsidR="00B33B70" w:rsidRDefault="00B33B70" w:rsidP="00B33B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>1.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отчёт о выполнении плана 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</w:t>
      </w:r>
      <w:r w:rsidR="000119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E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14:paraId="23AAEA7A" w14:textId="77777777" w:rsidR="00B33B70" w:rsidRPr="00B33B70" w:rsidRDefault="00B33B70" w:rsidP="00B33B70">
      <w:pPr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 xml:space="preserve">2. Настоящее решение вступает в силу со дня его </w:t>
      </w:r>
      <w:r>
        <w:rPr>
          <w:rFonts w:ascii="Times New Roman" w:eastAsia="Arial CYR" w:hAnsi="Times New Roman" w:cs="Times New Roman"/>
          <w:sz w:val="28"/>
          <w:szCs w:val="28"/>
          <w:lang w:eastAsia="ar-SA"/>
        </w:rPr>
        <w:t>обнародования.</w:t>
      </w:r>
    </w:p>
    <w:p w14:paraId="6EF20CEE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E6F2A8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F7FBF5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89D98B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B86EF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14:paraId="372445B5" w14:textId="77777777" w:rsidR="00A32F68" w:rsidRPr="00A32F68" w:rsidRDefault="00011909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32F68"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епутатов-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32F68"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Александровского</w:t>
      </w:r>
    </w:p>
    <w:p w14:paraId="05930427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Е.А. Остапец</w:t>
      </w:r>
    </w:p>
    <w:p w14:paraId="74130602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A83A0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F83F36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9DA2ED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8053A8" w14:textId="77777777" w:rsidR="00B33B70" w:rsidRPr="00B33B70" w:rsidRDefault="00B33B70" w:rsidP="00B33B70">
      <w:pPr>
        <w:suppressAutoHyphens/>
        <w:autoSpaceDE w:val="0"/>
        <w:spacing w:after="0" w:line="240" w:lineRule="auto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7B165415" w14:textId="77777777" w:rsidR="00B33B70" w:rsidRPr="00A810FB" w:rsidRDefault="00B33B70" w:rsidP="00B33B70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>Приложение №1  к  решению</w:t>
      </w:r>
    </w:p>
    <w:p w14:paraId="22A493BB" w14:textId="77777777" w:rsidR="00B33B70" w:rsidRPr="007576D1" w:rsidRDefault="00B33B70" w:rsidP="00B33B70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Собрания </w:t>
      </w:r>
      <w:r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>депутатов Александровского</w:t>
      </w:r>
    </w:p>
    <w:p w14:paraId="6647205D" w14:textId="00B78F29" w:rsidR="00B33B70" w:rsidRPr="007576D1" w:rsidRDefault="00B33B70" w:rsidP="007576D1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сельского поселения  </w:t>
      </w:r>
      <w:r w:rsidRPr="007576D1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gramStart"/>
      <w:r w:rsidR="001E0FE8" w:rsidRPr="007576D1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1E0FE8" w:rsidRPr="007576D1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 xml:space="preserve"> .</w:t>
      </w:r>
      <w:proofErr w:type="gramEnd"/>
      <w:r w:rsidR="001E0FE8" w:rsidRPr="007576D1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 xml:space="preserve">    </w:t>
      </w:r>
      <w:r w:rsidR="001E0FE8" w:rsidRPr="007576D1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 </w:t>
      </w:r>
      <w:r w:rsidR="001E0FE8" w:rsidRPr="007576D1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>.</w:t>
      </w:r>
      <w:r w:rsidR="001E0FE8" w:rsidRPr="007576D1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                       </w:t>
      </w:r>
      <w:r w:rsidR="001E0FE8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="00485097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7576D1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9</w:t>
      </w:r>
      <w:r w:rsidR="00485097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 xml:space="preserve"> декабря 20</w:t>
      </w:r>
      <w:r w:rsidR="007576D1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20</w:t>
      </w:r>
      <w:r w:rsidR="00A810FB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071D46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г.</w:t>
      </w:r>
      <w:r w:rsidR="00071D46"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  </w:t>
      </w:r>
      <w:r w:rsidR="00A810FB"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>№</w:t>
      </w:r>
      <w:r w:rsidR="00485097"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1</w:t>
      </w:r>
      <w:r w:rsidR="007576D1"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>47</w:t>
      </w:r>
    </w:p>
    <w:p w14:paraId="22DF7ABE" w14:textId="77777777" w:rsidR="00AD4173" w:rsidRPr="00B33B70" w:rsidRDefault="00AD4173" w:rsidP="00B33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481CB" w14:textId="1AFE2B7A" w:rsidR="00B33B70" w:rsidRPr="007576D1" w:rsidRDefault="00B33B70" w:rsidP="00B3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1E0FE8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 плана</w:t>
      </w:r>
      <w:proofErr w:type="gramEnd"/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приватизации муниципального имущества Александровского  сельского поселения</w:t>
      </w:r>
    </w:p>
    <w:p w14:paraId="23D6AFEE" w14:textId="7E27F14F" w:rsidR="00754660" w:rsidRDefault="00754660" w:rsidP="00B3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3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06"/>
        <w:gridCol w:w="2247"/>
        <w:gridCol w:w="2976"/>
        <w:gridCol w:w="851"/>
        <w:gridCol w:w="1984"/>
      </w:tblGrid>
      <w:tr w:rsidR="00754660" w:rsidRPr="00F35CC8" w14:paraId="09C38046" w14:textId="77777777" w:rsidTr="007576D1">
        <w:trPr>
          <w:cantSplit/>
          <w:trHeight w:val="7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AB73E" w14:textId="77777777" w:rsidR="00754660" w:rsidRPr="00F35CC8" w:rsidRDefault="00754660" w:rsidP="00323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1336573"/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AAFB" w14:textId="77777777" w:rsidR="00754660" w:rsidRDefault="00754660" w:rsidP="00323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подлежащего приватизации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01069" w14:textId="77777777" w:rsidR="00754660" w:rsidRPr="00F35CC8" w:rsidRDefault="00754660" w:rsidP="00323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естонахождение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272F2" w14:textId="77777777" w:rsidR="00754660" w:rsidRPr="00F35CC8" w:rsidRDefault="00754660" w:rsidP="00323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08FD8" w14:textId="77777777" w:rsidR="00754660" w:rsidRDefault="00754660" w:rsidP="00323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14:paraId="1BDB3AD2" w14:textId="77777777" w:rsidR="00754660" w:rsidRPr="00F35CC8" w:rsidRDefault="00754660" w:rsidP="00323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4C9A" w14:textId="77777777" w:rsidR="00754660" w:rsidRPr="00F35CC8" w:rsidRDefault="00754660" w:rsidP="00323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754660" w:rsidRPr="00F35CC8" w14:paraId="6CFBEA94" w14:textId="77777777" w:rsidTr="007576D1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4C914" w14:textId="77777777" w:rsidR="00754660" w:rsidRDefault="00754660" w:rsidP="00323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DEED" w14:textId="77777777" w:rsidR="00754660" w:rsidRDefault="00754660" w:rsidP="00323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F220E" w14:textId="77777777" w:rsidR="00754660" w:rsidRPr="00F35CC8" w:rsidRDefault="00754660" w:rsidP="00323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Азовский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Александровка,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д.72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A6BDF" w14:textId="77777777" w:rsidR="00754660" w:rsidRDefault="00754660" w:rsidP="00323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жилое </w:t>
            </w:r>
          </w:p>
          <w:p w14:paraId="64C91C5B" w14:textId="77777777" w:rsidR="00754660" w:rsidRDefault="00754660" w:rsidP="00323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97,4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Инвентарный номер: 29487. Литер А. Этажность 1. Кадастровый номер: 61:01:0010101:7792.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1C0CE" w14:textId="77777777" w:rsidR="00754660" w:rsidRDefault="00754660" w:rsidP="00323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47F8" w14:textId="77777777" w:rsidR="00754660" w:rsidRPr="00F35CC8" w:rsidRDefault="00754660" w:rsidP="00323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аукцион по продаже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</w:tr>
      <w:tr w:rsidR="00754660" w:rsidRPr="00F35CC8" w14:paraId="65A038ED" w14:textId="77777777" w:rsidTr="007576D1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328C7" w14:textId="77777777" w:rsidR="00754660" w:rsidRDefault="00754660" w:rsidP="00323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1B41" w14:textId="77777777" w:rsidR="00754660" w:rsidRDefault="00754660" w:rsidP="00323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278F6" w14:textId="77777777" w:rsidR="00754660" w:rsidRPr="00F35CC8" w:rsidRDefault="00754660" w:rsidP="00323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Азовский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Александровка,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741DF" w14:textId="77777777" w:rsidR="00754660" w:rsidRDefault="00754660" w:rsidP="00323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423+/-7.20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6296CCF2" w14:textId="77777777" w:rsidR="00754660" w:rsidRDefault="00754660" w:rsidP="00323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61:01:0010101:8107.</w:t>
            </w:r>
          </w:p>
          <w:p w14:paraId="4E413DF3" w14:textId="77777777" w:rsidR="00754660" w:rsidRDefault="00754660" w:rsidP="00323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пунктов.</w:t>
            </w:r>
          </w:p>
          <w:p w14:paraId="37F26B8B" w14:textId="77777777" w:rsidR="00754660" w:rsidRDefault="00754660" w:rsidP="00323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использования: для ведения личного подсобного хозяйства (приусадебный земельный участок).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48C49" w14:textId="77777777" w:rsidR="00754660" w:rsidRDefault="00754660" w:rsidP="00323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423+/-7.20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AFBA" w14:textId="77777777" w:rsidR="00754660" w:rsidRPr="00F35CC8" w:rsidRDefault="00754660" w:rsidP="003231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аукцион по продаже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</w:tr>
      <w:bookmarkEnd w:id="0"/>
    </w:tbl>
    <w:p w14:paraId="0A4A92B7" w14:textId="77777777" w:rsidR="00B33B70" w:rsidRPr="000E243E" w:rsidRDefault="00B33B7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38EFAA79" w14:textId="77777777" w:rsidR="00A47290" w:rsidRPr="000E243E" w:rsidRDefault="00A47290" w:rsidP="0002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5D6BAF7C" w14:textId="77777777" w:rsidR="00B33B70" w:rsidRPr="007576D1" w:rsidRDefault="00B33B70" w:rsidP="0002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плана приватизации имущества, находящегося в собственности Александровского сельского поселения</w:t>
      </w:r>
    </w:p>
    <w:p w14:paraId="0738057C" w14:textId="77777777" w:rsidR="00B33B70" w:rsidRPr="007576D1" w:rsidRDefault="00B33B70" w:rsidP="00B3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72CEF" w14:textId="0F52B247" w:rsidR="00754660" w:rsidRPr="00B33B70" w:rsidRDefault="00022BFD" w:rsidP="0075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76D1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ланом приватизации </w:t>
      </w:r>
      <w:r w:rsidR="007576D1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сельского поселения 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011909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6D1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подлежал</w:t>
      </w:r>
      <w:r w:rsidR="005C3F1E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</w:t>
      </w:r>
      <w:r w:rsidR="00011909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5C3F1E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</w:t>
      </w:r>
      <w:r w:rsidR="00C501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собственности </w:t>
      </w:r>
      <w:r w:rsidR="00A810FB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0A3BCA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</w:t>
      </w:r>
      <w:r w:rsidR="00A810FB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3BCA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FB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810FB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76D1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823091" w14:textId="7D8EEB1D" w:rsidR="00754660" w:rsidRDefault="00C501BC" w:rsidP="0075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501</w:t>
      </w:r>
      <w:proofErr w:type="gramEnd"/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541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8E092A" w14:textId="6FAEEBF6" w:rsidR="00754660" w:rsidRDefault="00754660" w:rsidP="0075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План приватизации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исполнен в полном объеме.</w:t>
      </w:r>
    </w:p>
    <w:p w14:paraId="54A6AED4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DCE57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14:paraId="7031927B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Депутатов-</w:t>
      </w:r>
      <w:r w:rsidR="00A810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Александровского</w:t>
      </w:r>
    </w:p>
    <w:p w14:paraId="38CD5F56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Е.А. Остапец</w:t>
      </w:r>
    </w:p>
    <w:p w14:paraId="37A0EEAC" w14:textId="77777777" w:rsidR="000B4D7E" w:rsidRPr="00B33B70" w:rsidRDefault="000B4D7E" w:rsidP="00B33B70">
      <w:pPr>
        <w:jc w:val="both"/>
        <w:rPr>
          <w:sz w:val="28"/>
          <w:szCs w:val="28"/>
        </w:rPr>
      </w:pPr>
    </w:p>
    <w:sectPr w:rsidR="000B4D7E" w:rsidRPr="00B33B70" w:rsidSect="001E067B">
      <w:pgSz w:w="11909" w:h="16834" w:code="9"/>
      <w:pgMar w:top="851" w:right="851" w:bottom="85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EB"/>
    <w:rsid w:val="00011909"/>
    <w:rsid w:val="00022BFD"/>
    <w:rsid w:val="00071D46"/>
    <w:rsid w:val="000A3BCA"/>
    <w:rsid w:val="000B4D7E"/>
    <w:rsid w:val="000E243E"/>
    <w:rsid w:val="00113CF4"/>
    <w:rsid w:val="001C184A"/>
    <w:rsid w:val="001E0FE8"/>
    <w:rsid w:val="003034EB"/>
    <w:rsid w:val="00485097"/>
    <w:rsid w:val="005C3F1E"/>
    <w:rsid w:val="0060380F"/>
    <w:rsid w:val="006A158F"/>
    <w:rsid w:val="006C6B18"/>
    <w:rsid w:val="00754660"/>
    <w:rsid w:val="007576D1"/>
    <w:rsid w:val="008E2B16"/>
    <w:rsid w:val="00A32F68"/>
    <w:rsid w:val="00A47290"/>
    <w:rsid w:val="00A810FB"/>
    <w:rsid w:val="00AC7B48"/>
    <w:rsid w:val="00AD4173"/>
    <w:rsid w:val="00B33B70"/>
    <w:rsid w:val="00C501BC"/>
    <w:rsid w:val="00CC2FAC"/>
    <w:rsid w:val="00D133FB"/>
    <w:rsid w:val="00F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22CD"/>
  <w15:docId w15:val="{6B8EAF4F-EEC0-4486-A6D0-2438168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BC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C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CEB4-F80C-462A-9703-4EB10F53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2021-01-12T06:41:00Z</cp:lastPrinted>
  <dcterms:created xsi:type="dcterms:W3CDTF">2014-11-22T11:03:00Z</dcterms:created>
  <dcterms:modified xsi:type="dcterms:W3CDTF">2021-01-12T06:42:00Z</dcterms:modified>
</cp:coreProperties>
</file>