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C23" w:rsidRPr="00E1744B" w:rsidRDefault="00D17C23" w:rsidP="006066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744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E17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Подпрограмма «Развитие сети автомобильных дорог общего пользования местного значения на территории муниципального образования «</w:t>
      </w:r>
      <w:r w:rsidR="006066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Александровское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 на 2012-2015</w:t>
      </w:r>
      <w:r w:rsidRPr="00E17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годы»</w:t>
      </w:r>
    </w:p>
    <w:p w:rsidR="00D17C23" w:rsidRPr="00E1744B" w:rsidRDefault="00D17C23" w:rsidP="00606662">
      <w:pPr>
        <w:pBdr>
          <w:bar w:val="single" w:sz="4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7C23" w:rsidRPr="00E1744B" w:rsidRDefault="00D17C23" w:rsidP="00606662">
      <w:pPr>
        <w:pBdr>
          <w:bar w:val="single" w:sz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Наименование подпрограммы </w:t>
      </w:r>
    </w:p>
    <w:p w:rsidR="00D17C23" w:rsidRPr="00E1744B" w:rsidRDefault="00D17C23" w:rsidP="00606662">
      <w:pPr>
        <w:pBdr>
          <w:bar w:val="single" w:sz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Подпрограмма</w:t>
      </w:r>
      <w:r w:rsidR="002F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>"Развитие сети автомобильных дорог общего пользования местного значения  на территории муниципального образования «</w:t>
      </w:r>
      <w:r w:rsidR="0060666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на 2012-2015</w:t>
      </w:r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годы" (далее -   подпрограмма)</w:t>
      </w:r>
    </w:p>
    <w:p w:rsidR="00D17C23" w:rsidRPr="00E1744B" w:rsidRDefault="00D17C23" w:rsidP="00606662">
      <w:pPr>
        <w:pBdr>
          <w:bar w:val="single" w:sz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C23" w:rsidRPr="00E1744B" w:rsidRDefault="00606662" w:rsidP="0060666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Основание для разработки</w:t>
      </w:r>
      <w:r w:rsidR="00D17C23" w:rsidRPr="00E17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D17C23" w:rsidRPr="00E17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подпрограммы</w:t>
      </w:r>
    </w:p>
    <w:p w:rsidR="00D17C23" w:rsidRPr="00E1744B" w:rsidRDefault="00D17C23" w:rsidP="00606662">
      <w:pPr>
        <w:pBdr>
          <w:bar w:val="single" w:sz="4" w:color="auto"/>
        </w:pBd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r w:rsidR="0060666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gramStart"/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0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gramStart"/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разработке долгосрочных целевых программ в муниципальном образовании «</w:t>
      </w:r>
      <w:r w:rsidR="0060666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на 2012-2015</w:t>
      </w:r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годы"</w:t>
      </w:r>
    </w:p>
    <w:p w:rsidR="00D17C23" w:rsidRPr="00E1744B" w:rsidRDefault="00D17C23" w:rsidP="00606662">
      <w:pPr>
        <w:pBdr>
          <w:bar w:val="single" w:sz="4" w:color="auto"/>
        </w:pBd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C23" w:rsidRPr="00E1744B" w:rsidRDefault="00D17C23" w:rsidP="0060666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заказчик подпрограммы</w:t>
      </w:r>
    </w:p>
    <w:p w:rsidR="00D17C23" w:rsidRPr="00E1744B" w:rsidRDefault="00D17C23" w:rsidP="00606662">
      <w:pPr>
        <w:pBdr>
          <w:bar w:val="single" w:sz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Администрация </w:t>
      </w:r>
      <w:r w:rsidR="0060666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D17C23" w:rsidRPr="00E1744B" w:rsidRDefault="00D17C23" w:rsidP="00606662">
      <w:pPr>
        <w:pBdr>
          <w:bar w:val="single" w:sz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C23" w:rsidRPr="00E1744B" w:rsidRDefault="00D17C23" w:rsidP="00606662">
      <w:pPr>
        <w:pBdr>
          <w:bar w:val="single" w:sz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Разработчик подпрограммы</w:t>
      </w:r>
    </w:p>
    <w:p w:rsidR="00D17C23" w:rsidRPr="00E1744B" w:rsidRDefault="00D17C23" w:rsidP="00606662">
      <w:pPr>
        <w:pBdr>
          <w:bar w:val="single" w:sz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Администрация </w:t>
      </w:r>
      <w:r w:rsidR="0060666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D17C23" w:rsidRPr="00E1744B" w:rsidRDefault="00D17C23" w:rsidP="00606662">
      <w:pPr>
        <w:pBdr>
          <w:bar w:val="single" w:sz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C23" w:rsidRPr="00E1744B" w:rsidRDefault="00D17C23" w:rsidP="00606662">
      <w:pPr>
        <w:pBdr>
          <w:bar w:val="single" w:sz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цель подпрограммы</w:t>
      </w:r>
    </w:p>
    <w:p w:rsidR="00D17C23" w:rsidRPr="00E1744B" w:rsidRDefault="00D17C23" w:rsidP="00606662">
      <w:pPr>
        <w:pBdr>
          <w:bar w:val="single" w:sz="4" w:color="auto"/>
        </w:pBd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 путем ремонта и капитального ремонта дорог и инженерных сооружений на них.</w:t>
      </w:r>
      <w:r w:rsidR="00A97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Строительство и реконструкция внутрипоселковых дорог для </w:t>
      </w:r>
      <w:r w:rsidR="00A979C3" w:rsidRPr="00A979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и модернизации улично-дорожной сети населенных пунктов</w:t>
      </w:r>
      <w:r w:rsidR="00A979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7C23" w:rsidRPr="00E1744B" w:rsidRDefault="00D17C23" w:rsidP="00606662">
      <w:pPr>
        <w:pBdr>
          <w:bar w:val="single" w:sz="4" w:color="auto"/>
        </w:pBd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C23" w:rsidRPr="00E1744B" w:rsidRDefault="00D17C23" w:rsidP="00606662">
      <w:pPr>
        <w:pBdr>
          <w:bar w:val="single" w:sz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Основные задачи подпрограммы</w:t>
      </w:r>
    </w:p>
    <w:p w:rsidR="00D17C23" w:rsidRPr="00E1744B" w:rsidRDefault="00D17C23" w:rsidP="00606662">
      <w:pPr>
        <w:pBdr>
          <w:bar w:val="single" w:sz="4" w:color="auto"/>
        </w:pBd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них;</w:t>
      </w:r>
    </w:p>
    <w:p w:rsidR="00F833A5" w:rsidRDefault="00D17C23" w:rsidP="00606662">
      <w:pPr>
        <w:pBdr>
          <w:bar w:val="single" w:sz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протяженности соответствующих нормативным требованиям автомобильных дорог общего пользования  местного значения за счет ремонта и капитального ремонта автомобильных дороги; сохранение протяженности соответствующих нормативным требованиям автомобильных дорог общего пользования местного значения, с увеличением пропускной способности автомобильных дорог, улучшением условий движения автотранспорта</w:t>
      </w:r>
      <w:r w:rsidR="009D7F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97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строительство и реконструкция внутрипоселковых дорог для более качественного, а главное бесперебойного движения транспорта по территории населенных пунктов </w:t>
      </w:r>
      <w:r w:rsidR="0060666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 w:rsidR="00A97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49338D" w:rsidRDefault="0049338D" w:rsidP="00606662">
      <w:pPr>
        <w:pBdr>
          <w:bar w:val="single" w:sz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3A5" w:rsidRPr="00E1744B" w:rsidRDefault="00F833A5" w:rsidP="00606662">
      <w:pPr>
        <w:pBdr>
          <w:bar w:val="single" w:sz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Капитальный ремонт внутрипоселковых дорог </w:t>
      </w:r>
      <w:r w:rsidR="0060666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662">
        <w:rPr>
          <w:rFonts w:ascii="Times New Roman" w:eastAsia="Times New Roman" w:hAnsi="Times New Roman" w:cs="Times New Roman"/>
          <w:sz w:val="28"/>
          <w:szCs w:val="28"/>
          <w:lang w:eastAsia="ru-RU"/>
        </w:rPr>
        <w:t>4,8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км.</w:t>
      </w:r>
    </w:p>
    <w:p w:rsidR="00F833A5" w:rsidRPr="00E1744B" w:rsidRDefault="00F833A5" w:rsidP="00606662">
      <w:pPr>
        <w:pBdr>
          <w:bar w:val="single" w:sz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Реконструкция внутрипоселковых дорог </w:t>
      </w:r>
      <w:r w:rsidR="0060666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662">
        <w:rPr>
          <w:rFonts w:ascii="Times New Roman" w:eastAsia="Times New Roman" w:hAnsi="Times New Roman" w:cs="Times New Roman"/>
          <w:sz w:val="28"/>
          <w:szCs w:val="28"/>
          <w:lang w:eastAsia="ru-RU"/>
        </w:rPr>
        <w:t>2,0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км.</w:t>
      </w:r>
    </w:p>
    <w:p w:rsidR="00F833A5" w:rsidRDefault="00F833A5" w:rsidP="00606662">
      <w:pPr>
        <w:pBdr>
          <w:bar w:val="single" w:sz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внутрипоселковых дорог </w:t>
      </w:r>
      <w:r w:rsidR="0060666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662">
        <w:rPr>
          <w:rFonts w:ascii="Times New Roman" w:eastAsia="Times New Roman" w:hAnsi="Times New Roman" w:cs="Times New Roman"/>
          <w:sz w:val="28"/>
          <w:szCs w:val="28"/>
          <w:lang w:eastAsia="ru-RU"/>
        </w:rPr>
        <w:t>8,5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км.</w:t>
      </w:r>
    </w:p>
    <w:p w:rsidR="00F833A5" w:rsidRPr="00E1744B" w:rsidRDefault="00606662" w:rsidP="00606662">
      <w:pPr>
        <w:suppressAutoHyphens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0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апитальный ремонт автомобильной дороги общего пользования местного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0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начения подъезд к х. </w:t>
      </w:r>
      <w:proofErr w:type="spellStart"/>
      <w:r w:rsidRPr="00606662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Христичево</w:t>
      </w:r>
      <w:proofErr w:type="spellEnd"/>
      <w:r w:rsidRPr="0060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региональной дороги </w:t>
      </w:r>
      <w:proofErr w:type="gramStart"/>
      <w:r w:rsidRPr="0060666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0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61-57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3,0км</w:t>
      </w:r>
    </w:p>
    <w:p w:rsidR="00D17C23" w:rsidRDefault="00D17C23" w:rsidP="00606662">
      <w:pPr>
        <w:pBdr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C23" w:rsidRPr="00E1744B" w:rsidRDefault="00D17C23" w:rsidP="00606662">
      <w:pPr>
        <w:pBdr>
          <w:bar w:val="single" w:sz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C23" w:rsidRPr="00E1744B" w:rsidRDefault="00D17C23" w:rsidP="00606662">
      <w:pPr>
        <w:pBdr>
          <w:bar w:val="single" w:sz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реализации подпрограммы</w:t>
      </w:r>
    </w:p>
    <w:p w:rsidR="00D17C23" w:rsidRPr="00E1744B" w:rsidRDefault="00D17C23" w:rsidP="00606662">
      <w:pPr>
        <w:pBdr>
          <w:bar w:val="single" w:sz="4" w:color="auto"/>
        </w:pBd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2012-2015</w:t>
      </w:r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D17C23" w:rsidRPr="00E1744B" w:rsidRDefault="00D17C23" w:rsidP="00606662">
      <w:pPr>
        <w:pBdr>
          <w:bar w:val="single" w:sz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C23" w:rsidRPr="00E1744B" w:rsidRDefault="00D17C23" w:rsidP="00606662">
      <w:pPr>
        <w:pBdr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C23" w:rsidRPr="00E1744B" w:rsidRDefault="00D17C23" w:rsidP="00606662">
      <w:pPr>
        <w:pBdr>
          <w:bar w:val="single" w:sz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E17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ероприятия подпрограммы:</w:t>
      </w:r>
    </w:p>
    <w:p w:rsidR="00D17C23" w:rsidRPr="00E1744B" w:rsidRDefault="00D17C23" w:rsidP="00606662">
      <w:pPr>
        <w:pBdr>
          <w:bar w:val="single" w:sz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мероприятия по </w:t>
      </w:r>
      <w:r w:rsidR="009D7F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ремонту</w:t>
      </w:r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 общего пользования местного значения и искусственных  сооружений на них;</w:t>
      </w:r>
    </w:p>
    <w:p w:rsidR="009D7F3C" w:rsidRDefault="00D17C23" w:rsidP="00606662">
      <w:pPr>
        <w:pBdr>
          <w:bar w:val="single" w:sz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мероприятия по </w:t>
      </w:r>
      <w:r w:rsidR="000F64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капитальному</w:t>
      </w:r>
      <w:r w:rsidR="009D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ремонту автомобильных дорог общего пользования местного значения и искусственных сооружений на них; </w:t>
      </w:r>
    </w:p>
    <w:p w:rsidR="00D17C23" w:rsidRDefault="009D7F3C" w:rsidP="00606662">
      <w:pPr>
        <w:pBdr>
          <w:bar w:val="single" w:sz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17C23"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реконструкции</w:t>
      </w:r>
      <w:r w:rsidR="00D17C23"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 общего пользования местного значения и тротуаров.</w:t>
      </w:r>
    </w:p>
    <w:p w:rsidR="009D7F3C" w:rsidRPr="00E1744B" w:rsidRDefault="009D7F3C" w:rsidP="00606662">
      <w:pPr>
        <w:pBdr>
          <w:bar w:val="single" w:sz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строительству</w:t>
      </w:r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 общего пользования местного значения и тротуаров.</w:t>
      </w:r>
    </w:p>
    <w:p w:rsidR="009D7F3C" w:rsidRPr="00E1744B" w:rsidRDefault="009D7F3C" w:rsidP="00606662">
      <w:pPr>
        <w:pBdr>
          <w:bar w:val="single" w:sz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C23" w:rsidRPr="00E1744B" w:rsidRDefault="00D17C23" w:rsidP="00606662">
      <w:pPr>
        <w:pBdr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C23" w:rsidRPr="00E1744B" w:rsidRDefault="00D17C23" w:rsidP="00606662">
      <w:pPr>
        <w:pBdr>
          <w:bar w:val="single" w:sz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Исполнители подпрограммы</w:t>
      </w:r>
    </w:p>
    <w:p w:rsidR="00D17C23" w:rsidRPr="00E1744B" w:rsidRDefault="00D17C23" w:rsidP="00606662">
      <w:pPr>
        <w:pBdr>
          <w:bar w:val="single" w:sz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60666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D17C23" w:rsidRPr="00E1744B" w:rsidRDefault="00D17C23" w:rsidP="00606662">
      <w:pPr>
        <w:pBdr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C23" w:rsidRPr="00E1744B" w:rsidRDefault="00606662" w:rsidP="0060666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Объемы и источники</w:t>
      </w:r>
      <w:r w:rsidR="00D17C23" w:rsidRPr="00E17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финансирования  </w:t>
      </w:r>
    </w:p>
    <w:p w:rsidR="00D17C23" w:rsidRPr="00E1744B" w:rsidRDefault="00D17C23" w:rsidP="00606662">
      <w:pPr>
        <w:pBdr>
          <w:bar w:val="single" w:sz="4" w:color="auto"/>
        </w:pBd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ассигнования, предусм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отренные в плановом периоде 2012-2015</w:t>
      </w:r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могут быть уточнены при формировании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оектов о местном бюджете на 2013, 2014, 2015 годы.</w:t>
      </w:r>
    </w:p>
    <w:p w:rsidR="00D17C23" w:rsidRPr="00E1744B" w:rsidRDefault="00D17C23" w:rsidP="00606662">
      <w:pPr>
        <w:pBdr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C23" w:rsidRPr="00E1744B" w:rsidRDefault="00D17C23" w:rsidP="006066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Система организации   </w:t>
      </w:r>
      <w:proofErr w:type="gramStart"/>
      <w:r w:rsidRPr="00E17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E17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исполнением  подпрограммы</w:t>
      </w:r>
    </w:p>
    <w:p w:rsidR="00D17C23" w:rsidRPr="00E1744B" w:rsidRDefault="00D17C23" w:rsidP="006066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6662" w:rsidRDefault="00D17C23" w:rsidP="00606662">
      <w:pPr>
        <w:pBdr>
          <w:bar w:val="single" w:sz="4" w:color="auto"/>
        </w:pBd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bookmarkStart w:id="0" w:name="_GoBack"/>
      <w:bookmarkEnd w:id="0"/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реализации подпрограммы осуществляет Администрация </w:t>
      </w:r>
      <w:r w:rsidR="0060666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D17C23" w:rsidRPr="00E1744B" w:rsidRDefault="00D17C23" w:rsidP="00606662">
      <w:pPr>
        <w:pBdr>
          <w:bar w:val="single" w:sz="4" w:color="auto"/>
        </w:pBd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ПРОБЛЕМЫ И ОБОСНОВАНИЕ</w:t>
      </w:r>
    </w:p>
    <w:p w:rsidR="00D17C23" w:rsidRPr="00E1744B" w:rsidRDefault="00D17C23" w:rsidP="00606662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НЕОБХОДИМОСТИ ЕЕ РЕШЕНИЯ</w:t>
      </w:r>
    </w:p>
    <w:p w:rsidR="00D17C23" w:rsidRPr="00E1744B" w:rsidRDefault="00D17C23" w:rsidP="00606662">
      <w:pPr>
        <w:autoSpaceDE w:val="0"/>
        <w:autoSpaceDN w:val="0"/>
        <w:adjustRightInd w:val="0"/>
        <w:spacing w:after="0" w:line="36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7C23" w:rsidRPr="00E1744B" w:rsidRDefault="00D17C23" w:rsidP="0060666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Автомобильные дороги имеют стратегическое значение для </w:t>
      </w:r>
      <w:r w:rsidR="0060666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 Они связывают населенные пункты поселения с  районным центром, обеспечивают жизнедеятельность всех населенных пунктов поселения. Сеть внутрипоселковых дорог обеспечивает мобильность населения  и доступ к материальным ресурсам.</w:t>
      </w:r>
    </w:p>
    <w:p w:rsidR="00D17C23" w:rsidRPr="00E1744B" w:rsidRDefault="00D17C23" w:rsidP="0060666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экономики поселения во многом определяется эффективностью функционирования автомобильного транспорта, которая зависит от уровня развития и состояния сети внутрипоселковых автомобильных дорог общего пользования.</w:t>
      </w:r>
    </w:p>
    <w:p w:rsidR="00D17C23" w:rsidRPr="00E1744B" w:rsidRDefault="00D17C23" w:rsidP="0060666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Высокий уровень автомобилизации, способствуя развитию экономики и обеспечению мобильности населения, имеет ряд негативных последствий.  </w:t>
      </w:r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Моральный и материальный ущерб от ранения людей определяют высокую значимость мероприятий по обеспечению дорожного движения.</w:t>
      </w:r>
    </w:p>
    <w:p w:rsidR="00D17C23" w:rsidRPr="00E1744B" w:rsidRDefault="00D17C23" w:rsidP="00606662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аварийности показал, что основными причинами наезда на пешеходов являются нарушения водителями правил проезда пешеходных переходов, а также наличие неудовлетворительных дорожных условий</w:t>
      </w:r>
    </w:p>
    <w:p w:rsidR="00D17C23" w:rsidRPr="00E1744B" w:rsidRDefault="00D17C23" w:rsidP="00606662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Дорожное хозяйство является одной из отраслей экономики, развитие которой напрямую зависит от общего состояния экономики поселения, и в то же время дорожное хозяйство как один из элементов инфраструктуры экономики оказывает влияние на ее развитие.</w:t>
      </w:r>
    </w:p>
    <w:p w:rsidR="00D17C23" w:rsidRPr="00E1744B" w:rsidRDefault="00D17C23" w:rsidP="00606662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 на них. Автомобильные дороги, являясь сложными инженерно-техническими сооружениями, имеют ряд особенностей, а именно:</w:t>
      </w:r>
    </w:p>
    <w:p w:rsidR="00D17C23" w:rsidRPr="00E1744B" w:rsidRDefault="00D17C23" w:rsidP="00606662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автомобильные дороги представляют собой  материалоемкие, трудоемкие линейные сооружения, содержание которых требует больших финансовых затрат;</w:t>
      </w:r>
    </w:p>
    <w:p w:rsidR="00D17C23" w:rsidRPr="00E1744B" w:rsidRDefault="00D17C23" w:rsidP="00606662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отличие от других видов транспорта автомобильный - наиболее доступный для всех вид транспорта, а его неотъемлемый элемент - автомобильная дорога - доступен абсолютно всем гражданам поселения, водителям и пассажирам транспортных средств и пешеходам;</w:t>
      </w:r>
    </w:p>
    <w:p w:rsidR="00D17C23" w:rsidRPr="00E1744B" w:rsidRDefault="00D17C23" w:rsidP="00606662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помимо высокой первоначальной стоимости строительства реконструкция, капитальный ремонт, ремонт и содержание автомобильных дорог также требуют больших затрат.</w:t>
      </w:r>
    </w:p>
    <w:p w:rsidR="00D17C23" w:rsidRPr="00E1744B" w:rsidRDefault="00D17C23" w:rsidP="00606662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любой товар, автомобильная дорога обладает определенными потребительскими свойствами, а именно:</w:t>
      </w:r>
    </w:p>
    <w:p w:rsidR="00D17C23" w:rsidRPr="00E1744B" w:rsidRDefault="00D17C23" w:rsidP="00606662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удобство и комфортность передвижения;</w:t>
      </w:r>
    </w:p>
    <w:p w:rsidR="00D17C23" w:rsidRPr="00E1744B" w:rsidRDefault="00D17C23" w:rsidP="00606662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 движения;</w:t>
      </w:r>
    </w:p>
    <w:p w:rsidR="00D17C23" w:rsidRPr="00E1744B" w:rsidRDefault="00D17C23" w:rsidP="00606662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пропускная способность;</w:t>
      </w:r>
    </w:p>
    <w:p w:rsidR="00D17C23" w:rsidRPr="00E1744B" w:rsidRDefault="00D17C23" w:rsidP="00606662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движения;</w:t>
      </w:r>
    </w:p>
    <w:p w:rsidR="00D17C23" w:rsidRPr="00E1744B" w:rsidRDefault="00D17C23" w:rsidP="00606662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экономичность движения;</w:t>
      </w:r>
    </w:p>
    <w:p w:rsidR="00D17C23" w:rsidRPr="00E1744B" w:rsidRDefault="00D17C23" w:rsidP="00606662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долговечность;</w:t>
      </w:r>
    </w:p>
    <w:p w:rsidR="00D17C23" w:rsidRPr="00E1744B" w:rsidRDefault="00D17C23" w:rsidP="00606662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содержания;</w:t>
      </w:r>
    </w:p>
    <w:p w:rsidR="00D17C23" w:rsidRPr="00E1744B" w:rsidRDefault="00D17C23" w:rsidP="00606662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экологическая безопасность.</w:t>
      </w:r>
    </w:p>
    <w:p w:rsidR="00D17C23" w:rsidRPr="00E1744B" w:rsidRDefault="00D17C23" w:rsidP="00606662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 улучшения состояния дорожной сети являются:</w:t>
      </w:r>
    </w:p>
    <w:p w:rsidR="00D17C23" w:rsidRPr="00E1744B" w:rsidRDefault="00D17C23" w:rsidP="00606662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текущих издержек, в первую очередь для пользователей автомобильных дорог;</w:t>
      </w:r>
    </w:p>
    <w:p w:rsidR="00D17C23" w:rsidRPr="00E1744B" w:rsidRDefault="00D17C23" w:rsidP="00606662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общего экономического развития прилегающих территорий;</w:t>
      </w:r>
    </w:p>
    <w:p w:rsidR="00D17C23" w:rsidRPr="00E1744B" w:rsidRDefault="00D17C23" w:rsidP="00606662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числа дорожно-транспортных происшествий и нанесенного материального ущерба;</w:t>
      </w:r>
    </w:p>
    <w:p w:rsidR="00D17C23" w:rsidRPr="00E1744B" w:rsidRDefault="00D17C23" w:rsidP="00606662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комфорта и удобства поездок.</w:t>
      </w:r>
    </w:p>
    <w:p w:rsidR="00D17C23" w:rsidRPr="00E1744B" w:rsidRDefault="00D17C23" w:rsidP="00606662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значимость роли автомобильных дорог может быть оценена по следующим показателям: экономия свободного времени, увеличение занятости и снижение миграции населения и т.д.</w:t>
      </w:r>
    </w:p>
    <w:p w:rsidR="00D17C23" w:rsidRPr="00E1744B" w:rsidRDefault="00D17C23" w:rsidP="00606662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улучшение дорожных условий приводит </w:t>
      </w:r>
      <w:proofErr w:type="gramStart"/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17C23" w:rsidRPr="00E1744B" w:rsidRDefault="00D17C23" w:rsidP="00606662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сокращению времени на перевозки грузов и пассажиров (за счет увеличения скорости движения);</w:t>
      </w:r>
    </w:p>
    <w:p w:rsidR="00D17C23" w:rsidRPr="00E1744B" w:rsidRDefault="00D17C23" w:rsidP="00606662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снижению стоимости перевозок (за счет сокращения расхода горюче-смазочных материалов (далее - ГСМ), снижения износа транспортных средств </w:t>
      </w:r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из-за неудовлетворительного качества дорог, повышения производительности труда);</w:t>
      </w:r>
    </w:p>
    <w:p w:rsidR="00D17C23" w:rsidRPr="00E1744B" w:rsidRDefault="00D17C23" w:rsidP="00606662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повышению транспортной доступности;</w:t>
      </w:r>
    </w:p>
    <w:p w:rsidR="00D17C23" w:rsidRPr="00E1744B" w:rsidRDefault="00D17C23" w:rsidP="00606662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снижению последствий стихийных бедствий;</w:t>
      </w:r>
    </w:p>
    <w:p w:rsidR="00D17C23" w:rsidRPr="00E1744B" w:rsidRDefault="00D17C23" w:rsidP="00606662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сокращению числа дорожно-транспортных происшествий;</w:t>
      </w:r>
    </w:p>
    <w:p w:rsidR="00D17C23" w:rsidRPr="00E1744B" w:rsidRDefault="00D17C23" w:rsidP="00606662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улучшению экологической ситуации (за счет роста скорости движения, уменьшения расхода ГСМ).</w:t>
      </w:r>
    </w:p>
    <w:p w:rsidR="00D17C23" w:rsidRPr="00E1744B" w:rsidRDefault="00D17C23" w:rsidP="0060666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дорожные условия оказывают влияние на все важные показатели экономического развития поселения. </w:t>
      </w:r>
    </w:p>
    <w:p w:rsidR="00A67F2A" w:rsidRDefault="00A67F2A" w:rsidP="00606662">
      <w:pPr>
        <w:spacing w:line="360" w:lineRule="auto"/>
      </w:pPr>
    </w:p>
    <w:sectPr w:rsidR="00A67F2A" w:rsidSect="00606662">
      <w:headerReference w:type="default" r:id="rId8"/>
      <w:pgSz w:w="11906" w:h="16838"/>
      <w:pgMar w:top="709" w:right="849" w:bottom="1418" w:left="1418" w:header="708" w:footer="708" w:gutter="0"/>
      <w:pgNumType w:start="7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7C8" w:rsidRDefault="00A867C8" w:rsidP="00D17C23">
      <w:pPr>
        <w:spacing w:after="0" w:line="240" w:lineRule="auto"/>
      </w:pPr>
      <w:r>
        <w:separator/>
      </w:r>
    </w:p>
  </w:endnote>
  <w:endnote w:type="continuationSeparator" w:id="0">
    <w:p w:rsidR="00A867C8" w:rsidRDefault="00A867C8" w:rsidP="00D17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7C8" w:rsidRDefault="00A867C8" w:rsidP="00D17C23">
      <w:pPr>
        <w:spacing w:after="0" w:line="240" w:lineRule="auto"/>
      </w:pPr>
      <w:r>
        <w:separator/>
      </w:r>
    </w:p>
  </w:footnote>
  <w:footnote w:type="continuationSeparator" w:id="0">
    <w:p w:rsidR="00A867C8" w:rsidRDefault="00A867C8" w:rsidP="00D17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C23" w:rsidRDefault="00D17C23">
    <w:pPr>
      <w:pStyle w:val="a3"/>
      <w:jc w:val="right"/>
      <w:rPr>
        <w:color w:val="4F81BD" w:themeColor="accent1"/>
      </w:rPr>
    </w:pPr>
    <w:r>
      <w:rPr>
        <w:noProof/>
        <w:color w:val="4F81BD" w:themeColor="accent1"/>
        <w:lang w:eastAsia="ru-RU"/>
      </w:rPr>
      <mc:AlternateContent>
        <mc:Choice Requires="wpg">
          <w:drawing>
            <wp:anchor distT="0" distB="0" distL="114300" distR="114300" simplePos="0" relativeHeight="251660288" behindDoc="1" locked="1" layoutInCell="1" allowOverlap="1" wp14:anchorId="4EE3B79D" wp14:editId="1107EFBC">
              <wp:simplePos x="0" y="0"/>
              <wp:positionH relativeFrom="column">
                <wp:posOffset>-346075</wp:posOffset>
              </wp:positionH>
              <wp:positionV relativeFrom="paragraph">
                <wp:posOffset>-241935</wp:posOffset>
              </wp:positionV>
              <wp:extent cx="6858000" cy="10227310"/>
              <wp:effectExtent l="0" t="0" r="19050" b="21590"/>
              <wp:wrapNone/>
              <wp:docPr id="1" name="Группа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0227310"/>
                        <a:chOff x="338" y="-1530"/>
                        <a:chExt cx="10508" cy="18001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338" y="-1530"/>
                          <a:ext cx="10508" cy="18001"/>
                          <a:chOff x="1012" y="390"/>
                          <a:chExt cx="10618" cy="16045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12" y="390"/>
                            <a:ext cx="10618" cy="160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11036" y="15581"/>
                            <a:ext cx="1" cy="85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/>
                        <wps:spPr bwMode="auto">
                          <a:xfrm>
                            <a:off x="1591" y="15587"/>
                            <a:ext cx="1" cy="8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>
                            <a:off x="1015" y="15580"/>
                            <a:ext cx="10602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/>
                        <wps:spPr bwMode="auto">
                          <a:xfrm>
                            <a:off x="2170" y="15587"/>
                            <a:ext cx="1" cy="8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/>
                        <wps:spPr bwMode="auto">
                          <a:xfrm>
                            <a:off x="3333" y="15589"/>
                            <a:ext cx="0" cy="84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/>
                        <wps:spPr bwMode="auto">
                          <a:xfrm flipH="1">
                            <a:off x="4215" y="15595"/>
                            <a:ext cx="0" cy="82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/>
                        <wps:spPr bwMode="auto">
                          <a:xfrm>
                            <a:off x="4811" y="15587"/>
                            <a:ext cx="1" cy="82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/>
                        <wps:spPr bwMode="auto">
                          <a:xfrm>
                            <a:off x="1015" y="15863"/>
                            <a:ext cx="379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/>
                        <wps:spPr bwMode="auto">
                          <a:xfrm flipV="1">
                            <a:off x="1015" y="16144"/>
                            <a:ext cx="3808" cy="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/>
                        <wps:spPr bwMode="auto">
                          <a:xfrm flipV="1">
                            <a:off x="11037" y="15972"/>
                            <a:ext cx="587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182" y="16131"/>
                            <a:ext cx="532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C23" w:rsidRPr="0036152E" w:rsidRDefault="00D17C23" w:rsidP="004128AB">
                              <w:pPr>
                                <w:jc w:val="center"/>
                                <w:rPr>
                                  <w:position w:val="10"/>
                                </w:rPr>
                              </w:pPr>
                              <w:r w:rsidRPr="0036152E">
                                <w:rPr>
                                  <w:position w:val="10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749" y="16133"/>
                            <a:ext cx="580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C23" w:rsidRDefault="00D17C23" w:rsidP="004128AB">
                              <w:pPr>
                                <w:ind w:right="-20"/>
                                <w:jc w:val="center"/>
                              </w:pPr>
                              <w:r w:rsidRPr="0036152E">
                                <w:rPr>
                                  <w:position w:val="10"/>
                                </w:rPr>
                                <w:t>№док</w:t>
                              </w:r>
                              <w:r>
                                <w:t>.</w:t>
                              </w:r>
                            </w:p>
                          </w:txbxContent>
                        </wps:txbx>
                        <wps:bodyPr rot="0" vert="horz" wrap="square" lIns="10800" tIns="12700" rIns="12700" bIns="12700" anchor="t" anchorCtr="0" upright="1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66" y="16130"/>
                            <a:ext cx="81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C23" w:rsidRPr="0036152E" w:rsidRDefault="00D17C23" w:rsidP="004128AB">
                              <w:pPr>
                                <w:ind w:left="-42" w:right="-75"/>
                                <w:jc w:val="center"/>
                              </w:pPr>
                              <w:proofErr w:type="spellStart"/>
                              <w:r w:rsidRPr="0036152E">
                                <w:rPr>
                                  <w:position w:val="10"/>
                                </w:rPr>
                                <w:t>Подпис</w:t>
                              </w:r>
                              <w:r>
                                <w:rPr>
                                  <w:position w:val="10"/>
                                </w:rPr>
                                <w:t>ь</w:t>
                              </w:r>
                              <w:r w:rsidRPr="0036152E">
                                <w:rPr>
                                  <w:position w:val="10"/>
                                </w:rPr>
                                <w:t>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234" y="16129"/>
                            <a:ext cx="530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C23" w:rsidRPr="0036152E" w:rsidRDefault="00D17C23" w:rsidP="004128AB">
                              <w:pPr>
                                <w:jc w:val="center"/>
                                <w:rPr>
                                  <w:position w:val="10"/>
                                </w:rPr>
                              </w:pPr>
                              <w:r w:rsidRPr="0036152E">
                                <w:rPr>
                                  <w:position w:val="10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" name="Line 18"/>
                        <wps:cNvCnPr/>
                        <wps:spPr bwMode="auto">
                          <a:xfrm flipH="1">
                            <a:off x="2746" y="15569"/>
                            <a:ext cx="1" cy="86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616" y="16130"/>
                            <a:ext cx="53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C23" w:rsidRPr="0036152E" w:rsidRDefault="00D17C23" w:rsidP="004128AB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36152E">
                                <w:rPr>
                                  <w:position w:val="10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038" y="16134"/>
                            <a:ext cx="530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C23" w:rsidRPr="0036152E" w:rsidRDefault="00D17C23" w:rsidP="004128AB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36152E">
                                <w:rPr>
                                  <w:position w:val="10"/>
                                </w:rPr>
                                <w:t>Кол.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s:wsp>
                      <wps:cNvPr id="21" name="Rectangle 21"/>
                      <wps:cNvSpPr>
                        <a:spLocks noChangeArrowheads="1"/>
                      </wps:cNvSpPr>
                      <wps:spPr bwMode="auto">
                        <a:xfrm>
                          <a:off x="10233" y="15585"/>
                          <a:ext cx="494" cy="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17C23" w:rsidRDefault="00D17C23" w:rsidP="004128AB">
                            <w:pPr>
                              <w:ind w:right="-166"/>
                              <w:jc w:val="center"/>
                            </w:pPr>
                            <w:r>
                              <w:rPr>
                                <w:position w:val="10"/>
                              </w:rPr>
                              <w:t>Лист</w:t>
                            </w:r>
                            <w:r>
                              <w:rPr>
                                <w:rFonts w:ascii="Arial Narrow" w:hAnsi="Arial Narrow"/>
                                <w:position w:val="1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2" name="Rectangle 22"/>
                      <wps:cNvSpPr>
                        <a:spLocks noChangeArrowheads="1"/>
                      </wps:cNvSpPr>
                      <wps:spPr bwMode="auto">
                        <a:xfrm>
                          <a:off x="10268" y="16022"/>
                          <a:ext cx="432" cy="3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17C23" w:rsidRDefault="00D17C23" w:rsidP="00747D20">
                            <w:pPr>
                              <w:pStyle w:val="a5"/>
                            </w:pPr>
                            <w:r>
                              <w:t xml:space="preserve">   </w:t>
                            </w: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606662">
                              <w:rPr>
                                <w:noProof/>
                              </w:rPr>
                              <w:t>83</w:t>
                            </w:r>
                            <w:r>
                              <w:fldChar w:fldCharType="end"/>
                            </w:r>
                          </w:p>
                          <w:p w:rsidR="00D17C23" w:rsidRDefault="00D17C23" w:rsidP="00A876C1">
                            <w:pPr>
                              <w:jc w:val="center"/>
                            </w:pPr>
                          </w:p>
                          <w:p w:rsidR="00D17C23" w:rsidRDefault="00D17C23" w:rsidP="00A876C1">
                            <w:pPr>
                              <w:jc w:val="center"/>
                            </w:pPr>
                          </w:p>
                          <w:p w:rsidR="00D17C23" w:rsidRPr="00D72C4F" w:rsidRDefault="00D17C23" w:rsidP="00A876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3" name="Rectangle 23"/>
                      <wps:cNvSpPr>
                        <a:spLocks noChangeArrowheads="1"/>
                      </wps:cNvSpPr>
                      <wps:spPr bwMode="auto">
                        <a:xfrm>
                          <a:off x="4107" y="15563"/>
                          <a:ext cx="5943" cy="8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17C23" w:rsidRPr="00A876C1" w:rsidRDefault="00D17C23" w:rsidP="00A876C1">
                            <w:pPr>
                              <w:jc w:val="center"/>
                              <w:rPr>
                                <w:spacing w:val="20"/>
                                <w:sz w:val="16"/>
                                <w:szCs w:val="16"/>
                              </w:rPr>
                            </w:pPr>
                            <w:r w:rsidRPr="00A876C1">
                              <w:rPr>
                                <w:spacing w:val="20"/>
                                <w:sz w:val="16"/>
                                <w:szCs w:val="16"/>
                              </w:rPr>
                              <w:t>Программа комплексного развития сис</w:t>
                            </w:r>
                            <w:r>
                              <w:rPr>
                                <w:spacing w:val="20"/>
                                <w:sz w:val="16"/>
                                <w:szCs w:val="16"/>
                              </w:rPr>
                              <w:t>тем коммунальной инфраструктуры</w:t>
                            </w:r>
                            <w:r w:rsidRPr="00A876C1">
                              <w:rPr>
                                <w:spacing w:val="20"/>
                                <w:sz w:val="16"/>
                                <w:szCs w:val="16"/>
                              </w:rPr>
                              <w:t xml:space="preserve"> муниципального образования</w:t>
                            </w:r>
                            <w:r>
                              <w:rPr>
                                <w:spacing w:val="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876C1">
                              <w:rPr>
                                <w:spacing w:val="20"/>
                                <w:sz w:val="16"/>
                                <w:szCs w:val="16"/>
                              </w:rPr>
                              <w:t>«</w:t>
                            </w:r>
                            <w:r w:rsidR="00606662">
                              <w:rPr>
                                <w:spacing w:val="20"/>
                                <w:sz w:val="16"/>
                                <w:szCs w:val="16"/>
                              </w:rPr>
                              <w:t>Александровское</w:t>
                            </w:r>
                            <w:r w:rsidRPr="00A876C1">
                              <w:rPr>
                                <w:spacing w:val="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876C1">
                              <w:rPr>
                                <w:spacing w:val="20"/>
                                <w:sz w:val="16"/>
                                <w:szCs w:val="16"/>
                              </w:rPr>
                              <w:t>сельское поселение»</w:t>
                            </w:r>
                            <w:r>
                              <w:rPr>
                                <w:spacing w:val="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876C1">
                              <w:rPr>
                                <w:spacing w:val="20"/>
                                <w:sz w:val="16"/>
                                <w:szCs w:val="16"/>
                              </w:rPr>
                              <w:t>на 2012-2015 годы и на период до 2029 года</w:t>
                            </w:r>
                          </w:p>
                        </w:txbxContent>
                      </wps:txbx>
                      <wps:bodyPr rot="0" vert="horz" wrap="square" lIns="12700" tIns="360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" o:spid="_x0000_s1026" style="position:absolute;left:0;text-align:left;margin-left:-27.25pt;margin-top:-19.05pt;width:540pt;height:805.3pt;z-index:-251656192" coordorigin="338,-1530" coordsize="10508,1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">
              <v:group id="Group 2" o:spid="_x0000_s1027" style="position:absolute;left:338;top:-1530;width:10508;height:18001" coordorigin="1012,390" coordsize="10618,160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rect id="Rectangle 3" o:spid="_x0000_s1028" style="position:absolute;left:1012;top:390;width:10618;height:16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oa+sMA&#10;AADaAAAADwAAAGRycy9kb3ducmV2LnhtbESPT4vCMBTE74LfIbyFvciauoJINcriHxAPglpYj4/m&#10;2Rabl5JErX56s7DgcZiZ3zDTeWtqcSPnK8sKBv0EBHFudcWFguy4/hqD8AFZY22ZFDzIw3zW7Uwx&#10;1fbOe7odQiEihH2KCsoQmlRKn5dk0PdtQxy9s3UGQ5SukNrhPcJNLb+TZCQNVhwXSmxoUVJ+OVyN&#10;guZ3gWa1k2HrHsPn6Zrtlsukp9TnR/szARGoDe/wf3ujFQzh70q8AX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oa+sMAAADaAAAADwAAAAAAAAAAAAAAAACYAgAAZHJzL2Rv&#10;d25yZXYueG1sUEsFBgAAAAAEAAQA9QAAAIgDAAAAAA==&#10;" strokeweight="1.5pt"/>
                <v:line id="Line 4" o:spid="_x0000_s1029" style="position:absolute;visibility:visible;mso-wrap-style:square" from="11036,15581" to="11037,16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zs1MIAAADaAAAADwAAAGRycy9kb3ducmV2LnhtbESPQWvCQBSE74L/YXmCN920F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ezs1MIAAADaAAAADwAAAAAAAAAAAAAA&#10;AAChAgAAZHJzL2Rvd25yZXYueG1sUEsFBgAAAAAEAAQA+QAAAJADAAAAAA==&#10;" strokeweight="1.5pt"/>
                <v:line id="Line 5" o:spid="_x0000_s1030" style="position:absolute;visibility:visible;mso-wrap-style:square" from="1591,15587" to="1592,16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<v:line id="Line 6" o:spid="_x0000_s1031" style="position:absolute;visibility:visible;mso-wrap-style:square" from="1015,15580" to="11617,15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<v:line id="Line 7" o:spid="_x0000_s1032" style="position:absolute;visibility:visible;mso-wrap-style:square" from="2170,15587" to="2171,16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<v:line id="Line 8" o:spid="_x0000_s1033" style="position:absolute;visibility:visible;mso-wrap-style:square" from="3333,15589" to="3333,16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  <v:line id="Line 9" o:spid="_x0000_s1034" style="position:absolute;flip:x;visibility:visible;mso-wrap-style:square" from="4215,15595" to="4215,16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yXmsMAAADaAAAADwAAAGRycy9kb3ducmV2LnhtbESPwWrDMBBE74X8g9hAb42cHEzrRAkh&#10;EIhpD60b6HWx1paJtTKSYrt/XxUKPQ4z84bZHWbbi5F86BwrWK8yEMS10x23Cq6f56dnECEia+wd&#10;k4JvCnDYLx52WGg38QeNVWxFgnAoUIGJcSikDLUhi2HlBuLkNc5bjEn6VmqPU4LbXm6yLJcWO04L&#10;Bgc6Gapv1d0qkOXr9O7Pm2vTNpfBfZXmLZ9mpR6X83ELItIc/8N/7YtW8AK/V9INkP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8l5rDAAAA2gAAAA8AAAAAAAAAAAAA&#10;AAAAoQIAAGRycy9kb3ducmV2LnhtbFBLBQYAAAAABAAEAPkAAACRAwAAAAA=&#10;" strokeweight="1.5pt"/>
                <v:line id="Line 10" o:spid="_x0000_s1035" style="position:absolute;visibility:visible;mso-wrap-style:square" from="4811,15587" to="4812,16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<v:line id="Line 11" o:spid="_x0000_s1036" style="position:absolute;visibility:visible;mso-wrap-style:square" from="1015,15863" to="4807,15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+MgMIAAADbAAAADwAAAGRycy9kb3ducmV2LnhtbERPS2vCQBC+F/wPywje6sYSSkhdxQeC&#10;4KFEvfQ2ZKdJanY27G5N4q/vFgq9zcf3nOV6MK24k/ONZQWLeQKCuLS64UrB9XJ4zkD4gKyxtUwK&#10;RvKwXk2elphr23NB93OoRAxhn6OCOoQul9KXNRn0c9sRR+7TOoMhQldJ7bCP4aaVL0nyKg02HBtq&#10;7GhXU3k7fxsF2aXz+3H3cbDv7utRnNKCUtwqNZsOmzcQgYbwL/5zH3Wcv4DfX+I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+MgMIAAADbAAAADwAAAAAAAAAAAAAA&#10;AAChAgAAZHJzL2Rvd25yZXYueG1sUEsFBgAAAAAEAAQA+QAAAJADAAAAAA==&#10;" strokeweight=".5pt"/>
                <v:line id="Line 12" o:spid="_x0000_s1037" style="position:absolute;flip:y;visibility:visible;mso-wrap-style:square" from="1015,16144" to="4823,16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slmMAAAADbAAAADwAAAGRycy9kb3ducmV2LnhtbERPS4vCMBC+L/gfwgje1tQeRKpRRBCU&#10;9bA+wOvQTJtiMylJtN1/v1lY8DYf33NWm8G24kU+NI4VzKYZCOLS6YZrBbfr/nMBIkRkja1jUvBD&#10;ATbr0ccKC+16PtPrEmuRQjgUqMDE2BVShtKQxTB1HXHiKuctxgR9LbXHPoXbVuZZNpcWG04NBjva&#10;GSofl6dVII9f/bff57eqrg6dux/Nad4PSk3Gw3YJItIQ3+J/90Gn+Tn8/ZIOkOt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27JZjAAAAA2wAAAA8AAAAAAAAAAAAAAAAA&#10;oQIAAGRycy9kb3ducmV2LnhtbFBLBQYAAAAABAAEAPkAAACOAwAAAAA=&#10;" strokeweight="1.5pt"/>
                <v:line id="Line 13" o:spid="_x0000_s1038" style="position:absolute;flip:y;visibility:visible;mso-wrap-style:square" from="11037,15972" to="11624,15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eAA8AAAADbAAAADwAAAGRycy9kb3ducmV2LnhtbERPS4vCMBC+C/sfwizsTdNVEKlGEUFQ&#10;9OALvA7NtCk2k5JkbfffG2Fhb/PxPWex6m0jnuRD7VjB9ygDQVw4XXOl4HbdDmcgQkTW2DgmBb8U&#10;YLX8GCww167jMz0vsRIphEOOCkyMbS5lKAxZDCPXEieudN5iTNBXUnvsUrht5DjLptJizanBYEsb&#10;Q8Xj8mMVyP2hO/nt+FZW5a519705Trteqa/Pfj0HEamP/+I/906n+RN4/5IOkM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L3gAPAAAAA2wAAAA8AAAAAAAAAAAAAAAAA&#10;oQIAAGRycy9kb3ducmV2LnhtbFBLBQYAAAAABAAEAPkAAACOAwAAAAA=&#10;" strokeweight="1.5pt"/>
                <v:rect id="Rectangle 14" o:spid="_x0000_s1039" style="position:absolute;left:2182;top:16131;width:532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IYF74A&#10;AADbAAAADwAAAGRycy9kb3ducmV2LnhtbERPTYvCMBC9C/sfwgh701QR0a5pKYKw160KHodmtq02&#10;k26S1frvjSB4m8f7nE0+mE5cyfnWsoLZNAFBXFndcq3gsN9NViB8QNbYWSYFd/KQZx+jDaba3viH&#10;rmWoRQxhn6KCJoQ+ldJXDRn0U9sTR+7XOoMhQldL7fAWw00n50mylAZbjg0N9rRtqLqU/0ZBUZyH&#10;41+5xp2Xq8Qt9ULXxUmpz/FQfIEINIS3+OX+1nH+Ap6/xANk9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xSGBe+AAAA2wAAAA8AAAAAAAAAAAAAAAAAmAIAAGRycy9kb3ducmV2&#10;LnhtbFBLBQYAAAAABAAEAPUAAACDAwAAAAA=&#10;" filled="f" stroked="f" strokeweight=".25pt">
                  <v:textbox inset="1pt,1pt,1pt,1pt">
                    <w:txbxContent>
                      <w:p w:rsidR="00D17C23" w:rsidRPr="0036152E" w:rsidRDefault="00D17C23" w:rsidP="004128AB">
                        <w:pPr>
                          <w:jc w:val="center"/>
                          <w:rPr>
                            <w:position w:val="10"/>
                          </w:rPr>
                        </w:pPr>
                        <w:r w:rsidRPr="0036152E">
                          <w:rPr>
                            <w:position w:val="10"/>
                          </w:rPr>
                          <w:t>Лист</w:t>
                        </w:r>
                      </w:p>
                    </w:txbxContent>
                  </v:textbox>
                </v:rect>
                <v:rect id="Rectangle 15" o:spid="_x0000_s1040" style="position:absolute;left:2749;top:16133;width:580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oQBcEA&#10;AADbAAAADwAAAGRycy9kb3ducmV2LnhtbESPQYvCMBCF7wv+hzCCtzVV0NVqFBHFRfZiFbwOzdiW&#10;NpPSxFr//UYQvM3w3vvmzXLdmUq01LjCsoLRMAJBnFpdcKbgct5/z0A4j6yxskwKnuRgvep9LTHW&#10;9sEnahOfiQBhF6OC3Ps6ltKlORl0Q1sTB+1mG4M+rE0mdYOPADeVHEfRVBosOFzIsaZtTmmZ3E2g&#10;0DGZe1uWt1YejtRd3fhn96fUoN9tFiA8df5jfqd/dag/gdcvYQ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aEAXBAAAA2wAAAA8AAAAAAAAAAAAAAAAAmAIAAGRycy9kb3du&#10;cmV2LnhtbFBLBQYAAAAABAAEAPUAAACGAwAAAAA=&#10;" filled="f" stroked="f" strokeweight=".25pt">
                  <v:textbox inset=".3mm,1pt,1pt,1pt">
                    <w:txbxContent>
                      <w:p w:rsidR="00D17C23" w:rsidRDefault="00D17C23" w:rsidP="004128AB">
                        <w:pPr>
                          <w:ind w:right="-20"/>
                          <w:jc w:val="center"/>
                        </w:pPr>
                        <w:r w:rsidRPr="0036152E">
                          <w:rPr>
                            <w:position w:val="10"/>
                          </w:rPr>
                          <w:t>№док</w:t>
                        </w:r>
                        <w:r>
                          <w:t>.</w:t>
                        </w:r>
                      </w:p>
                    </w:txbxContent>
                  </v:textbox>
                </v:rect>
                <v:rect id="Rectangle 16" o:spid="_x0000_s1041" style="position:absolute;left:3366;top:16130;width:815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wj+74A&#10;AADbAAAADwAAAGRycy9kb3ducmV2LnhtbERPTYvCMBC9C/6HMMLebLqyFO0apQiCV6uCx6EZ2+42&#10;k5pErf/eCAt7m8f7nOV6MJ24k/OtZQWfSQqCuLK65VrB8bCdzkH4gKyxs0wKnuRhvRqPlphr++A9&#10;3ctQixjCPkcFTQh9LqWvGjLoE9sTR+5incEQoauldviI4aaTszTNpMGWY0ODPW0aqn7Lm1FQFD/D&#10;6VoucOvlPHWZ/tJ1cVbqYzIU3yACDeFf/Ofe6Tg/g/cv8QC5e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PMI/u+AAAA2wAAAA8AAAAAAAAAAAAAAAAAmAIAAGRycy9kb3ducmV2&#10;LnhtbFBLBQYAAAAABAAEAPUAAACDAwAAAAA=&#10;" filled="f" stroked="f" strokeweight=".25pt">
                  <v:textbox inset="1pt,1pt,1pt,1pt">
                    <w:txbxContent>
                      <w:p w:rsidR="00D17C23" w:rsidRPr="0036152E" w:rsidRDefault="00D17C23" w:rsidP="004128AB">
                        <w:pPr>
                          <w:ind w:left="-42" w:right="-75"/>
                          <w:jc w:val="center"/>
                        </w:pPr>
                        <w:proofErr w:type="spellStart"/>
                        <w:r w:rsidRPr="0036152E">
                          <w:rPr>
                            <w:position w:val="10"/>
                          </w:rPr>
                          <w:t>Подпис</w:t>
                        </w:r>
                        <w:r>
                          <w:rPr>
                            <w:position w:val="10"/>
                          </w:rPr>
                          <w:t>ь</w:t>
                        </w:r>
                        <w:r w:rsidRPr="0036152E">
                          <w:rPr>
                            <w:position w:val="10"/>
                          </w:rPr>
                          <w:t>ь</w:t>
                        </w:r>
                        <w:proofErr w:type="spellEnd"/>
                      </w:p>
                    </w:txbxContent>
                  </v:textbox>
                </v:rect>
                <v:rect id="Rectangle 17" o:spid="_x0000_s1042" style="position:absolute;left:4234;top:16129;width:530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CGYMAA&#10;AADbAAAADwAAAGRycy9kb3ducmV2LnhtbERPTWvCQBC9F/wPywi9NZtKSW3MKkEQem2s4HHITpPY&#10;7GzcXU3677uC4G0e73OKzWR6cSXnO8sKXpMUBHFtdceNgu/97mUJwgdkjb1lUvBHHjbr2VOBubYj&#10;f9G1Co2IIexzVNCGMORS+rolgz6xA3HkfqwzGCJ0jdQOxxhuerlI00wa7Dg2tDjQtqX6t7oYBWV5&#10;mg7n6gN3Xi5Tl+k33ZRHpZ7nU7kCEWgKD/Hd/anj/He4/R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CGYMAAAADbAAAADwAAAAAAAAAAAAAAAACYAgAAZHJzL2Rvd25y&#10;ZXYueG1sUEsFBgAAAAAEAAQA9QAAAIUDAAAAAA==&#10;" filled="f" stroked="f" strokeweight=".25pt">
                  <v:textbox inset="1pt,1pt,1pt,1pt">
                    <w:txbxContent>
                      <w:p w:rsidR="00D17C23" w:rsidRPr="0036152E" w:rsidRDefault="00D17C23" w:rsidP="004128AB">
                        <w:pPr>
                          <w:jc w:val="center"/>
                          <w:rPr>
                            <w:position w:val="10"/>
                          </w:rPr>
                        </w:pPr>
                        <w:r w:rsidRPr="0036152E">
                          <w:rPr>
                            <w:position w:val="10"/>
                          </w:rPr>
                          <w:t>Дата</w:t>
                        </w:r>
                      </w:p>
                    </w:txbxContent>
                  </v:textbox>
                </v:rect>
                <v:line id="Line 18" o:spid="_x0000_s1043" style="position:absolute;flip:x;visibility:visible;mso-wrap-style:square" from="2746,15569" to="2747,16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MScsMAAADbAAAADwAAAGRycy9kb3ducmV2LnhtbESPQWsCMRCF70L/Q5iCt5qtB5GtUaQg&#10;KPVQrdDrsJndLG4mS5K66793DgVvM7w3732z2oy+UzeKqQ1s4H1WgCKugm25MXD52b0tQaWMbLEL&#10;TAbulGCzfpmssLRh4BPdzrlREsKpRAMu577UOlWOPKZZ6IlFq0P0mGWNjbYRBwn3nZ4XxUJ7bFka&#10;HPb06ai6nv+8AX34Gr7jbn6pm3rfh9+DOy6G0Zjp67j9AJVpzE/z//XeCr7Ayi8ygF4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xTEnLDAAAA2wAAAA8AAAAAAAAAAAAA&#10;AAAAoQIAAGRycy9kb3ducmV2LnhtbFBLBQYAAAAABAAEAPkAAACRAwAAAAA=&#10;" strokeweight="1.5pt"/>
                <v:rect id="Rectangle 19" o:spid="_x0000_s1044" style="position:absolute;left:1616;top:16130;width:530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O3ib0A&#10;AADbAAAADwAAAGRycy9kb3ducmV2LnhtbERPTYvCMBC9C/6HMII3TRURrUYpguDVrsIeh2a2rTaT&#10;mkSt/94sCN7m8T5nve1MIx7kfG1ZwWScgCAurK65VHD62Y8WIHxA1thYJgUv8rDd9HtrTLV98pEe&#10;eShFDGGfooIqhDaV0hcVGfRj2xJH7s86gyFCV0rt8BnDTSOnSTKXBmuODRW2tKuouOZ3oyDLLt35&#10;li9x7+UicXM902X2q9Rw0GUrEIG68BV/3Acd5y/h/5d4gNy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lO3ib0AAADbAAAADwAAAAAAAAAAAAAAAACYAgAAZHJzL2Rvd25yZXYu&#10;eG1sUEsFBgAAAAAEAAQA9QAAAIIDAAAAAA==&#10;" filled="f" stroked="f" strokeweight=".25pt">
                  <v:textbox inset="1pt,1pt,1pt,1pt">
                    <w:txbxContent>
                      <w:p w:rsidR="00D17C23" w:rsidRPr="0036152E" w:rsidRDefault="00D17C23" w:rsidP="004128AB">
                        <w:pPr>
                          <w:jc w:val="center"/>
                          <w:rPr>
                            <w:sz w:val="18"/>
                          </w:rPr>
                        </w:pPr>
                        <w:r w:rsidRPr="0036152E">
                          <w:rPr>
                            <w:position w:val="10"/>
                          </w:rPr>
                          <w:t>Изм.</w:t>
                        </w:r>
                      </w:p>
                    </w:txbxContent>
                  </v:textbox>
                </v:rect>
                <v:rect id="Rectangle 20" o:spid="_x0000_s1045" style="position:absolute;left:1038;top:16134;width:53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XUqb0A&#10;AADbAAAADwAAAGRycy9kb3ducmV2LnhtbERPTYvCMBC9C/6HMII3TS2LaDWWIghet7sLHodmbKvN&#10;pCZR6783B2GPj/e9zQfTiQc531pWsJgnIIgrq1uuFfz+HGYrED4ga+wsk4IXech349EWM22f/E2P&#10;MtQihrDPUEETQp9J6auGDPq57Ykjd7bOYIjQ1VI7fMZw08k0SZbSYMuxocGe9g1V1/JuFBTFZfi7&#10;lWs8eLlK3FJ/6bo4KTWdDMUGRKAh/Is/7qNWkMb18Uv8AXL3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QXUqb0AAADbAAAADwAAAAAAAAAAAAAAAACYAgAAZHJzL2Rvd25yZXYu&#10;eG1sUEsFBgAAAAAEAAQA9QAAAIIDAAAAAA==&#10;" filled="f" stroked="f" strokeweight=".25pt">
                  <v:textbox inset="1pt,1pt,1pt,1pt">
                    <w:txbxContent>
                      <w:p w:rsidR="00D17C23" w:rsidRPr="0036152E" w:rsidRDefault="00D17C23" w:rsidP="004128AB">
                        <w:pPr>
                          <w:jc w:val="center"/>
                          <w:rPr>
                            <w:sz w:val="18"/>
                          </w:rPr>
                        </w:pPr>
                        <w:r w:rsidRPr="0036152E">
                          <w:rPr>
                            <w:position w:val="10"/>
                          </w:rPr>
                          <w:t>Кол.</w:t>
                        </w:r>
                      </w:p>
                    </w:txbxContent>
                  </v:textbox>
                </v:rect>
              </v:group>
              <v:rect id="Rectangle 21" o:spid="_x0000_s1046" style="position:absolute;left:10233;top:15585;width:494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lxMsEA&#10;AADbAAAADwAAAGRycy9kb3ducmV2LnhtbESPQWvCQBSE7wX/w/IK3uomQYJNXSUIQq9NFTw+sq9J&#10;2uzbuLua+O/dguBxmJlvmPV2Mr24kvOdZQXpIgFBXFvdcaPg8L1/W4HwAVljb5kU3MjDdjN7WWOh&#10;7chfdK1CIyKEfYEK2hCGQkpft2TQL+xAHL0f6wyGKF0jtcMxwk0vsyTJpcGO40KLA+1aqv+qi1FQ&#10;lr/T8Vy9497LVeJyvdRNeVJq/jqVHyACTeEZfrQ/tYIshf8v8Qf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JcTLBAAAA2wAAAA8AAAAAAAAAAAAAAAAAmAIAAGRycy9kb3du&#10;cmV2LnhtbFBLBQYAAAAABAAEAPUAAACGAwAAAAA=&#10;" filled="f" stroked="f" strokeweight=".25pt">
                <v:textbox inset="1pt,1pt,1pt,1pt">
                  <w:txbxContent>
                    <w:p w:rsidR="00D17C23" w:rsidRDefault="00D17C23" w:rsidP="004128AB">
                      <w:pPr>
                        <w:ind w:right="-166"/>
                        <w:jc w:val="center"/>
                      </w:pPr>
                      <w:r>
                        <w:rPr>
                          <w:position w:val="10"/>
                        </w:rPr>
                        <w:t>Лист</w:t>
                      </w:r>
                      <w:r>
                        <w:rPr>
                          <w:rFonts w:ascii="Arial Narrow" w:hAnsi="Arial Narrow"/>
                          <w:position w:val="10"/>
                        </w:rPr>
                        <w:t>.</w:t>
                      </w:r>
                    </w:p>
                  </w:txbxContent>
                </v:textbox>
              </v:rect>
              <v:rect id="Rectangle 22" o:spid="_x0000_s1047" style="position:absolute;left:10268;top:16022;width:432;height: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0zd8YA&#10;AADbAAAADwAAAGRycy9kb3ducmV2LnhtbESPQWvCQBSE7wX/w/KEXkQ3Biyauoq0lEpFwbT0/Mg+&#10;s9Hs2zS71fjv3YLQ4zAz3zDzZWdrcabWV44VjEcJCOLC6YpLBV+fb8MpCB+QNdaOScGVPCwXvYc5&#10;ZtpdeE/nPJQiQthnqMCE0GRS+sKQRT9yDXH0Dq61GKJsS6lbvES4rWWaJE/SYsVxwWBDL4aKU/5r&#10;FXznp1m5fd9MZh+T18Fm/XM0491Rqcd+t3oGEagL/+F7e60VpCn8fY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0zd8YAAADbAAAADwAAAAAAAAAAAAAAAACYAgAAZHJz&#10;L2Rvd25yZXYueG1sUEsFBgAAAAAEAAQA9QAAAIsDAAAAAA==&#10;" filled="f" stroked="f" strokeweight=".25pt">
                <v:textbox inset="0,0,0,0">
                  <w:txbxContent>
                    <w:p w:rsidR="00D17C23" w:rsidRDefault="00D17C23" w:rsidP="00747D20">
                      <w:pPr>
                        <w:pStyle w:val="a5"/>
                      </w:pPr>
                      <w:r>
                        <w:t xml:space="preserve">   </w:t>
                      </w: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="00606662">
                        <w:rPr>
                          <w:noProof/>
                        </w:rPr>
                        <w:t>83</w:t>
                      </w:r>
                      <w:r>
                        <w:fldChar w:fldCharType="end"/>
                      </w:r>
                    </w:p>
                    <w:p w:rsidR="00D17C23" w:rsidRDefault="00D17C23" w:rsidP="00A876C1">
                      <w:pPr>
                        <w:jc w:val="center"/>
                      </w:pPr>
                    </w:p>
                    <w:p w:rsidR="00D17C23" w:rsidRDefault="00D17C23" w:rsidP="00A876C1">
                      <w:pPr>
                        <w:jc w:val="center"/>
                      </w:pPr>
                    </w:p>
                    <w:p w:rsidR="00D17C23" w:rsidRPr="00D72C4F" w:rsidRDefault="00D17C23" w:rsidP="00A876C1">
                      <w:pPr>
                        <w:jc w:val="center"/>
                      </w:pPr>
                    </w:p>
                  </w:txbxContent>
                </v:textbox>
              </v:rect>
              <v:rect id="Rectangle 23" o:spid="_x0000_s1048" style="position:absolute;left:4107;top:15563;width:5943;height:8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MfKsEA&#10;AADbAAAADwAAAGRycy9kb3ducmV2LnhtbESPT4vCMBTE74LfITxhb5oaoUjXKCIsu9f1Hx4fzdum&#10;2LyUJtX67TeC4HGYmd8wq83gGnGjLtSeNcxnGQji0puaKw3Hw9d0CSJEZIONZ9LwoACb9Xi0wsL4&#10;O//SbR8rkSAcCtRgY2wLKUNpyWGY+ZY4eX++cxiT7CppOrwnuGukyrJcOqw5LVhsaWepvO57p6Hv&#10;L1e1eOQxa8uTneff55MipfXHZNh+gog0xHf41f4xGtQCnl/SD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THyrBAAAA2wAAAA8AAAAAAAAAAAAAAAAAmAIAAGRycy9kb3du&#10;cmV2LnhtbFBLBQYAAAAABAAEAPUAAACGAwAAAAA=&#10;" filled="f" stroked="f" strokeweight=".25pt">
                <v:textbox inset="1pt,1mm,1pt,1pt">
                  <w:txbxContent>
                    <w:p w:rsidR="00D17C23" w:rsidRPr="00A876C1" w:rsidRDefault="00D17C23" w:rsidP="00A876C1">
                      <w:pPr>
                        <w:jc w:val="center"/>
                        <w:rPr>
                          <w:spacing w:val="20"/>
                          <w:sz w:val="16"/>
                          <w:szCs w:val="16"/>
                        </w:rPr>
                      </w:pPr>
                      <w:r w:rsidRPr="00A876C1">
                        <w:rPr>
                          <w:spacing w:val="20"/>
                          <w:sz w:val="16"/>
                          <w:szCs w:val="16"/>
                        </w:rPr>
                        <w:t>Программа комплексного развития сис</w:t>
                      </w:r>
                      <w:r>
                        <w:rPr>
                          <w:spacing w:val="20"/>
                          <w:sz w:val="16"/>
                          <w:szCs w:val="16"/>
                        </w:rPr>
                        <w:t>тем коммунальной инфраструктуры</w:t>
                      </w:r>
                      <w:r w:rsidRPr="00A876C1">
                        <w:rPr>
                          <w:spacing w:val="20"/>
                          <w:sz w:val="16"/>
                          <w:szCs w:val="16"/>
                        </w:rPr>
                        <w:t xml:space="preserve"> муниципального образования</w:t>
                      </w:r>
                      <w:r>
                        <w:rPr>
                          <w:spacing w:val="20"/>
                          <w:sz w:val="16"/>
                          <w:szCs w:val="16"/>
                        </w:rPr>
                        <w:t xml:space="preserve"> </w:t>
                      </w:r>
                      <w:r w:rsidRPr="00A876C1">
                        <w:rPr>
                          <w:spacing w:val="20"/>
                          <w:sz w:val="16"/>
                          <w:szCs w:val="16"/>
                        </w:rPr>
                        <w:t>«</w:t>
                      </w:r>
                      <w:r w:rsidR="00606662">
                        <w:rPr>
                          <w:spacing w:val="20"/>
                          <w:sz w:val="16"/>
                          <w:szCs w:val="16"/>
                        </w:rPr>
                        <w:t>Александровское</w:t>
                      </w:r>
                      <w:r w:rsidRPr="00A876C1">
                        <w:rPr>
                          <w:spacing w:val="2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20"/>
                          <w:sz w:val="16"/>
                          <w:szCs w:val="16"/>
                        </w:rPr>
                        <w:t xml:space="preserve"> </w:t>
                      </w:r>
                      <w:r w:rsidRPr="00A876C1">
                        <w:rPr>
                          <w:spacing w:val="20"/>
                          <w:sz w:val="16"/>
                          <w:szCs w:val="16"/>
                        </w:rPr>
                        <w:t>сельское поселение»</w:t>
                      </w:r>
                      <w:r>
                        <w:rPr>
                          <w:spacing w:val="20"/>
                          <w:sz w:val="16"/>
                          <w:szCs w:val="16"/>
                        </w:rPr>
                        <w:t xml:space="preserve"> </w:t>
                      </w:r>
                      <w:r w:rsidRPr="00A876C1">
                        <w:rPr>
                          <w:spacing w:val="20"/>
                          <w:sz w:val="16"/>
                          <w:szCs w:val="16"/>
                        </w:rPr>
                        <w:t>на 2012-2015 годы и на период до 2029 года</w:t>
                      </w:r>
                    </w:p>
                  </w:txbxContent>
                </v:textbox>
              </v:rect>
              <w10:anchorlock/>
            </v:group>
          </w:pict>
        </mc:Fallback>
      </mc:AlternateContent>
    </w:r>
  </w:p>
  <w:p w:rsidR="00D17C23" w:rsidRDefault="00D17C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C23"/>
    <w:rsid w:val="000F6455"/>
    <w:rsid w:val="002F2CEE"/>
    <w:rsid w:val="00376035"/>
    <w:rsid w:val="00393FFD"/>
    <w:rsid w:val="00421366"/>
    <w:rsid w:val="00476C25"/>
    <w:rsid w:val="0049338D"/>
    <w:rsid w:val="00606662"/>
    <w:rsid w:val="009D7F3C"/>
    <w:rsid w:val="009E1AFC"/>
    <w:rsid w:val="00A67F2A"/>
    <w:rsid w:val="00A867C8"/>
    <w:rsid w:val="00A979C3"/>
    <w:rsid w:val="00D17C23"/>
    <w:rsid w:val="00F8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7C23"/>
  </w:style>
  <w:style w:type="paragraph" w:styleId="a5">
    <w:name w:val="footer"/>
    <w:basedOn w:val="a"/>
    <w:link w:val="a6"/>
    <w:uiPriority w:val="99"/>
    <w:unhideWhenUsed/>
    <w:rsid w:val="00D17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7C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7C23"/>
  </w:style>
  <w:style w:type="paragraph" w:styleId="a5">
    <w:name w:val="footer"/>
    <w:basedOn w:val="a"/>
    <w:link w:val="a6"/>
    <w:uiPriority w:val="99"/>
    <w:unhideWhenUsed/>
    <w:rsid w:val="00D17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7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D5E5F-810E-4697-9F1A-5BDDDE001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</cp:lastModifiedBy>
  <cp:revision>8</cp:revision>
  <dcterms:created xsi:type="dcterms:W3CDTF">2012-09-16T20:27:00Z</dcterms:created>
  <dcterms:modified xsi:type="dcterms:W3CDTF">2012-12-16T21:42:00Z</dcterms:modified>
</cp:coreProperties>
</file>