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7" w:rsidRDefault="00D84AF9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0E17" w:rsidRDefault="00110E1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10E17" w:rsidRDefault="0092454F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F625A6">
        <w:rPr>
          <w:b/>
          <w:sz w:val="28"/>
          <w:szCs w:val="28"/>
        </w:rPr>
        <w:t xml:space="preserve"> О ПРОВЕДЕННЫХ ВСТРЕЧАХ</w:t>
      </w:r>
      <w:r>
        <w:rPr>
          <w:b/>
          <w:sz w:val="28"/>
          <w:szCs w:val="28"/>
        </w:rPr>
        <w:t>*</w:t>
      </w:r>
    </w:p>
    <w:p w:rsidR="00110E17" w:rsidRDefault="0092454F" w:rsidP="00F625A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депутатов представительных органов</w:t>
      </w:r>
      <w:r w:rsidR="00F625A6">
        <w:rPr>
          <w:sz w:val="28"/>
          <w:szCs w:val="28"/>
        </w:rPr>
        <w:t xml:space="preserve"> городских округов и</w:t>
      </w:r>
      <w:r>
        <w:rPr>
          <w:sz w:val="28"/>
          <w:szCs w:val="28"/>
        </w:rPr>
        <w:t xml:space="preserve"> муниципальных районов</w:t>
      </w: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избирателями</w:t>
      </w: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</w:rPr>
      </w:pP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 период с 29.06.2021 по 30.06.2021 г (еженедельно)</w:t>
      </w:r>
    </w:p>
    <w:tbl>
      <w:tblPr>
        <w:tblStyle w:val="a5"/>
        <w:tblW w:w="1308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86"/>
        <w:gridCol w:w="1837"/>
        <w:gridCol w:w="1837"/>
        <w:gridCol w:w="1809"/>
        <w:gridCol w:w="2722"/>
        <w:gridCol w:w="4394"/>
      </w:tblGrid>
      <w:tr w:rsidR="00F625A6" w:rsidTr="00F625A6">
        <w:trPr>
          <w:trHeight w:val="43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Отчеты депутатов представительных органов</w:t>
            </w:r>
          </w:p>
        </w:tc>
      </w:tr>
      <w:tr w:rsidR="00F625A6" w:rsidTr="00F625A6">
        <w:trPr>
          <w:trHeight w:val="157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представительного муниципального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представительного органа </w:t>
            </w:r>
            <w:r>
              <w:rPr>
                <w:i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дата, время и место проведения встречи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 состав участников встречи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сведений о встрече в социальных сетях, средствах массовой информации</w:t>
            </w:r>
          </w:p>
        </w:tc>
      </w:tr>
      <w:tr w:rsidR="00F625A6" w:rsidTr="00F625A6">
        <w:trPr>
          <w:trHeight w:val="24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625A6" w:rsidTr="00F625A6">
        <w:trPr>
          <w:trHeight w:val="25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84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Азовское районное Собрание депутатов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Остапец Е.А.</w:t>
            </w:r>
          </w:p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29.06.2021 года 10.00</w:t>
            </w:r>
          </w:p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Александровская средняя общеобразовательная школа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F625A6" w:rsidP="00D84A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625A6" w:rsidRPr="00D84AF9" w:rsidRDefault="00F625A6" w:rsidP="00D84A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Трудовой коллектив, представители отрасли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F625A6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625A6" w:rsidRPr="0092454F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Опубликовано на информационном сайте Александровского сельского пос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еления</w:t>
            </w:r>
          </w:p>
        </w:tc>
      </w:tr>
    </w:tbl>
    <w:p w:rsidR="00110E17" w:rsidRDefault="00110E17">
      <w:pPr>
        <w:tabs>
          <w:tab w:val="left" w:pos="993"/>
        </w:tabs>
        <w:rPr>
          <w:sz w:val="28"/>
          <w:szCs w:val="28"/>
          <w:u w:val="single"/>
        </w:rPr>
      </w:pPr>
    </w:p>
    <w:p w:rsidR="00110E17" w:rsidRDefault="00110E17"/>
    <w:p w:rsidR="00110E17" w:rsidRDefault="00110E17"/>
    <w:p w:rsidR="00F625A6" w:rsidRDefault="00F625A6"/>
    <w:sectPr w:rsidR="00F625A6">
      <w:pgSz w:w="16838" w:h="11906" w:orient="landscape"/>
      <w:pgMar w:top="709" w:right="567" w:bottom="568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17"/>
    <w:rsid w:val="00110E17"/>
    <w:rsid w:val="0092454F"/>
    <w:rsid w:val="00D84AF9"/>
    <w:rsid w:val="00F625A6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4F3A-65C8-4D82-B290-C74DBE6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A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2021-06-28T14:41:00Z</cp:lastPrinted>
  <dcterms:created xsi:type="dcterms:W3CDTF">2021-06-28T14:42:00Z</dcterms:created>
  <dcterms:modified xsi:type="dcterms:W3CDTF">2021-06-30T08:11:00Z</dcterms:modified>
</cp:coreProperties>
</file>