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10D8" w14:textId="77777777" w:rsidR="00B33B70" w:rsidRPr="00DB6454" w:rsidRDefault="00B33B70" w:rsidP="00DB6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240F3991" w14:textId="59F87949" w:rsidR="00DB6454" w:rsidRPr="00DB6454" w:rsidRDefault="00B33B70" w:rsidP="00DB6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РОСТОВСКАЯ </w:t>
      </w:r>
      <w:r w:rsidR="00DB6454"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ОБЛАСТЬ </w:t>
      </w:r>
      <w:proofErr w:type="gramStart"/>
      <w:r w:rsidR="00DB6454"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АЗОВСКИЙ  РАЙОН</w:t>
      </w:r>
      <w:proofErr w:type="gramEnd"/>
    </w:p>
    <w:p w14:paraId="6C0E65D8" w14:textId="2C51C49B" w:rsidR="00B33B70" w:rsidRPr="00DB6454" w:rsidRDefault="00B33B70" w:rsidP="00DB6454">
      <w:pPr>
        <w:tabs>
          <w:tab w:val="center" w:pos="4818"/>
          <w:tab w:val="left" w:pos="702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 ОБРАЗОВАНИЕ</w:t>
      </w:r>
      <w:proofErr w:type="gramEnd"/>
    </w:p>
    <w:p w14:paraId="7F6609C0" w14:textId="77777777" w:rsidR="00B33B70" w:rsidRPr="00DB6454" w:rsidRDefault="00B33B70" w:rsidP="00DB6454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«АЛЕКСАНДРОВСКОЕ СЕЛЬСКОЕ ПОСЕЛЕНИЕ»</w:t>
      </w:r>
    </w:p>
    <w:p w14:paraId="0890F560" w14:textId="77777777" w:rsidR="00B33B70" w:rsidRPr="00DB6454" w:rsidRDefault="00B33B70" w:rsidP="00DB6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АЛЕКСАНДРОВСКОГО</w:t>
      </w:r>
    </w:p>
    <w:p w14:paraId="3C2229A2" w14:textId="77777777" w:rsidR="00B33B70" w:rsidRPr="00B33B70" w:rsidRDefault="00B33B70" w:rsidP="00DB64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</w:t>
      </w:r>
    </w:p>
    <w:p w14:paraId="05A409D1" w14:textId="77777777" w:rsidR="00B33B70" w:rsidRDefault="00B33B70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1941DD" w14:textId="77777777" w:rsidR="00A32F68" w:rsidRPr="00B33B70" w:rsidRDefault="00A32F68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0071D5" w14:textId="77777777" w:rsidR="00B33B70" w:rsidRPr="00B33B70" w:rsidRDefault="00B33B70" w:rsidP="00DB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3B70">
        <w:rPr>
          <w:rFonts w:ascii="Times New Roman" w:eastAsia="Calibri" w:hAnsi="Times New Roman" w:cs="Times New Roman"/>
          <w:b/>
          <w:sz w:val="28"/>
        </w:rPr>
        <w:t>РЕШЕНИЕ</w:t>
      </w:r>
    </w:p>
    <w:p w14:paraId="491BDB36" w14:textId="77777777" w:rsid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4CB57BF6" w14:textId="77777777" w:rsidR="00A32F68" w:rsidRPr="00B33B70" w:rsidRDefault="00A32F68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696161EF" w14:textId="2A9E39F4" w:rsidR="00B33B70" w:rsidRPr="00B33B70" w:rsidRDefault="00A810FB" w:rsidP="00B33B7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576D1">
        <w:rPr>
          <w:rFonts w:ascii="Times New Roman" w:eastAsia="Calibri" w:hAnsi="Times New Roman" w:cs="Times New Roman"/>
          <w:sz w:val="28"/>
          <w:u w:val="single"/>
        </w:rPr>
        <w:t>«</w:t>
      </w:r>
      <w:r w:rsidR="00C402DA">
        <w:rPr>
          <w:rFonts w:ascii="Times New Roman" w:eastAsia="Calibri" w:hAnsi="Times New Roman" w:cs="Times New Roman"/>
          <w:sz w:val="28"/>
          <w:u w:val="single"/>
        </w:rPr>
        <w:t>28</w:t>
      </w:r>
      <w:r w:rsidR="00071D46" w:rsidRPr="007576D1">
        <w:rPr>
          <w:rFonts w:ascii="Times New Roman" w:eastAsia="Calibri" w:hAnsi="Times New Roman" w:cs="Times New Roman"/>
          <w:sz w:val="28"/>
          <w:u w:val="single"/>
        </w:rPr>
        <w:t>»</w:t>
      </w:r>
      <w:r w:rsidR="00485097" w:rsidRPr="007576D1">
        <w:rPr>
          <w:rFonts w:ascii="Times New Roman" w:eastAsia="Calibri" w:hAnsi="Times New Roman" w:cs="Times New Roman"/>
          <w:sz w:val="28"/>
          <w:u w:val="single"/>
        </w:rPr>
        <w:t xml:space="preserve"> декабря 20</w:t>
      </w:r>
      <w:r w:rsidR="007576D1" w:rsidRPr="007576D1">
        <w:rPr>
          <w:rFonts w:ascii="Times New Roman" w:eastAsia="Calibri" w:hAnsi="Times New Roman" w:cs="Times New Roman"/>
          <w:sz w:val="28"/>
          <w:u w:val="single"/>
        </w:rPr>
        <w:t>2</w:t>
      </w:r>
      <w:r w:rsidR="00C402DA">
        <w:rPr>
          <w:rFonts w:ascii="Times New Roman" w:eastAsia="Calibri" w:hAnsi="Times New Roman" w:cs="Times New Roman"/>
          <w:sz w:val="28"/>
          <w:u w:val="single"/>
        </w:rPr>
        <w:t>1</w:t>
      </w:r>
      <w:r w:rsidRPr="007576D1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  <w:u w:val="single"/>
        </w:rPr>
        <w:t>г</w:t>
      </w:r>
      <w:r w:rsidR="00B33B70" w:rsidRPr="007576D1">
        <w:rPr>
          <w:rFonts w:ascii="Times New Roman" w:eastAsia="Calibri" w:hAnsi="Times New Roman" w:cs="Times New Roman"/>
          <w:sz w:val="28"/>
        </w:rPr>
        <w:t>.</w:t>
      </w:r>
      <w:r w:rsidR="00071D46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  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Pr="007576D1">
        <w:rPr>
          <w:rFonts w:ascii="Times New Roman" w:eastAsia="Calibri" w:hAnsi="Times New Roman" w:cs="Times New Roman"/>
          <w:sz w:val="28"/>
        </w:rPr>
        <w:t xml:space="preserve">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     </w:t>
      </w:r>
      <w:r w:rsidR="00B33B70" w:rsidRPr="007576D1">
        <w:rPr>
          <w:rFonts w:ascii="Times New Roman" w:eastAsia="Calibri" w:hAnsi="Times New Roman" w:cs="Times New Roman"/>
          <w:b/>
          <w:sz w:val="28"/>
        </w:rPr>
        <w:t xml:space="preserve">№ </w:t>
      </w:r>
      <w:r w:rsidR="00C402DA">
        <w:rPr>
          <w:rFonts w:ascii="Times New Roman" w:eastAsia="Calibri" w:hAnsi="Times New Roman" w:cs="Times New Roman"/>
          <w:b/>
          <w:sz w:val="28"/>
        </w:rPr>
        <w:t>20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</w:t>
      </w:r>
      <w:r w:rsidRPr="00A810F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        </w:t>
      </w:r>
      <w:r w:rsidR="00B33B70" w:rsidRPr="00A810FB">
        <w:rPr>
          <w:rFonts w:ascii="Times New Roman" w:eastAsia="Calibri" w:hAnsi="Times New Roman" w:cs="Times New Roman"/>
          <w:sz w:val="28"/>
        </w:rPr>
        <w:t>с. Александровка</w:t>
      </w:r>
      <w:r w:rsidR="00B33B70" w:rsidRPr="00B33B7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</w:p>
    <w:p w14:paraId="57F6F84C" w14:textId="77777777" w:rsidR="00B33B70" w:rsidRPr="00B33B70" w:rsidRDefault="00B33B70" w:rsidP="00B33B70">
      <w:pPr>
        <w:tabs>
          <w:tab w:val="left" w:pos="4962"/>
          <w:tab w:val="left" w:pos="5103"/>
          <w:tab w:val="left" w:pos="5245"/>
          <w:tab w:val="left" w:pos="552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A059B8" w14:textId="77777777" w:rsidR="00B33B70" w:rsidRPr="00B33B70" w:rsidRDefault="00B33B70" w:rsidP="00DB6454">
      <w:pPr>
        <w:shd w:val="clear" w:color="auto" w:fill="FFFFFF"/>
        <w:tabs>
          <w:tab w:val="left" w:pos="4395"/>
          <w:tab w:val="left" w:pos="4678"/>
          <w:tab w:val="left" w:leader="underscore" w:pos="8117"/>
        </w:tabs>
        <w:suppressAutoHyphens/>
        <w:spacing w:after="0" w:line="240" w:lineRule="auto"/>
        <w:ind w:right="510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14:paraId="7A9EC713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 о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</w:p>
    <w:p w14:paraId="38481EEF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41D79A8E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14:paraId="07510A5D" w14:textId="6A7E1B61" w:rsidR="00B33B70" w:rsidRDefault="00B33B70" w:rsidP="00DB6454">
      <w:pPr>
        <w:tabs>
          <w:tab w:val="left" w:pos="2694"/>
          <w:tab w:val="left" w:pos="2835"/>
          <w:tab w:val="left" w:pos="3969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B073DEB" w14:textId="77777777" w:rsid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F39AF" w14:textId="77777777" w:rsidR="00A32F68" w:rsidRDefault="00A32F68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DC31" w14:textId="77777777" w:rsidR="00B33B70" w:rsidRP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03A1C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Руководствуясь Федеральными законами от 21.12.2001  № 178-ФЗ "О приватизации государственного и муниципального имущества", от 06.10.2003 № 131-ФЗ "Об общих принципах организации местного самоуправления в Российской Федерации», Собрание депутатов Александровского сельского поселения</w:t>
      </w:r>
    </w:p>
    <w:p w14:paraId="56723D1B" w14:textId="77777777" w:rsid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779F153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2CFEBC99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РЕШИЛО:</w:t>
      </w:r>
    </w:p>
    <w:p w14:paraId="439601B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6CCD866D" w14:textId="65B1A0DE" w:rsid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1.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отчёт о выполнении </w:t>
      </w:r>
      <w:proofErr w:type="gramStart"/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приватизации</w:t>
      </w:r>
      <w:proofErr w:type="gramEnd"/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14:paraId="23AAEA7A" w14:textId="77777777" w:rsidR="00B33B70" w:rsidRP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2. Настоящее решение вступает в силу со дня его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обнародования.</w:t>
      </w:r>
    </w:p>
    <w:p w14:paraId="6EF20CEE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6F2A8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F7FBF5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9D98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B86EF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72445B5" w14:textId="77777777" w:rsidR="00A32F68" w:rsidRPr="00A32F68" w:rsidRDefault="00011909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епутатов-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05930427" w14:textId="298C3148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Остапец</w:t>
      </w:r>
    </w:p>
    <w:p w14:paraId="74130602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A83A0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F83F36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9DA2ED" w14:textId="024B5281" w:rsid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A8CCF2" w14:textId="77777777" w:rsidR="00F73C89" w:rsidRPr="00B33B70" w:rsidRDefault="00F73C89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165415" w14:textId="77777777" w:rsidR="00B33B70" w:rsidRPr="00A810FB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Приложение №</w:t>
      </w:r>
      <w:proofErr w:type="gramStart"/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1  к</w:t>
      </w:r>
      <w:proofErr w:type="gramEnd"/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решению</w:t>
      </w:r>
    </w:p>
    <w:p w14:paraId="22A493BB" w14:textId="77777777" w:rsidR="00B33B70" w:rsidRPr="007576D1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Собрания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депутатов Александровского</w:t>
      </w:r>
    </w:p>
    <w:p w14:paraId="6647205D" w14:textId="49FD6A81" w:rsidR="00B33B70" w:rsidRPr="007576D1" w:rsidRDefault="00B33B70" w:rsidP="007576D1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сельского поселения  </w:t>
      </w:r>
      <w:r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.</w:t>
      </w:r>
      <w:proofErr w:type="gramEnd"/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   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485097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402DA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485097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декабря 20</w:t>
      </w:r>
      <w:r w:rsidR="007576D1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402DA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A810FB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71D46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071D46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</w:t>
      </w:r>
      <w:r w:rsidR="00A810FB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="00485097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C402DA">
        <w:rPr>
          <w:rFonts w:ascii="Times New Roman" w:eastAsia="Arial CYR" w:hAnsi="Times New Roman" w:cs="Times New Roman"/>
          <w:sz w:val="24"/>
          <w:szCs w:val="24"/>
          <w:lang w:eastAsia="ar-SA"/>
        </w:rPr>
        <w:t>20</w:t>
      </w:r>
    </w:p>
    <w:p w14:paraId="22DF7ABE" w14:textId="77777777" w:rsidR="00AD4173" w:rsidRPr="00B33B70" w:rsidRDefault="00AD4173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81CB" w14:textId="1AFE2B7A" w:rsidR="00B33B70" w:rsidRPr="007576D1" w:rsidRDefault="00B33B7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1E0FE8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 плана</w:t>
      </w:r>
      <w:proofErr w:type="gramEnd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приватизации муниципального имущества Александровского  сельского поселения</w:t>
      </w:r>
    </w:p>
    <w:p w14:paraId="23D6AFEE" w14:textId="7E27F14F" w:rsidR="00754660" w:rsidRDefault="0075466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6"/>
        <w:gridCol w:w="2674"/>
        <w:gridCol w:w="2838"/>
        <w:gridCol w:w="992"/>
        <w:gridCol w:w="1936"/>
      </w:tblGrid>
      <w:tr w:rsidR="009360D7" w:rsidRPr="00F35CC8" w14:paraId="04309001" w14:textId="77777777" w:rsidTr="003173F5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4FBB0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5777" w14:textId="77777777" w:rsidR="009360D7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069D8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92F61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B60A5" w14:textId="77777777" w:rsidR="009360D7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14:paraId="2B5793ED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B9D9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9360D7" w:rsidRPr="00F35CC8" w14:paraId="14D59EE0" w14:textId="77777777" w:rsidTr="003173F5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1257E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3647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72407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Азовский </w:t>
            </w:r>
            <w:proofErr w:type="gramStart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дом № 48 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DD91D" w14:textId="77777777" w:rsidR="009360D7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. Площадь: общая 431,7 </w:t>
            </w:r>
            <w:proofErr w:type="spellStart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22462. Литер Г. Этажность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61:01:0010101:4332</w:t>
            </w:r>
          </w:p>
          <w:p w14:paraId="1A1F0CB2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признано аварийным 01.10.2014г.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6D65E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957D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9360D7" w:rsidRPr="00F35CC8" w14:paraId="0443501D" w14:textId="77777777" w:rsidTr="003173F5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CAF45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D73D" w14:textId="77777777" w:rsidR="009360D7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A0B96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Азовский </w:t>
            </w:r>
            <w:proofErr w:type="gramStart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Советская, дом № 48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B5DD2" w14:textId="77777777" w:rsidR="009360D7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1339+/-13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7BEB2371" w14:textId="77777777" w:rsidR="009360D7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61:01:0010101:7806.</w:t>
            </w:r>
          </w:p>
          <w:p w14:paraId="06BBA475" w14:textId="77777777" w:rsidR="009360D7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</w:t>
            </w:r>
          </w:p>
          <w:p w14:paraId="67A0E076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разрешенного использования: объекты торгового назначения, предприятия 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рестораны, кафе, бары закусочные, столовые и иные подобные объекты).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00568" w14:textId="77777777" w:rsidR="009360D7" w:rsidRPr="00F35CC8" w:rsidRDefault="009360D7" w:rsidP="003173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1339+/-13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27E5" w14:textId="77777777" w:rsidR="009360D7" w:rsidRPr="00F35CC8" w:rsidRDefault="009360D7" w:rsidP="003173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</w:tbl>
    <w:p w14:paraId="0A4A92B7" w14:textId="77777777" w:rsidR="00B33B70" w:rsidRPr="000E243E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D6BAF7C" w14:textId="78956B71" w:rsidR="00B33B70" w:rsidRPr="007576D1" w:rsidRDefault="00B33B7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</w:t>
      </w:r>
      <w:r w:rsidR="00F7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выполнения</w:t>
      </w:r>
      <w:r w:rsidRPr="0075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приватизации имущества, находящегося в собственности Александровского сельского поселения</w:t>
      </w:r>
    </w:p>
    <w:p w14:paraId="0738057C" w14:textId="77777777" w:rsidR="00B33B70" w:rsidRPr="007576D1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72CEF" w14:textId="378E46CF" w:rsidR="00754660" w:rsidRPr="00B33B70" w:rsidRDefault="00022BFD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приватизации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11909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подлежал</w:t>
      </w:r>
      <w:r w:rsidR="005C3F1E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="00011909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C3F1E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C501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23091" w14:textId="469A193D" w:rsidR="00754660" w:rsidRDefault="00C501BC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proofErr w:type="gramEnd"/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(семьсот девяносто тысяч)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E092A" w14:textId="11D745AA" w:rsidR="00754660" w:rsidRDefault="00754660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План приватизации на 202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исполнен в полном объеме.</w:t>
      </w:r>
    </w:p>
    <w:p w14:paraId="54A6AED4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DCE57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7031927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38CD5F56" w14:textId="17B21351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Остапец</w:t>
      </w:r>
    </w:p>
    <w:sectPr w:rsidR="00A32F68" w:rsidRPr="00A32F68" w:rsidSect="001E067B">
      <w:pgSz w:w="11909" w:h="16834" w:code="9"/>
      <w:pgMar w:top="851" w:right="851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EB"/>
    <w:rsid w:val="00011909"/>
    <w:rsid w:val="00022BFD"/>
    <w:rsid w:val="00071D46"/>
    <w:rsid w:val="000A3BCA"/>
    <w:rsid w:val="000B4D7E"/>
    <w:rsid w:val="000E243E"/>
    <w:rsid w:val="00113CF4"/>
    <w:rsid w:val="001C184A"/>
    <w:rsid w:val="001E0FE8"/>
    <w:rsid w:val="003034EB"/>
    <w:rsid w:val="00485097"/>
    <w:rsid w:val="005C3F1E"/>
    <w:rsid w:val="0060380F"/>
    <w:rsid w:val="006A158F"/>
    <w:rsid w:val="006C6B18"/>
    <w:rsid w:val="00754660"/>
    <w:rsid w:val="007576D1"/>
    <w:rsid w:val="008E2B16"/>
    <w:rsid w:val="009360D7"/>
    <w:rsid w:val="00A32F68"/>
    <w:rsid w:val="00A47290"/>
    <w:rsid w:val="00A810FB"/>
    <w:rsid w:val="00AC7B48"/>
    <w:rsid w:val="00AD4173"/>
    <w:rsid w:val="00B33B70"/>
    <w:rsid w:val="00C402DA"/>
    <w:rsid w:val="00C501BC"/>
    <w:rsid w:val="00CC2FAC"/>
    <w:rsid w:val="00D133FB"/>
    <w:rsid w:val="00DB6454"/>
    <w:rsid w:val="00F73C89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22CD"/>
  <w15:docId w15:val="{6B8EAF4F-EEC0-4486-A6D0-243816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CEB4-F80C-462A-9703-4EB10F5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2022-01-14T05:37:00Z</cp:lastPrinted>
  <dcterms:created xsi:type="dcterms:W3CDTF">2014-11-22T11:03:00Z</dcterms:created>
  <dcterms:modified xsi:type="dcterms:W3CDTF">2022-01-14T05:38:00Z</dcterms:modified>
</cp:coreProperties>
</file>