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ГУ МВД России по Ростовской области</w:t>
      </w:r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Сайт: </w:t>
      </w:r>
      <w:hyperlink r:id="rId5" w:tgtFrame="_blank" w:history="1">
        <w:r w:rsidRPr="00255A94">
          <w:rPr>
            <w:rFonts w:ascii="Times New Roman" w:eastAsia="Times New Roman" w:hAnsi="Times New Roman" w:cs="Times New Roman"/>
            <w:color w:val="18385A"/>
            <w:sz w:val="28"/>
            <w:szCs w:val="28"/>
            <w:u w:val="single"/>
            <w:lang w:eastAsia="ru-RU"/>
          </w:rPr>
          <w:t>https://61.мвд.рф/</w:t>
        </w:r>
      </w:hyperlink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Адрес: 344082, г. Ростов-на-Дону, ул. </w:t>
      </w:r>
      <w:proofErr w:type="gramStart"/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Большая</w:t>
      </w:r>
      <w:proofErr w:type="gramEnd"/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Садовая, д. 29</w:t>
      </w:r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e-mail</w:t>
      </w:r>
      <w:proofErr w:type="spellEnd"/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hyperlink r:id="rId6" w:tgtFrame="_blank" w:history="1">
        <w:r w:rsidRPr="00255A94">
          <w:rPr>
            <w:rFonts w:ascii="Times New Roman" w:eastAsia="Times New Roman" w:hAnsi="Times New Roman" w:cs="Times New Roman"/>
            <w:color w:val="18385A"/>
            <w:sz w:val="28"/>
            <w:szCs w:val="28"/>
            <w:u w:val="single"/>
            <w:lang w:eastAsia="ru-RU"/>
          </w:rPr>
          <w:t>odir61@mvd.ru</w:t>
        </w:r>
      </w:hyperlink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Телефон (для записи на прием к руководящему составу ГУ МВД России по Ростовской области): 8 (863) 249-28-93</w:t>
      </w:r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Обратная связь для сообщений о фактах коррупции</w:t>
      </w:r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Контактные телефоны:</w:t>
      </w:r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+7 (863) 249-24-77 (телефон системы «горячей линии» МВД России, предназначенной для прямой круглосуточной связи населения с полицией в целях сообщения о преступлениях и иных правонарушениях, совершенных либо совершаемых в реальном времени сотрудниками органов внутренних дел Российской Федерации).</w:t>
      </w:r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+7 (863) 249-34-04 (круглосуточный телефон УГИБДД ГУ МВД России по Ростовской области).</w:t>
      </w:r>
    </w:p>
    <w:p w:rsidR="008F3C81" w:rsidRPr="00255A94" w:rsidRDefault="00016C7A" w:rsidP="00255A94">
      <w:pPr>
        <w:shd w:val="clear" w:color="auto" w:fill="D3DEF8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Управление экономической безопасности и противодействия коррупции (</w:t>
      </w:r>
      <w:proofErr w:type="spellStart"/>
      <w:r w:rsidRPr="00255A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УЭБиПК</w:t>
      </w:r>
      <w:proofErr w:type="spellEnd"/>
      <w:r w:rsidRPr="00255A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ГУ МВД России по Ростовской области)</w:t>
      </w:r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Адрес: 344090, г. Ростов-на-Дону, проспект Стачки, д. № 184/1</w:t>
      </w:r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Телефон (приемная): 8 (863) 249-40-44.</w:t>
      </w:r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Телефон (канцелярия): 8 (863) 249-41-54.</w:t>
      </w:r>
    </w:p>
    <w:p w:rsidR="008F3C81" w:rsidRPr="00255A94" w:rsidRDefault="00016C7A" w:rsidP="00255A94">
      <w:pPr>
        <w:shd w:val="clear" w:color="auto" w:fill="D3DEF8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Прокуратура Ростовской области</w:t>
      </w:r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Сайт: </w:t>
      </w:r>
      <w:hyperlink r:id="rId7" w:tgtFrame="_blank" w:history="1">
        <w:r w:rsidRPr="00255A94">
          <w:rPr>
            <w:rFonts w:ascii="Times New Roman" w:eastAsia="Times New Roman" w:hAnsi="Times New Roman" w:cs="Times New Roman"/>
            <w:color w:val="18385A"/>
            <w:sz w:val="28"/>
            <w:szCs w:val="28"/>
            <w:u w:val="single"/>
            <w:lang w:eastAsia="ru-RU"/>
          </w:rPr>
          <w:t>https://epp.genproc.gov.ru/web/proc_61</w:t>
        </w:r>
      </w:hyperlink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Адрес: 344011, Ростовская область, </w:t>
      </w:r>
      <w:proofErr w:type="gramStart"/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proofErr w:type="gramEnd"/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Ростов-на-Дону, пер. </w:t>
      </w:r>
      <w:proofErr w:type="spellStart"/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Халтуринский</w:t>
      </w:r>
      <w:proofErr w:type="spellEnd"/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101</w:t>
      </w:r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Телефон: 8 (863) 210-55-99</w:t>
      </w:r>
    </w:p>
    <w:p w:rsidR="008F3C81" w:rsidRPr="00255A94" w:rsidRDefault="00016C7A" w:rsidP="00255A94">
      <w:pPr>
        <w:shd w:val="clear" w:color="auto" w:fill="D3DEF8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8F3C81" w:rsidRPr="008F3C81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55A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Управление Федеральной Службы Безопасности России по Ростовской</w:t>
      </w:r>
      <w:r w:rsidRPr="008F3C81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 Области</w:t>
      </w:r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Сайт: </w:t>
      </w:r>
      <w:hyperlink r:id="rId8" w:tgtFrame="_blank" w:history="1">
        <w:r w:rsidRPr="00255A94">
          <w:rPr>
            <w:rFonts w:ascii="Times New Roman" w:eastAsia="Times New Roman" w:hAnsi="Times New Roman" w:cs="Times New Roman"/>
            <w:color w:val="18385A"/>
            <w:sz w:val="28"/>
            <w:szCs w:val="28"/>
            <w:u w:val="single"/>
            <w:lang w:eastAsia="ru-RU"/>
          </w:rPr>
          <w:t>http://www.rostov-don.fsb.ru/</w:t>
        </w:r>
      </w:hyperlink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Адрес: 344082, г. Ростов-на-Дону, ул. Б.</w:t>
      </w:r>
      <w:proofErr w:type="gramStart"/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Садовая</w:t>
      </w:r>
      <w:proofErr w:type="gramEnd"/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255A9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8F3C81" w:rsidRPr="00255A94" w:rsidRDefault="008F3C81" w:rsidP="00255A94">
      <w:pPr>
        <w:shd w:val="clear" w:color="auto" w:fill="D3DEF8"/>
        <w:spacing w:before="100" w:beforeAutospacing="1" w:after="150" w:line="240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Телефон: +7 (863) 240-49-90</w:t>
      </w:r>
    </w:p>
    <w:p w:rsidR="00255A94" w:rsidRPr="00255A94" w:rsidRDefault="00255A94" w:rsidP="00255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 обращении анонимность гарантируется.</w:t>
      </w:r>
    </w:p>
    <w:p w:rsidR="00255A94" w:rsidRPr="00255A94" w:rsidRDefault="00255A94" w:rsidP="00255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Анонимные обращения не рассматриваются!</w:t>
      </w:r>
    </w:p>
    <w:p w:rsidR="00255A94" w:rsidRPr="00255A94" w:rsidRDefault="00255A94" w:rsidP="00255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Обращаем внимание!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255A94" w:rsidRPr="00255A94" w:rsidRDefault="00255A94" w:rsidP="00255A94">
      <w:pPr>
        <w:shd w:val="clear" w:color="auto" w:fill="FFFFFF"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A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36514" w:rsidRPr="00255A94" w:rsidRDefault="00E36514">
      <w:pPr>
        <w:rPr>
          <w:rFonts w:ascii="Times New Roman" w:hAnsi="Times New Roman" w:cs="Times New Roman"/>
          <w:sz w:val="28"/>
          <w:szCs w:val="28"/>
        </w:rPr>
      </w:pPr>
    </w:p>
    <w:sectPr w:rsidR="00E36514" w:rsidRPr="00255A94" w:rsidSect="00E3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DAD"/>
    <w:multiLevelType w:val="multilevel"/>
    <w:tmpl w:val="35E63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0054BCD"/>
    <w:multiLevelType w:val="multilevel"/>
    <w:tmpl w:val="088C2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0075984"/>
    <w:multiLevelType w:val="multilevel"/>
    <w:tmpl w:val="C380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C81"/>
    <w:rsid w:val="00016C7A"/>
    <w:rsid w:val="00255A94"/>
    <w:rsid w:val="008F3C81"/>
    <w:rsid w:val="00D55CF4"/>
    <w:rsid w:val="00E3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14"/>
  </w:style>
  <w:style w:type="paragraph" w:styleId="1">
    <w:name w:val="heading 1"/>
    <w:basedOn w:val="a"/>
    <w:link w:val="10"/>
    <w:uiPriority w:val="9"/>
    <w:qFormat/>
    <w:rsid w:val="00255A94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255A94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3C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5A94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5A94"/>
    <w:rPr>
      <w:rFonts w:ascii="inherit" w:eastAsia="Times New Roman" w:hAnsi="inherit" w:cs="Times New Roman"/>
      <w:sz w:val="45"/>
      <w:szCs w:val="45"/>
      <w:lang w:eastAsia="ru-RU"/>
    </w:rPr>
  </w:style>
  <w:style w:type="character" w:styleId="a4">
    <w:name w:val="Hyperlink"/>
    <w:basedOn w:val="a0"/>
    <w:uiPriority w:val="99"/>
    <w:semiHidden/>
    <w:unhideWhenUsed/>
    <w:rsid w:val="00255A94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5">
    <w:name w:val="Normal (Web)"/>
    <w:basedOn w:val="a"/>
    <w:uiPriority w:val="99"/>
    <w:semiHidden/>
    <w:unhideWhenUsed/>
    <w:rsid w:val="00255A9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55A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2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46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45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8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78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v-don.fs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p.genproc.gov.ru/web/proc_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ir61@mvd.ru" TargetMode="External"/><Relationship Id="rId5" Type="http://schemas.openxmlformats.org/officeDocument/2006/relationships/hyperlink" Target="https://61.&#1084;&#1074;&#1076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2022-05-26T06:53:00Z</dcterms:created>
  <dcterms:modified xsi:type="dcterms:W3CDTF">2022-05-26T07:02:00Z</dcterms:modified>
</cp:coreProperties>
</file>