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C92" w:rsidRDefault="00AD4C92" w:rsidP="00AD4C92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C7D114" wp14:editId="19ACEABF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C92" w:rsidRDefault="00AD4C92" w:rsidP="00AD4C92">
      <w:pPr>
        <w:jc w:val="left"/>
        <w:rPr>
          <w:rFonts w:ascii="Times New Roman" w:hAnsi="Times New Roman" w:cs="Times New Roman"/>
          <w:sz w:val="28"/>
        </w:rPr>
      </w:pPr>
    </w:p>
    <w:p w:rsidR="00AD4C92" w:rsidRDefault="00AD4C92" w:rsidP="00AD4C92">
      <w:pPr>
        <w:jc w:val="left"/>
        <w:rPr>
          <w:rFonts w:ascii="Times New Roman" w:hAnsi="Times New Roman" w:cs="Times New Roman"/>
          <w:sz w:val="28"/>
        </w:rPr>
      </w:pPr>
      <w:r w:rsidRPr="003030AA">
        <w:rPr>
          <w:rFonts w:ascii="Times New Roman" w:hAnsi="Times New Roman" w:cs="Times New Roman"/>
          <w:b/>
          <w:sz w:val="24"/>
          <w:szCs w:val="24"/>
        </w:rPr>
        <w:t xml:space="preserve">Пресс-релиз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3030A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3030A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3030AA">
        <w:rPr>
          <w:rFonts w:ascii="Times New Roman" w:hAnsi="Times New Roman" w:cs="Times New Roman"/>
          <w:b/>
          <w:sz w:val="24"/>
          <w:szCs w:val="24"/>
        </w:rPr>
        <w:t>.2022</w:t>
      </w:r>
    </w:p>
    <w:p w:rsidR="00AD4C92" w:rsidRDefault="00AD4C92" w:rsidP="0012179D">
      <w:pPr>
        <w:jc w:val="center"/>
        <w:rPr>
          <w:rFonts w:ascii="Times New Roman" w:hAnsi="Times New Roman" w:cs="Times New Roman"/>
          <w:sz w:val="28"/>
        </w:rPr>
      </w:pPr>
    </w:p>
    <w:p w:rsidR="0012179D" w:rsidRPr="00AD4C92" w:rsidRDefault="0012179D" w:rsidP="00AD4C92">
      <w:pPr>
        <w:rPr>
          <w:rFonts w:ascii="Times New Roman" w:hAnsi="Times New Roman" w:cs="Times New Roman"/>
          <w:b/>
          <w:sz w:val="28"/>
        </w:rPr>
      </w:pPr>
      <w:r w:rsidRPr="00AD4C92">
        <w:rPr>
          <w:rFonts w:ascii="Times New Roman" w:hAnsi="Times New Roman" w:cs="Times New Roman"/>
          <w:b/>
          <w:sz w:val="28"/>
        </w:rPr>
        <w:t xml:space="preserve">Об окончании выполнения комплексных кадастровых работ на территории Ростовской области </w:t>
      </w:r>
    </w:p>
    <w:p w:rsidR="0012179D" w:rsidRDefault="0012179D" w:rsidP="0012179D">
      <w:pPr>
        <w:jc w:val="center"/>
        <w:rPr>
          <w:rFonts w:ascii="Times New Roman" w:hAnsi="Times New Roman" w:cs="Times New Roman"/>
          <w:sz w:val="28"/>
        </w:rPr>
      </w:pPr>
    </w:p>
    <w:p w:rsidR="0091450A" w:rsidRPr="00AD4C92" w:rsidRDefault="0091450A" w:rsidP="00173BA0">
      <w:pPr>
        <w:rPr>
          <w:rFonts w:ascii="Times New Roman" w:hAnsi="Times New Roman" w:cs="Times New Roman"/>
          <w:b/>
          <w:sz w:val="28"/>
        </w:rPr>
      </w:pPr>
      <w:r w:rsidRPr="00AD4C92">
        <w:rPr>
          <w:rFonts w:ascii="Times New Roman" w:hAnsi="Times New Roman" w:cs="Times New Roman"/>
          <w:b/>
          <w:sz w:val="28"/>
        </w:rPr>
        <w:t xml:space="preserve">В 2022 году на территории </w:t>
      </w:r>
      <w:proofErr w:type="spellStart"/>
      <w:r w:rsidR="000A12E9" w:rsidRPr="00AD4C92">
        <w:rPr>
          <w:rFonts w:ascii="Times New Roman" w:hAnsi="Times New Roman" w:cs="Times New Roman"/>
          <w:b/>
          <w:sz w:val="28"/>
        </w:rPr>
        <w:t>Неклиновского</w:t>
      </w:r>
      <w:proofErr w:type="spellEnd"/>
      <w:r w:rsidR="000A12E9" w:rsidRPr="00AD4C92">
        <w:rPr>
          <w:rFonts w:ascii="Times New Roman" w:hAnsi="Times New Roman" w:cs="Times New Roman"/>
          <w:b/>
          <w:sz w:val="28"/>
        </w:rPr>
        <w:t xml:space="preserve"> района </w:t>
      </w:r>
      <w:r w:rsidRPr="00AD4C92">
        <w:rPr>
          <w:rFonts w:ascii="Times New Roman" w:hAnsi="Times New Roman" w:cs="Times New Roman"/>
          <w:b/>
          <w:sz w:val="28"/>
        </w:rPr>
        <w:t xml:space="preserve">Ростовской области </w:t>
      </w:r>
      <w:r w:rsidR="00173BA0" w:rsidRPr="00AD4C92">
        <w:rPr>
          <w:rFonts w:ascii="Times New Roman" w:hAnsi="Times New Roman" w:cs="Times New Roman"/>
          <w:b/>
          <w:sz w:val="28"/>
        </w:rPr>
        <w:t xml:space="preserve">впервые </w:t>
      </w:r>
      <w:r w:rsidRPr="00AD4C92">
        <w:rPr>
          <w:rFonts w:ascii="Times New Roman" w:hAnsi="Times New Roman" w:cs="Times New Roman"/>
          <w:b/>
          <w:sz w:val="28"/>
        </w:rPr>
        <w:t>проведены</w:t>
      </w:r>
      <w:r w:rsidR="00173BA0" w:rsidRPr="00AD4C92">
        <w:rPr>
          <w:rFonts w:ascii="Times New Roman" w:hAnsi="Times New Roman" w:cs="Times New Roman"/>
          <w:b/>
          <w:sz w:val="28"/>
        </w:rPr>
        <w:t xml:space="preserve"> комплексны</w:t>
      </w:r>
      <w:r w:rsidRPr="00AD4C92">
        <w:rPr>
          <w:rFonts w:ascii="Times New Roman" w:hAnsi="Times New Roman" w:cs="Times New Roman"/>
          <w:b/>
          <w:sz w:val="28"/>
        </w:rPr>
        <w:t>е</w:t>
      </w:r>
      <w:r w:rsidR="00173BA0" w:rsidRPr="00AD4C92">
        <w:rPr>
          <w:rFonts w:ascii="Times New Roman" w:hAnsi="Times New Roman" w:cs="Times New Roman"/>
          <w:b/>
          <w:sz w:val="28"/>
        </w:rPr>
        <w:t xml:space="preserve"> кадастровы</w:t>
      </w:r>
      <w:r w:rsidRPr="00AD4C92">
        <w:rPr>
          <w:rFonts w:ascii="Times New Roman" w:hAnsi="Times New Roman" w:cs="Times New Roman"/>
          <w:b/>
          <w:sz w:val="28"/>
        </w:rPr>
        <w:t>е</w:t>
      </w:r>
      <w:r w:rsidR="00173BA0" w:rsidRPr="00AD4C92">
        <w:rPr>
          <w:rFonts w:ascii="Times New Roman" w:hAnsi="Times New Roman" w:cs="Times New Roman"/>
          <w:b/>
          <w:sz w:val="28"/>
        </w:rPr>
        <w:t xml:space="preserve"> работ</w:t>
      </w:r>
      <w:r w:rsidRPr="00AD4C92">
        <w:rPr>
          <w:rFonts w:ascii="Times New Roman" w:hAnsi="Times New Roman" w:cs="Times New Roman"/>
          <w:b/>
          <w:sz w:val="28"/>
        </w:rPr>
        <w:t>ы</w:t>
      </w:r>
      <w:r w:rsidR="000E098B" w:rsidRPr="00AD4C92">
        <w:rPr>
          <w:rFonts w:ascii="Times New Roman" w:hAnsi="Times New Roman" w:cs="Times New Roman"/>
          <w:b/>
          <w:sz w:val="28"/>
        </w:rPr>
        <w:t xml:space="preserve"> (ККР)</w:t>
      </w:r>
      <w:r w:rsidRPr="00AD4C92">
        <w:rPr>
          <w:rFonts w:ascii="Times New Roman" w:hAnsi="Times New Roman" w:cs="Times New Roman"/>
          <w:b/>
          <w:sz w:val="28"/>
        </w:rPr>
        <w:t>.</w:t>
      </w:r>
      <w:r w:rsidR="00173BA0" w:rsidRPr="00AD4C92">
        <w:rPr>
          <w:rFonts w:ascii="Times New Roman" w:hAnsi="Times New Roman" w:cs="Times New Roman"/>
          <w:b/>
          <w:sz w:val="28"/>
        </w:rPr>
        <w:t xml:space="preserve"> </w:t>
      </w:r>
    </w:p>
    <w:p w:rsidR="00B137A8" w:rsidRDefault="000E098B" w:rsidP="000E098B">
      <w:pPr>
        <w:rPr>
          <w:rFonts w:ascii="Times New Roman" w:hAnsi="Times New Roman" w:cs="Times New Roman"/>
          <w:sz w:val="28"/>
        </w:rPr>
      </w:pPr>
      <w:r w:rsidRPr="000E098B">
        <w:rPr>
          <w:rFonts w:ascii="Times New Roman" w:hAnsi="Times New Roman" w:cs="Times New Roman"/>
          <w:sz w:val="28"/>
        </w:rPr>
        <w:t>В результате выполнения</w:t>
      </w:r>
      <w:r>
        <w:rPr>
          <w:rFonts w:ascii="Times New Roman" w:hAnsi="Times New Roman" w:cs="Times New Roman"/>
          <w:sz w:val="28"/>
        </w:rPr>
        <w:t xml:space="preserve"> ККР </w:t>
      </w:r>
      <w:r w:rsidRPr="000E098B">
        <w:rPr>
          <w:rFonts w:ascii="Times New Roman" w:hAnsi="Times New Roman" w:cs="Times New Roman"/>
          <w:sz w:val="28"/>
        </w:rPr>
        <w:t>осуществл</w:t>
      </w:r>
      <w:r w:rsidR="0006016F">
        <w:rPr>
          <w:rFonts w:ascii="Times New Roman" w:hAnsi="Times New Roman" w:cs="Times New Roman"/>
          <w:sz w:val="28"/>
        </w:rPr>
        <w:t>ено</w:t>
      </w:r>
      <w:r w:rsidRPr="000E098B">
        <w:rPr>
          <w:rFonts w:ascii="Times New Roman" w:hAnsi="Times New Roman" w:cs="Times New Roman"/>
          <w:sz w:val="28"/>
        </w:rPr>
        <w:t xml:space="preserve"> уточнение местополо</w:t>
      </w:r>
      <w:r>
        <w:rPr>
          <w:rFonts w:ascii="Times New Roman" w:hAnsi="Times New Roman" w:cs="Times New Roman"/>
          <w:sz w:val="28"/>
        </w:rPr>
        <w:t xml:space="preserve">жения границ земельных участков, </w:t>
      </w:r>
      <w:r w:rsidRPr="000E098B">
        <w:rPr>
          <w:rFonts w:ascii="Times New Roman" w:hAnsi="Times New Roman" w:cs="Times New Roman"/>
          <w:sz w:val="28"/>
        </w:rPr>
        <w:t>осуществл</w:t>
      </w:r>
      <w:r w:rsidR="0006016F">
        <w:rPr>
          <w:rFonts w:ascii="Times New Roman" w:hAnsi="Times New Roman" w:cs="Times New Roman"/>
          <w:sz w:val="28"/>
        </w:rPr>
        <w:t>ено</w:t>
      </w:r>
      <w:r w:rsidRPr="000E098B">
        <w:rPr>
          <w:rFonts w:ascii="Times New Roman" w:hAnsi="Times New Roman" w:cs="Times New Roman"/>
          <w:sz w:val="28"/>
        </w:rPr>
        <w:t xml:space="preserve"> установление </w:t>
      </w:r>
      <w:r w:rsidR="0006016F">
        <w:rPr>
          <w:rFonts w:ascii="Times New Roman" w:hAnsi="Times New Roman" w:cs="Times New Roman"/>
          <w:sz w:val="28"/>
        </w:rPr>
        <w:t>(</w:t>
      </w:r>
      <w:r w:rsidRPr="000E098B">
        <w:rPr>
          <w:rFonts w:ascii="Times New Roman" w:hAnsi="Times New Roman" w:cs="Times New Roman"/>
          <w:sz w:val="28"/>
        </w:rPr>
        <w:t>уточнение</w:t>
      </w:r>
      <w:r w:rsidR="0006016F">
        <w:rPr>
          <w:rFonts w:ascii="Times New Roman" w:hAnsi="Times New Roman" w:cs="Times New Roman"/>
          <w:sz w:val="28"/>
        </w:rPr>
        <w:t>)</w:t>
      </w:r>
      <w:r w:rsidRPr="000E098B">
        <w:rPr>
          <w:rFonts w:ascii="Times New Roman" w:hAnsi="Times New Roman" w:cs="Times New Roman"/>
          <w:sz w:val="28"/>
        </w:rPr>
        <w:t xml:space="preserve"> местоположения на земельных участках зданий, сооружений, объекто</w:t>
      </w:r>
      <w:r>
        <w:rPr>
          <w:rFonts w:ascii="Times New Roman" w:hAnsi="Times New Roman" w:cs="Times New Roman"/>
          <w:sz w:val="28"/>
        </w:rPr>
        <w:t xml:space="preserve">в незавершенного строительства, </w:t>
      </w:r>
      <w:r w:rsidRPr="000E098B">
        <w:rPr>
          <w:rFonts w:ascii="Times New Roman" w:hAnsi="Times New Roman" w:cs="Times New Roman"/>
          <w:sz w:val="28"/>
        </w:rPr>
        <w:t>обеспеч</w:t>
      </w:r>
      <w:r w:rsidR="0006016F">
        <w:rPr>
          <w:rFonts w:ascii="Times New Roman" w:hAnsi="Times New Roman" w:cs="Times New Roman"/>
          <w:sz w:val="28"/>
        </w:rPr>
        <w:t>ено</w:t>
      </w:r>
      <w:r w:rsidRPr="000E098B">
        <w:rPr>
          <w:rFonts w:ascii="Times New Roman" w:hAnsi="Times New Roman" w:cs="Times New Roman"/>
          <w:sz w:val="28"/>
        </w:rPr>
        <w:t xml:space="preserve"> исправление реестровых ошибок в сведениях Единого государственного реестра недвижимости</w:t>
      </w:r>
      <w:r>
        <w:rPr>
          <w:rFonts w:ascii="Times New Roman" w:hAnsi="Times New Roman" w:cs="Times New Roman"/>
          <w:sz w:val="28"/>
        </w:rPr>
        <w:t xml:space="preserve"> (ЕГРН)</w:t>
      </w:r>
      <w:r w:rsidRPr="000E098B">
        <w:rPr>
          <w:rFonts w:ascii="Times New Roman" w:hAnsi="Times New Roman" w:cs="Times New Roman"/>
          <w:sz w:val="28"/>
        </w:rPr>
        <w:t xml:space="preserve"> о местоположении границ земельных участков и контуров зданий, сооружений, объектов незавершенного строительства.</w:t>
      </w:r>
    </w:p>
    <w:p w:rsidR="00173BA0" w:rsidRPr="00173BA0" w:rsidRDefault="004971A9" w:rsidP="00173B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Финансирование выполнения работ </w:t>
      </w:r>
      <w:r w:rsidR="0091450A">
        <w:rPr>
          <w:rFonts w:ascii="Times New Roman" w:hAnsi="Times New Roman" w:cs="Times New Roman"/>
          <w:sz w:val="28"/>
        </w:rPr>
        <w:t xml:space="preserve">проводились </w:t>
      </w:r>
      <w:r w:rsidR="0091450A" w:rsidRPr="0091450A">
        <w:rPr>
          <w:rFonts w:ascii="Times New Roman" w:hAnsi="Times New Roman" w:cs="Times New Roman"/>
          <w:sz w:val="28"/>
        </w:rPr>
        <w:t>за счет федеральн</w:t>
      </w:r>
      <w:r w:rsidR="0091450A">
        <w:rPr>
          <w:rFonts w:ascii="Times New Roman" w:hAnsi="Times New Roman" w:cs="Times New Roman"/>
          <w:sz w:val="28"/>
        </w:rPr>
        <w:t>ой</w:t>
      </w:r>
      <w:r w:rsidR="0091450A" w:rsidRPr="0091450A">
        <w:rPr>
          <w:rFonts w:ascii="Times New Roman" w:hAnsi="Times New Roman" w:cs="Times New Roman"/>
          <w:sz w:val="28"/>
        </w:rPr>
        <w:t xml:space="preserve"> субсиди</w:t>
      </w:r>
      <w:r w:rsidR="0091450A">
        <w:rPr>
          <w:rFonts w:ascii="Times New Roman" w:hAnsi="Times New Roman" w:cs="Times New Roman"/>
          <w:sz w:val="28"/>
        </w:rPr>
        <w:t xml:space="preserve">и, </w:t>
      </w:r>
      <w:r>
        <w:rPr>
          <w:rFonts w:ascii="Times New Roman" w:hAnsi="Times New Roman" w:cs="Times New Roman"/>
          <w:sz w:val="28"/>
        </w:rPr>
        <w:t>областного и местного бюджета</w:t>
      </w:r>
      <w:r w:rsidR="00173BA0" w:rsidRPr="00173BA0">
        <w:rPr>
          <w:rFonts w:ascii="Times New Roman" w:hAnsi="Times New Roman" w:cs="Times New Roman"/>
          <w:sz w:val="28"/>
        </w:rPr>
        <w:t xml:space="preserve">. В итоге </w:t>
      </w:r>
      <w:r w:rsidR="002646EB">
        <w:rPr>
          <w:rFonts w:ascii="Times New Roman" w:hAnsi="Times New Roman" w:cs="Times New Roman"/>
          <w:sz w:val="28"/>
        </w:rPr>
        <w:t>на данные</w:t>
      </w:r>
      <w:r w:rsidR="00173BA0" w:rsidRPr="00173BA0">
        <w:rPr>
          <w:rFonts w:ascii="Times New Roman" w:hAnsi="Times New Roman" w:cs="Times New Roman"/>
          <w:sz w:val="28"/>
        </w:rPr>
        <w:t xml:space="preserve"> работы было направлено около </w:t>
      </w:r>
      <w:r>
        <w:rPr>
          <w:rFonts w:ascii="Times New Roman" w:hAnsi="Times New Roman" w:cs="Times New Roman"/>
          <w:sz w:val="28"/>
        </w:rPr>
        <w:t>16</w:t>
      </w:r>
      <w:r w:rsidR="00173BA0" w:rsidRPr="00173BA0">
        <w:rPr>
          <w:rFonts w:ascii="Times New Roman" w:hAnsi="Times New Roman" w:cs="Times New Roman"/>
          <w:sz w:val="28"/>
        </w:rPr>
        <w:t xml:space="preserve"> миллионов рублей.</w:t>
      </w:r>
    </w:p>
    <w:p w:rsidR="00DE182E" w:rsidRDefault="00DE182E" w:rsidP="00173B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173BA0" w:rsidRPr="00173BA0">
        <w:rPr>
          <w:rFonts w:ascii="Times New Roman" w:hAnsi="Times New Roman" w:cs="Times New Roman"/>
          <w:sz w:val="28"/>
        </w:rPr>
        <w:t xml:space="preserve">омплексные кадастровые работы </w:t>
      </w:r>
      <w:r>
        <w:rPr>
          <w:rFonts w:ascii="Times New Roman" w:hAnsi="Times New Roman" w:cs="Times New Roman"/>
          <w:sz w:val="28"/>
        </w:rPr>
        <w:t>проведены в отношении</w:t>
      </w:r>
      <w:r w:rsidR="00173BA0" w:rsidRPr="00173BA0">
        <w:rPr>
          <w:rFonts w:ascii="Times New Roman" w:hAnsi="Times New Roman" w:cs="Times New Roman"/>
          <w:sz w:val="28"/>
        </w:rPr>
        <w:t xml:space="preserve"> </w:t>
      </w:r>
      <w:r w:rsidR="000A12E9">
        <w:rPr>
          <w:rFonts w:ascii="Times New Roman" w:hAnsi="Times New Roman" w:cs="Times New Roman"/>
          <w:sz w:val="28"/>
        </w:rPr>
        <w:t>96</w:t>
      </w:r>
      <w:r w:rsidR="00173BA0" w:rsidRPr="00173BA0">
        <w:rPr>
          <w:rFonts w:ascii="Times New Roman" w:hAnsi="Times New Roman" w:cs="Times New Roman"/>
          <w:sz w:val="28"/>
        </w:rPr>
        <w:t xml:space="preserve"> кварталов, </w:t>
      </w:r>
      <w:r>
        <w:rPr>
          <w:rFonts w:ascii="Times New Roman" w:hAnsi="Times New Roman" w:cs="Times New Roman"/>
          <w:sz w:val="28"/>
        </w:rPr>
        <w:t>расположенных на территории садоводческих товариществ</w:t>
      </w:r>
      <w:r w:rsidR="000E098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E098B">
        <w:rPr>
          <w:rFonts w:ascii="Times New Roman" w:hAnsi="Times New Roman" w:cs="Times New Roman"/>
          <w:sz w:val="28"/>
        </w:rPr>
        <w:t>Неклиновского</w:t>
      </w:r>
      <w:proofErr w:type="spellEnd"/>
      <w:r w:rsidR="000E098B">
        <w:rPr>
          <w:rFonts w:ascii="Times New Roman" w:hAnsi="Times New Roman" w:cs="Times New Roman"/>
          <w:sz w:val="28"/>
        </w:rPr>
        <w:t xml:space="preserve"> района</w:t>
      </w:r>
      <w:r>
        <w:rPr>
          <w:rFonts w:ascii="Times New Roman" w:hAnsi="Times New Roman" w:cs="Times New Roman"/>
          <w:sz w:val="28"/>
        </w:rPr>
        <w:t xml:space="preserve">. </w:t>
      </w:r>
      <w:r w:rsidR="00173BA0" w:rsidRPr="00173BA0">
        <w:rPr>
          <w:rFonts w:ascii="Times New Roman" w:hAnsi="Times New Roman" w:cs="Times New Roman"/>
          <w:sz w:val="28"/>
        </w:rPr>
        <w:t xml:space="preserve"> </w:t>
      </w:r>
    </w:p>
    <w:p w:rsidR="001D3E51" w:rsidRDefault="00173BA0" w:rsidP="00173BA0">
      <w:pPr>
        <w:rPr>
          <w:rFonts w:ascii="Times New Roman" w:hAnsi="Times New Roman" w:cs="Times New Roman"/>
          <w:sz w:val="28"/>
        </w:rPr>
      </w:pPr>
      <w:r w:rsidRPr="00173BA0">
        <w:rPr>
          <w:rFonts w:ascii="Times New Roman" w:hAnsi="Times New Roman" w:cs="Times New Roman"/>
          <w:sz w:val="28"/>
        </w:rPr>
        <w:t xml:space="preserve">Сегодня по результатам работ в </w:t>
      </w:r>
      <w:r w:rsidR="000E098B">
        <w:rPr>
          <w:rFonts w:ascii="Times New Roman" w:hAnsi="Times New Roman" w:cs="Times New Roman"/>
          <w:sz w:val="28"/>
        </w:rPr>
        <w:t>ЕГРН</w:t>
      </w:r>
      <w:r w:rsidRPr="00173BA0">
        <w:rPr>
          <w:rFonts w:ascii="Times New Roman" w:hAnsi="Times New Roman" w:cs="Times New Roman"/>
          <w:sz w:val="28"/>
        </w:rPr>
        <w:t xml:space="preserve"> загружены сведения по </w:t>
      </w:r>
      <w:r w:rsidR="00DE182E">
        <w:rPr>
          <w:rFonts w:ascii="Times New Roman" w:hAnsi="Times New Roman" w:cs="Times New Roman"/>
          <w:sz w:val="28"/>
        </w:rPr>
        <w:t>всем кадастровым</w:t>
      </w:r>
      <w:r w:rsidRPr="00173BA0">
        <w:rPr>
          <w:rFonts w:ascii="Times New Roman" w:hAnsi="Times New Roman" w:cs="Times New Roman"/>
          <w:sz w:val="28"/>
        </w:rPr>
        <w:t xml:space="preserve"> кварталам и внесены сведения о </w:t>
      </w:r>
      <w:r w:rsidR="00DE182E">
        <w:rPr>
          <w:rFonts w:ascii="Times New Roman" w:hAnsi="Times New Roman" w:cs="Times New Roman"/>
          <w:sz w:val="28"/>
        </w:rPr>
        <w:t>24444</w:t>
      </w:r>
      <w:r w:rsidRPr="00173BA0">
        <w:rPr>
          <w:rFonts w:ascii="Times New Roman" w:hAnsi="Times New Roman" w:cs="Times New Roman"/>
          <w:sz w:val="28"/>
        </w:rPr>
        <w:t xml:space="preserve"> объектах недвижимости.</w:t>
      </w:r>
    </w:p>
    <w:p w:rsidR="00B008B0" w:rsidRDefault="00B008B0" w:rsidP="00173BA0">
      <w:pPr>
        <w:rPr>
          <w:rFonts w:ascii="Times New Roman" w:hAnsi="Times New Roman" w:cs="Times New Roman"/>
          <w:sz w:val="28"/>
        </w:rPr>
      </w:pPr>
    </w:p>
    <w:p w:rsidR="00292AD0" w:rsidRPr="00ED7DF7" w:rsidRDefault="00292AD0" w:rsidP="00292AD0">
      <w:pPr>
        <w:rPr>
          <w:rFonts w:ascii="Times New Roman" w:hAnsi="Times New Roman" w:cs="Times New Roman"/>
          <w:sz w:val="28"/>
          <w:szCs w:val="28"/>
        </w:rPr>
      </w:pPr>
      <w:r w:rsidRPr="00ED7DF7">
        <w:rPr>
          <w:rFonts w:ascii="Times New Roman" w:hAnsi="Times New Roman" w:cs="Times New Roman"/>
          <w:sz w:val="28"/>
          <w:szCs w:val="28"/>
        </w:rPr>
        <w:t>Контакты для СМИ:</w:t>
      </w:r>
    </w:p>
    <w:p w:rsidR="00292AD0" w:rsidRPr="00ED7DF7" w:rsidRDefault="00292AD0" w:rsidP="00292AD0">
      <w:pPr>
        <w:rPr>
          <w:rFonts w:ascii="Times New Roman" w:hAnsi="Times New Roman" w:cs="Times New Roman"/>
          <w:sz w:val="28"/>
          <w:szCs w:val="28"/>
        </w:rPr>
      </w:pPr>
    </w:p>
    <w:p w:rsidR="00292AD0" w:rsidRPr="00ED7DF7" w:rsidRDefault="00292AD0" w:rsidP="00292AD0">
      <w:pPr>
        <w:rPr>
          <w:rFonts w:ascii="Times New Roman" w:hAnsi="Times New Roman" w:cs="Times New Roman"/>
          <w:sz w:val="28"/>
          <w:szCs w:val="28"/>
        </w:rPr>
      </w:pPr>
      <w:r w:rsidRPr="00ED7DF7"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 w:rsidRPr="00ED7DF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D7DF7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</w:p>
    <w:p w:rsidR="00292AD0" w:rsidRPr="00ED7DF7" w:rsidRDefault="00292AD0" w:rsidP="00292AD0">
      <w:pPr>
        <w:rPr>
          <w:rFonts w:ascii="Times New Roman" w:hAnsi="Times New Roman" w:cs="Times New Roman"/>
          <w:sz w:val="28"/>
          <w:szCs w:val="28"/>
        </w:rPr>
      </w:pPr>
      <w:r w:rsidRPr="00ED7DF7">
        <w:rPr>
          <w:rFonts w:ascii="Times New Roman" w:hAnsi="Times New Roman" w:cs="Times New Roman"/>
          <w:sz w:val="28"/>
          <w:szCs w:val="28"/>
        </w:rPr>
        <w:t>Татьяна Фатеева</w:t>
      </w:r>
    </w:p>
    <w:p w:rsidR="00292AD0" w:rsidRPr="00ED7DF7" w:rsidRDefault="00292AD0" w:rsidP="00292AD0">
      <w:pPr>
        <w:rPr>
          <w:rFonts w:ascii="Times New Roman" w:hAnsi="Times New Roman" w:cs="Times New Roman"/>
          <w:sz w:val="28"/>
          <w:szCs w:val="28"/>
        </w:rPr>
      </w:pPr>
      <w:r w:rsidRPr="00ED7DF7">
        <w:rPr>
          <w:rFonts w:ascii="Times New Roman" w:hAnsi="Times New Roman" w:cs="Times New Roman"/>
          <w:sz w:val="28"/>
          <w:szCs w:val="28"/>
        </w:rPr>
        <w:t>8-938-169-55-69</w:t>
      </w:r>
    </w:p>
    <w:p w:rsidR="00292AD0" w:rsidRPr="00ED7DF7" w:rsidRDefault="00292AD0" w:rsidP="00292AD0">
      <w:pPr>
        <w:rPr>
          <w:rFonts w:ascii="Times New Roman" w:hAnsi="Times New Roman" w:cs="Times New Roman"/>
          <w:sz w:val="28"/>
          <w:szCs w:val="28"/>
        </w:rPr>
      </w:pPr>
      <w:r w:rsidRPr="00ED7DF7">
        <w:rPr>
          <w:rFonts w:ascii="Times New Roman" w:hAnsi="Times New Roman" w:cs="Times New Roman"/>
          <w:sz w:val="28"/>
          <w:szCs w:val="28"/>
        </w:rPr>
        <w:t>FateevaTA@r61.rosreestr.ru</w:t>
      </w:r>
    </w:p>
    <w:p w:rsidR="00292AD0" w:rsidRPr="00ED7DF7" w:rsidRDefault="00292AD0" w:rsidP="00292AD0">
      <w:pPr>
        <w:rPr>
          <w:rFonts w:ascii="Times New Roman" w:hAnsi="Times New Roman" w:cs="Times New Roman"/>
          <w:sz w:val="28"/>
          <w:szCs w:val="28"/>
        </w:rPr>
      </w:pPr>
      <w:r w:rsidRPr="00ED7DF7">
        <w:rPr>
          <w:rFonts w:ascii="Times New Roman" w:hAnsi="Times New Roman" w:cs="Times New Roman"/>
          <w:sz w:val="28"/>
          <w:szCs w:val="28"/>
        </w:rPr>
        <w:t>www.rosreestr.gov.ru</w:t>
      </w:r>
      <w:bookmarkStart w:id="0" w:name="_GoBack"/>
      <w:bookmarkEnd w:id="0"/>
    </w:p>
    <w:p w:rsidR="00B008B0" w:rsidRPr="00173BA0" w:rsidRDefault="00B008B0" w:rsidP="00292AD0">
      <w:pPr>
        <w:jc w:val="right"/>
        <w:rPr>
          <w:rFonts w:ascii="Times New Roman" w:hAnsi="Times New Roman" w:cs="Times New Roman"/>
          <w:sz w:val="28"/>
        </w:rPr>
      </w:pPr>
    </w:p>
    <w:sectPr w:rsidR="00B008B0" w:rsidRPr="00173BA0" w:rsidSect="000966B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157"/>
    <w:rsid w:val="00005ACB"/>
    <w:rsid w:val="0006016F"/>
    <w:rsid w:val="00095E7F"/>
    <w:rsid w:val="000966B2"/>
    <w:rsid w:val="000A12E9"/>
    <w:rsid w:val="000E098B"/>
    <w:rsid w:val="0012179D"/>
    <w:rsid w:val="00173BA0"/>
    <w:rsid w:val="001D3E51"/>
    <w:rsid w:val="00225874"/>
    <w:rsid w:val="00237750"/>
    <w:rsid w:val="002646EB"/>
    <w:rsid w:val="00292AD0"/>
    <w:rsid w:val="004971A9"/>
    <w:rsid w:val="007C4086"/>
    <w:rsid w:val="0091450A"/>
    <w:rsid w:val="00AA6C61"/>
    <w:rsid w:val="00AB5202"/>
    <w:rsid w:val="00AD4C92"/>
    <w:rsid w:val="00B008B0"/>
    <w:rsid w:val="00B137A8"/>
    <w:rsid w:val="00C23EC4"/>
    <w:rsid w:val="00D57157"/>
    <w:rsid w:val="00DE182E"/>
    <w:rsid w:val="00EA4B48"/>
    <w:rsid w:val="00EF4B8C"/>
    <w:rsid w:val="00FA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A22F9-D2BD-430F-B130-C21CBC33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7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3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Шафарост Мария Геннадьевна</dc:creator>
  <cp:keywords/>
  <dc:description/>
  <cp:lastModifiedBy>Фатеева Татьяна Александровна</cp:lastModifiedBy>
  <cp:revision>9</cp:revision>
  <cp:lastPrinted>2022-12-26T11:44:00Z</cp:lastPrinted>
  <dcterms:created xsi:type="dcterms:W3CDTF">2022-12-26T10:48:00Z</dcterms:created>
  <dcterms:modified xsi:type="dcterms:W3CDTF">2022-12-27T06:40:00Z</dcterms:modified>
</cp:coreProperties>
</file>