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FD2" w:rsidRPr="00E30A53" w:rsidRDefault="00E37623" w:rsidP="00ED7FD2">
      <w:pPr>
        <w:jc w:val="center"/>
        <w:rPr>
          <w:b/>
        </w:rPr>
      </w:pPr>
      <w:r w:rsidRPr="00E30A53">
        <w:rPr>
          <w:b/>
        </w:rPr>
        <w:t>РОССИЙСКАЯ ФЕДЕРАЦИЯ</w:t>
      </w:r>
    </w:p>
    <w:p w:rsidR="00ED7FD2" w:rsidRPr="00E30A53" w:rsidRDefault="005C1CD2" w:rsidP="00CE5A09">
      <w:pPr>
        <w:jc w:val="center"/>
        <w:rPr>
          <w:b/>
        </w:rPr>
      </w:pPr>
      <w:r w:rsidRPr="00E30A53">
        <w:rPr>
          <w:b/>
        </w:rPr>
        <w:t>РОСТОВСК</w:t>
      </w:r>
      <w:r w:rsidR="00E37623" w:rsidRPr="00E30A53">
        <w:rPr>
          <w:b/>
        </w:rPr>
        <w:t>АЯ</w:t>
      </w:r>
      <w:r w:rsidRPr="00E30A53">
        <w:rPr>
          <w:b/>
        </w:rPr>
        <w:t xml:space="preserve"> ОБЛАСТ</w:t>
      </w:r>
      <w:r w:rsidR="00E37623" w:rsidRPr="00E30A53">
        <w:rPr>
          <w:b/>
        </w:rPr>
        <w:t>Ь АЗОВСКИЙ РАЙОН</w:t>
      </w:r>
    </w:p>
    <w:p w:rsidR="00ED7FD2" w:rsidRPr="00E30A53" w:rsidRDefault="00E37623" w:rsidP="00ED7FD2">
      <w:pPr>
        <w:jc w:val="center"/>
        <w:rPr>
          <w:b/>
        </w:rPr>
      </w:pPr>
      <w:r w:rsidRPr="00E30A53">
        <w:rPr>
          <w:b/>
        </w:rPr>
        <w:t xml:space="preserve"> МУНИЦИПАЛЬНОЕ ОБРАЗОВАНИЕ</w:t>
      </w:r>
    </w:p>
    <w:p w:rsidR="005C1CD2" w:rsidRPr="00E30A53" w:rsidRDefault="00E37623" w:rsidP="00ED7FD2">
      <w:pPr>
        <w:jc w:val="center"/>
        <w:rPr>
          <w:b/>
        </w:rPr>
      </w:pPr>
      <w:r w:rsidRPr="00E30A53">
        <w:rPr>
          <w:b/>
        </w:rPr>
        <w:t xml:space="preserve"> «АЛЕКСАНДРОВСКОЕ СЕЛЬСКОЕ ПОСЕЛЕНИЕ»</w:t>
      </w:r>
    </w:p>
    <w:p w:rsidR="005C1CD2" w:rsidRPr="00E30A53" w:rsidRDefault="005C1CD2" w:rsidP="005C1CD2">
      <w:pPr>
        <w:pStyle w:val="afa"/>
        <w:spacing w:after="0"/>
        <w:jc w:val="center"/>
        <w:rPr>
          <w:b/>
        </w:rPr>
      </w:pPr>
      <w:r w:rsidRPr="00E30A53">
        <w:rPr>
          <w:b/>
          <w:bCs/>
        </w:rPr>
        <w:t xml:space="preserve">ПОСТАНОВЛЕНИЕ </w:t>
      </w:r>
    </w:p>
    <w:p w:rsidR="005C1CD2" w:rsidRPr="00E30A53" w:rsidRDefault="007B6BC1" w:rsidP="005C1CD2">
      <w:pPr>
        <w:pStyle w:val="afa"/>
        <w:spacing w:after="0"/>
        <w:rPr>
          <w:b/>
          <w:sz w:val="28"/>
          <w:szCs w:val="28"/>
        </w:rPr>
      </w:pPr>
      <w:r w:rsidRPr="00C173BC">
        <w:rPr>
          <w:b/>
          <w:sz w:val="28"/>
          <w:szCs w:val="28"/>
        </w:rPr>
        <w:t>«</w:t>
      </w:r>
      <w:r w:rsidR="002C3E24">
        <w:rPr>
          <w:b/>
          <w:sz w:val="28"/>
          <w:szCs w:val="28"/>
        </w:rPr>
        <w:t>___</w:t>
      </w:r>
      <w:r w:rsidRPr="00C173BC">
        <w:rPr>
          <w:b/>
          <w:sz w:val="28"/>
          <w:szCs w:val="28"/>
        </w:rPr>
        <w:t xml:space="preserve">» </w:t>
      </w:r>
      <w:r w:rsidR="002C3E24">
        <w:rPr>
          <w:b/>
          <w:sz w:val="28"/>
          <w:szCs w:val="28"/>
        </w:rPr>
        <w:t>________</w:t>
      </w:r>
      <w:r w:rsidRPr="00C173BC">
        <w:rPr>
          <w:b/>
          <w:sz w:val="28"/>
          <w:szCs w:val="28"/>
        </w:rPr>
        <w:t xml:space="preserve"> 202</w:t>
      </w:r>
      <w:r w:rsidR="002C3E24">
        <w:rPr>
          <w:b/>
          <w:sz w:val="28"/>
          <w:szCs w:val="28"/>
        </w:rPr>
        <w:t>__</w:t>
      </w:r>
      <w:r w:rsidRPr="00C173BC">
        <w:rPr>
          <w:b/>
          <w:sz w:val="28"/>
          <w:szCs w:val="28"/>
        </w:rPr>
        <w:t xml:space="preserve"> г.                  </w:t>
      </w:r>
      <w:r w:rsidR="002C3E24">
        <w:rPr>
          <w:b/>
          <w:sz w:val="28"/>
          <w:szCs w:val="28"/>
        </w:rPr>
        <w:t xml:space="preserve"> </w:t>
      </w:r>
      <w:r w:rsidRPr="00C173BC">
        <w:rPr>
          <w:b/>
          <w:sz w:val="28"/>
          <w:szCs w:val="28"/>
        </w:rPr>
        <w:t xml:space="preserve">     </w:t>
      </w:r>
      <w:r w:rsidR="005C1CD2" w:rsidRPr="007B6BC1">
        <w:rPr>
          <w:b/>
          <w:sz w:val="28"/>
          <w:szCs w:val="28"/>
        </w:rPr>
        <w:t xml:space="preserve">№ </w:t>
      </w:r>
      <w:r w:rsidR="002C3E24">
        <w:rPr>
          <w:b/>
          <w:sz w:val="28"/>
          <w:szCs w:val="28"/>
        </w:rPr>
        <w:t>__</w:t>
      </w:r>
      <w:r w:rsidR="005C1CD2" w:rsidRPr="00E30A53">
        <w:rPr>
          <w:b/>
          <w:sz w:val="28"/>
          <w:szCs w:val="28"/>
        </w:rPr>
        <w:tab/>
      </w:r>
      <w:r w:rsidR="005C1CD2" w:rsidRPr="00E30A53">
        <w:rPr>
          <w:b/>
          <w:sz w:val="28"/>
          <w:szCs w:val="28"/>
        </w:rPr>
        <w:tab/>
      </w:r>
      <w:r w:rsidR="005C1CD2" w:rsidRPr="00E30A53">
        <w:rPr>
          <w:b/>
          <w:sz w:val="28"/>
          <w:szCs w:val="28"/>
        </w:rPr>
        <w:tab/>
      </w:r>
      <w:r w:rsidR="005C1CD2" w:rsidRPr="00E30A53">
        <w:rPr>
          <w:b/>
          <w:sz w:val="28"/>
          <w:szCs w:val="28"/>
        </w:rPr>
        <w:tab/>
        <w:t>с. Александровка</w:t>
      </w:r>
    </w:p>
    <w:p w:rsidR="00B035B7" w:rsidRPr="00E30A53" w:rsidRDefault="00B035B7" w:rsidP="00B035B7">
      <w:pPr>
        <w:pStyle w:val="afb"/>
        <w:jc w:val="center"/>
        <w:rPr>
          <w:rFonts w:ascii="Times New Roman" w:hAnsi="Times New Roman" w:cs="Times New Roman"/>
          <w:b/>
          <w:sz w:val="28"/>
          <w:szCs w:val="28"/>
        </w:rPr>
      </w:pPr>
    </w:p>
    <w:p w:rsidR="00C92E40" w:rsidRPr="00CE5A09" w:rsidRDefault="00C92E40" w:rsidP="00C92E40">
      <w:pPr>
        <w:pStyle w:val="afb"/>
        <w:rPr>
          <w:rFonts w:ascii="Times New Roman" w:hAnsi="Times New Roman" w:cs="Times New Roman"/>
          <w:bCs/>
          <w:sz w:val="28"/>
          <w:szCs w:val="28"/>
        </w:rPr>
      </w:pPr>
      <w:r w:rsidRPr="00CE5A09">
        <w:rPr>
          <w:rFonts w:ascii="Times New Roman" w:hAnsi="Times New Roman" w:cs="Times New Roman"/>
          <w:bCs/>
          <w:sz w:val="28"/>
          <w:szCs w:val="28"/>
        </w:rPr>
        <w:t xml:space="preserve">О внесении изменений в постановление </w:t>
      </w:r>
    </w:p>
    <w:p w:rsidR="00C92E40" w:rsidRPr="00CE5A09" w:rsidRDefault="00C92E40" w:rsidP="00C92E40">
      <w:pPr>
        <w:pStyle w:val="afb"/>
        <w:rPr>
          <w:rFonts w:ascii="Times New Roman" w:hAnsi="Times New Roman" w:cs="Times New Roman"/>
          <w:bCs/>
          <w:sz w:val="28"/>
          <w:szCs w:val="28"/>
        </w:rPr>
      </w:pPr>
      <w:r w:rsidRPr="00CE5A09">
        <w:rPr>
          <w:rFonts w:ascii="Times New Roman" w:hAnsi="Times New Roman" w:cs="Times New Roman"/>
          <w:bCs/>
          <w:sz w:val="28"/>
          <w:szCs w:val="28"/>
        </w:rPr>
        <w:t>Администрации Александровского сельского</w:t>
      </w:r>
    </w:p>
    <w:p w:rsidR="00C92E40" w:rsidRPr="00CE5A09" w:rsidRDefault="00C92E40" w:rsidP="00C92E40">
      <w:pPr>
        <w:pStyle w:val="afb"/>
        <w:rPr>
          <w:rFonts w:ascii="Times New Roman" w:hAnsi="Times New Roman" w:cs="Times New Roman"/>
          <w:bCs/>
          <w:sz w:val="28"/>
          <w:szCs w:val="28"/>
        </w:rPr>
      </w:pPr>
      <w:r w:rsidRPr="00CE5A09">
        <w:rPr>
          <w:rFonts w:ascii="Times New Roman" w:hAnsi="Times New Roman" w:cs="Times New Roman"/>
          <w:bCs/>
          <w:sz w:val="28"/>
          <w:szCs w:val="28"/>
        </w:rPr>
        <w:t>поселения от 08.11.2018 № 1</w:t>
      </w:r>
      <w:r w:rsidR="008467FA" w:rsidRPr="00CE5A09">
        <w:rPr>
          <w:rFonts w:ascii="Times New Roman" w:hAnsi="Times New Roman" w:cs="Times New Roman"/>
          <w:bCs/>
          <w:sz w:val="28"/>
          <w:szCs w:val="28"/>
        </w:rPr>
        <w:t>1</w:t>
      </w:r>
      <w:r w:rsidR="00FB3E87" w:rsidRPr="00CE5A09">
        <w:rPr>
          <w:rFonts w:ascii="Times New Roman" w:hAnsi="Times New Roman" w:cs="Times New Roman"/>
          <w:bCs/>
          <w:sz w:val="28"/>
          <w:szCs w:val="28"/>
        </w:rPr>
        <w:t>1</w:t>
      </w:r>
      <w:r w:rsidR="00825936">
        <w:rPr>
          <w:rFonts w:ascii="Times New Roman" w:hAnsi="Times New Roman" w:cs="Times New Roman"/>
          <w:bCs/>
          <w:sz w:val="28"/>
          <w:szCs w:val="28"/>
        </w:rPr>
        <w:t>«</w:t>
      </w:r>
      <w:r w:rsidRPr="00CE5A09">
        <w:rPr>
          <w:rFonts w:ascii="Times New Roman" w:hAnsi="Times New Roman" w:cs="Times New Roman"/>
          <w:bCs/>
          <w:sz w:val="28"/>
          <w:szCs w:val="28"/>
        </w:rPr>
        <w:t>Об утверждении</w:t>
      </w:r>
    </w:p>
    <w:p w:rsidR="00FB3E87" w:rsidRPr="00CE5A09" w:rsidRDefault="00C92E40" w:rsidP="00AD4AA1">
      <w:pPr>
        <w:pStyle w:val="afb"/>
        <w:rPr>
          <w:rFonts w:ascii="Times New Roman" w:hAnsi="Times New Roman" w:cs="Times New Roman"/>
          <w:bCs/>
          <w:sz w:val="28"/>
          <w:szCs w:val="28"/>
        </w:rPr>
      </w:pPr>
      <w:r w:rsidRPr="00CE5A09">
        <w:rPr>
          <w:rFonts w:ascii="Times New Roman" w:hAnsi="Times New Roman" w:cs="Times New Roman"/>
          <w:bCs/>
          <w:sz w:val="28"/>
          <w:szCs w:val="28"/>
        </w:rPr>
        <w:t xml:space="preserve">муниципальной программы </w:t>
      </w:r>
      <w:r w:rsidR="00B035B7" w:rsidRPr="00CE5A09">
        <w:rPr>
          <w:rFonts w:ascii="Times New Roman" w:hAnsi="Times New Roman" w:cs="Times New Roman"/>
          <w:bCs/>
          <w:sz w:val="28"/>
          <w:szCs w:val="28"/>
        </w:rPr>
        <w:t>«</w:t>
      </w:r>
      <w:r w:rsidR="00FB3E87" w:rsidRPr="00CE5A09">
        <w:rPr>
          <w:rFonts w:ascii="Times New Roman" w:hAnsi="Times New Roman" w:cs="Times New Roman"/>
          <w:bCs/>
          <w:sz w:val="28"/>
          <w:szCs w:val="28"/>
        </w:rPr>
        <w:t xml:space="preserve">Развитие муниципальной </w:t>
      </w:r>
    </w:p>
    <w:p w:rsidR="00B035B7" w:rsidRPr="00CE5A09" w:rsidRDefault="00FB3E87" w:rsidP="00AD4AA1">
      <w:pPr>
        <w:pStyle w:val="afb"/>
        <w:rPr>
          <w:rFonts w:ascii="Times New Roman" w:hAnsi="Times New Roman" w:cs="Times New Roman"/>
          <w:bCs/>
          <w:sz w:val="28"/>
          <w:szCs w:val="28"/>
        </w:rPr>
      </w:pPr>
      <w:r w:rsidRPr="00CE5A09">
        <w:rPr>
          <w:rFonts w:ascii="Times New Roman" w:hAnsi="Times New Roman" w:cs="Times New Roman"/>
          <w:bCs/>
          <w:sz w:val="28"/>
          <w:szCs w:val="28"/>
        </w:rPr>
        <w:t>службы в Александровском сельском поселении</w:t>
      </w:r>
      <w:r w:rsidR="00475330" w:rsidRPr="00CE5A09">
        <w:rPr>
          <w:rFonts w:ascii="Times New Roman" w:hAnsi="Times New Roman" w:cs="Times New Roman"/>
          <w:bCs/>
          <w:sz w:val="28"/>
          <w:szCs w:val="28"/>
        </w:rPr>
        <w:t>»</w:t>
      </w:r>
    </w:p>
    <w:p w:rsidR="005C1CD2" w:rsidRPr="00A27A2C" w:rsidRDefault="005C1CD2" w:rsidP="002031CE">
      <w:pPr>
        <w:pStyle w:val="afb"/>
        <w:rPr>
          <w:rFonts w:ascii="Times New Roman" w:hAnsi="Times New Roman" w:cs="Times New Roman"/>
          <w:sz w:val="28"/>
          <w:szCs w:val="28"/>
        </w:rPr>
      </w:pPr>
    </w:p>
    <w:p w:rsidR="00CE5A09" w:rsidRPr="00CE5A09" w:rsidRDefault="00CE5A09" w:rsidP="00CE5A09">
      <w:pPr>
        <w:pStyle w:val="afa"/>
        <w:ind w:firstLine="851"/>
        <w:jc w:val="both"/>
        <w:rPr>
          <w:rFonts w:eastAsiaTheme="minorHAnsi"/>
          <w:sz w:val="28"/>
          <w:szCs w:val="28"/>
          <w:lang w:eastAsia="en-US"/>
        </w:rPr>
      </w:pPr>
      <w:r w:rsidRPr="00CE5A09">
        <w:rPr>
          <w:rFonts w:eastAsiaTheme="minorHAnsi"/>
          <w:sz w:val="28"/>
          <w:szCs w:val="28"/>
          <w:lang w:eastAsia="en-US"/>
        </w:rPr>
        <w:t>В соответствии с постановлением Администрации Александровского сельского поселения от 28.12.2024 № 148 «Об утверждении Порядка разработки, реализации и оценки эффективности муниципальных программ Александровского сельского поселения», постановлением Администрации Александровского сельского поселения от 28.12.2024 № 149 «Об утверждении Методических рекомендаций по разработке и реализации муниципальных программ Александровского сельского поселения», а так же в связи с решением Собрания депутатов Александровского сельского поселения «О бюджете Александровского сельского поселения Азовского района на 2025 год и плановый период 2026 и 2027 годов» от 27.12.2024 №118, Администрация Александровского сельского поселения</w:t>
      </w:r>
    </w:p>
    <w:p w:rsidR="005C1CD2" w:rsidRPr="00A27A2C" w:rsidRDefault="008F568B" w:rsidP="005C1CD2">
      <w:pPr>
        <w:pStyle w:val="afa"/>
        <w:spacing w:after="0"/>
        <w:jc w:val="center"/>
        <w:rPr>
          <w:sz w:val="28"/>
          <w:szCs w:val="28"/>
        </w:rPr>
      </w:pPr>
      <w:r w:rsidRPr="00A27A2C">
        <w:rPr>
          <w:b/>
          <w:bCs/>
          <w:sz w:val="28"/>
          <w:szCs w:val="28"/>
        </w:rPr>
        <w:t>П</w:t>
      </w:r>
      <w:r w:rsidR="005C1CD2" w:rsidRPr="00A27A2C">
        <w:rPr>
          <w:b/>
          <w:bCs/>
          <w:sz w:val="28"/>
          <w:szCs w:val="28"/>
        </w:rPr>
        <w:t>ОСТАНОВЛЯ</w:t>
      </w:r>
      <w:r w:rsidR="00027A02" w:rsidRPr="00A27A2C">
        <w:rPr>
          <w:b/>
          <w:bCs/>
          <w:sz w:val="28"/>
          <w:szCs w:val="28"/>
        </w:rPr>
        <w:t>ЕТ:</w:t>
      </w:r>
    </w:p>
    <w:p w:rsidR="00C92E40" w:rsidRPr="00C50256" w:rsidRDefault="00C92E40" w:rsidP="00CE5A09">
      <w:pPr>
        <w:ind w:firstLine="851"/>
        <w:jc w:val="both"/>
        <w:rPr>
          <w:szCs w:val="28"/>
        </w:rPr>
      </w:pPr>
      <w:r>
        <w:rPr>
          <w:szCs w:val="28"/>
        </w:rPr>
        <w:t xml:space="preserve">1. </w:t>
      </w:r>
      <w:r w:rsidRPr="00C50256">
        <w:rPr>
          <w:szCs w:val="28"/>
        </w:rPr>
        <w:t xml:space="preserve">Внести изменения в постановление Администрации </w:t>
      </w:r>
      <w:r>
        <w:rPr>
          <w:szCs w:val="28"/>
        </w:rPr>
        <w:t>Александровского</w:t>
      </w:r>
      <w:r w:rsidRPr="00C50256">
        <w:rPr>
          <w:szCs w:val="28"/>
        </w:rPr>
        <w:t xml:space="preserve">сельского поселения от </w:t>
      </w:r>
      <w:r>
        <w:rPr>
          <w:szCs w:val="28"/>
        </w:rPr>
        <w:t>08.11.2018</w:t>
      </w:r>
      <w:r w:rsidRPr="00C50256">
        <w:rPr>
          <w:szCs w:val="28"/>
        </w:rPr>
        <w:t xml:space="preserve"> № </w:t>
      </w:r>
      <w:r w:rsidR="00AD4AA1">
        <w:rPr>
          <w:szCs w:val="28"/>
        </w:rPr>
        <w:t>110</w:t>
      </w:r>
      <w:r w:rsidR="00825936">
        <w:rPr>
          <w:szCs w:val="28"/>
        </w:rPr>
        <w:t>«</w:t>
      </w:r>
      <w:r w:rsidRPr="00C50256">
        <w:rPr>
          <w:szCs w:val="28"/>
        </w:rPr>
        <w:t xml:space="preserve">Об   утверждении муниципальной программы </w:t>
      </w:r>
      <w:r>
        <w:rPr>
          <w:szCs w:val="28"/>
        </w:rPr>
        <w:t>«</w:t>
      </w:r>
      <w:r w:rsidR="00FB3E87">
        <w:rPr>
          <w:szCs w:val="28"/>
        </w:rPr>
        <w:t>Развитие муниципальной службы в Александровском сельском поселении</w:t>
      </w:r>
      <w:r w:rsidR="000B054E">
        <w:rPr>
          <w:szCs w:val="28"/>
        </w:rPr>
        <w:t xml:space="preserve">» </w:t>
      </w:r>
      <w:r w:rsidRPr="00C50256">
        <w:rPr>
          <w:szCs w:val="28"/>
        </w:rPr>
        <w:t xml:space="preserve">изложив приложение № 1 к постановлению </w:t>
      </w:r>
      <w:r w:rsidR="00CE5A09">
        <w:rPr>
          <w:szCs w:val="28"/>
        </w:rPr>
        <w:t>в</w:t>
      </w:r>
      <w:r w:rsidRPr="00C50256">
        <w:rPr>
          <w:szCs w:val="28"/>
        </w:rPr>
        <w:t xml:space="preserve"> редакции согласно приложению к </w:t>
      </w:r>
      <w:r w:rsidR="00CE5A09">
        <w:rPr>
          <w:szCs w:val="28"/>
        </w:rPr>
        <w:t>настоящем</w:t>
      </w:r>
      <w:r w:rsidRPr="00C50256">
        <w:rPr>
          <w:szCs w:val="28"/>
        </w:rPr>
        <w:t xml:space="preserve">у постановлению. </w:t>
      </w:r>
    </w:p>
    <w:p w:rsidR="00CE5A09" w:rsidRPr="00CE5A09" w:rsidRDefault="00CE5A09" w:rsidP="00CE5A09">
      <w:pPr>
        <w:pStyle w:val="afb"/>
        <w:ind w:firstLine="851"/>
        <w:jc w:val="both"/>
        <w:rPr>
          <w:rFonts w:ascii="Times New Roman" w:hAnsi="Times New Roman" w:cs="Times New Roman"/>
          <w:sz w:val="28"/>
          <w:szCs w:val="28"/>
        </w:rPr>
      </w:pPr>
      <w:r w:rsidRPr="00CE5A09">
        <w:rPr>
          <w:rFonts w:ascii="Times New Roman" w:hAnsi="Times New Roman" w:cs="Times New Roman"/>
          <w:sz w:val="28"/>
          <w:szCs w:val="28"/>
        </w:rPr>
        <w:t>2. Настоящее постановление вступает в силу со дня его официального опубликования и действует на правоотношения, возникшие с 01 января 2025 года.</w:t>
      </w:r>
    </w:p>
    <w:p w:rsidR="00CE5A09" w:rsidRPr="00CE5A09" w:rsidRDefault="00CE5A09" w:rsidP="00CE5A09">
      <w:pPr>
        <w:pStyle w:val="afb"/>
        <w:ind w:firstLine="851"/>
        <w:jc w:val="both"/>
        <w:rPr>
          <w:rFonts w:ascii="Times New Roman" w:hAnsi="Times New Roman" w:cs="Times New Roman"/>
          <w:sz w:val="28"/>
          <w:szCs w:val="28"/>
        </w:rPr>
      </w:pPr>
      <w:r w:rsidRPr="00CE5A09">
        <w:rPr>
          <w:rFonts w:ascii="Times New Roman" w:hAnsi="Times New Roman" w:cs="Times New Roman"/>
          <w:sz w:val="28"/>
          <w:szCs w:val="28"/>
        </w:rPr>
        <w:t>3. Контроль за исполнением постановления оставляю за собой.</w:t>
      </w:r>
    </w:p>
    <w:p w:rsidR="008467FA" w:rsidRDefault="008467FA" w:rsidP="00CA6FCD">
      <w:pPr>
        <w:pStyle w:val="afb"/>
        <w:ind w:firstLine="360"/>
        <w:jc w:val="both"/>
        <w:rPr>
          <w:rFonts w:ascii="Times New Roman" w:hAnsi="Times New Roman" w:cs="Times New Roman"/>
          <w:sz w:val="28"/>
          <w:szCs w:val="28"/>
        </w:rPr>
      </w:pPr>
    </w:p>
    <w:p w:rsidR="00CE5A09" w:rsidRDefault="00CE5A09" w:rsidP="00CA6FCD">
      <w:pPr>
        <w:pStyle w:val="afb"/>
        <w:ind w:firstLine="360"/>
        <w:jc w:val="both"/>
        <w:rPr>
          <w:rFonts w:ascii="Times New Roman" w:hAnsi="Times New Roman" w:cs="Times New Roman"/>
          <w:sz w:val="28"/>
          <w:szCs w:val="28"/>
        </w:rPr>
      </w:pPr>
    </w:p>
    <w:p w:rsidR="00CE5A09" w:rsidRPr="00A27A2C" w:rsidRDefault="00CE5A09" w:rsidP="00CA6FCD">
      <w:pPr>
        <w:pStyle w:val="afb"/>
        <w:ind w:firstLine="360"/>
        <w:jc w:val="both"/>
        <w:rPr>
          <w:rFonts w:ascii="Times New Roman" w:hAnsi="Times New Roman" w:cs="Times New Roman"/>
          <w:sz w:val="28"/>
          <w:szCs w:val="28"/>
        </w:rPr>
      </w:pPr>
    </w:p>
    <w:p w:rsidR="00ED7FD2" w:rsidRPr="00CE5A09" w:rsidRDefault="005C1CD2" w:rsidP="00E30A53">
      <w:pPr>
        <w:pStyle w:val="afa"/>
        <w:spacing w:before="0" w:beforeAutospacing="0" w:after="0"/>
        <w:rPr>
          <w:bCs/>
          <w:sz w:val="28"/>
          <w:szCs w:val="28"/>
        </w:rPr>
      </w:pPr>
      <w:r w:rsidRPr="00CE5A09">
        <w:rPr>
          <w:bCs/>
          <w:sz w:val="28"/>
          <w:szCs w:val="28"/>
        </w:rPr>
        <w:t xml:space="preserve">Глава </w:t>
      </w:r>
      <w:r w:rsidR="00ED7FD2" w:rsidRPr="00CE5A09">
        <w:rPr>
          <w:bCs/>
          <w:sz w:val="28"/>
          <w:szCs w:val="28"/>
        </w:rPr>
        <w:t>администрации</w:t>
      </w:r>
    </w:p>
    <w:p w:rsidR="00C92E40" w:rsidRDefault="005C1CD2" w:rsidP="00B8363C">
      <w:pPr>
        <w:pStyle w:val="afa"/>
        <w:spacing w:before="0" w:beforeAutospacing="0" w:after="0"/>
        <w:rPr>
          <w:bCs/>
          <w:szCs w:val="28"/>
        </w:rPr>
      </w:pPr>
      <w:r w:rsidRPr="00CE5A09">
        <w:rPr>
          <w:bCs/>
          <w:sz w:val="28"/>
          <w:szCs w:val="28"/>
        </w:rPr>
        <w:t xml:space="preserve">Александровского сельского поселения </w:t>
      </w:r>
      <w:r w:rsidRPr="00CE5A09">
        <w:rPr>
          <w:bCs/>
          <w:sz w:val="28"/>
          <w:szCs w:val="28"/>
        </w:rPr>
        <w:tab/>
      </w:r>
      <w:r w:rsidRPr="00CE5A09">
        <w:rPr>
          <w:bCs/>
          <w:sz w:val="28"/>
          <w:szCs w:val="28"/>
        </w:rPr>
        <w:tab/>
      </w:r>
      <w:r w:rsidRPr="00CE5A09">
        <w:rPr>
          <w:bCs/>
          <w:sz w:val="28"/>
          <w:szCs w:val="28"/>
        </w:rPr>
        <w:tab/>
      </w:r>
      <w:r w:rsidRPr="00CE5A09">
        <w:rPr>
          <w:bCs/>
          <w:sz w:val="28"/>
          <w:szCs w:val="28"/>
        </w:rPr>
        <w:tab/>
      </w:r>
      <w:r w:rsidRPr="00CE5A09">
        <w:rPr>
          <w:bCs/>
          <w:sz w:val="28"/>
          <w:szCs w:val="28"/>
        </w:rPr>
        <w:tab/>
        <w:t>Н.Л.Хижняк</w:t>
      </w:r>
      <w:r w:rsidR="00C92E40">
        <w:rPr>
          <w:bCs/>
          <w:szCs w:val="28"/>
        </w:rPr>
        <w:br w:type="page"/>
      </w:r>
    </w:p>
    <w:p w:rsidR="00F47192" w:rsidRPr="00CE5A09" w:rsidRDefault="00F47192" w:rsidP="00F47192">
      <w:pPr>
        <w:widowControl w:val="0"/>
        <w:jc w:val="right"/>
        <w:rPr>
          <w:sz w:val="22"/>
          <w:szCs w:val="22"/>
        </w:rPr>
      </w:pPr>
      <w:r w:rsidRPr="00CE5A09">
        <w:rPr>
          <w:sz w:val="22"/>
          <w:szCs w:val="22"/>
        </w:rPr>
        <w:lastRenderedPageBreak/>
        <w:t xml:space="preserve">Приложение </w:t>
      </w:r>
      <w:r w:rsidR="00CE5A09">
        <w:rPr>
          <w:sz w:val="22"/>
          <w:szCs w:val="22"/>
        </w:rPr>
        <w:t>№</w:t>
      </w:r>
      <w:r w:rsidRPr="00CE5A09">
        <w:rPr>
          <w:sz w:val="22"/>
          <w:szCs w:val="22"/>
        </w:rPr>
        <w:t>1</w:t>
      </w:r>
    </w:p>
    <w:p w:rsidR="00F47192" w:rsidRPr="00CE5A09" w:rsidRDefault="00F47192" w:rsidP="00F47192">
      <w:pPr>
        <w:widowControl w:val="0"/>
        <w:jc w:val="right"/>
        <w:rPr>
          <w:sz w:val="22"/>
          <w:szCs w:val="22"/>
        </w:rPr>
      </w:pPr>
      <w:r w:rsidRPr="00CE5A09">
        <w:rPr>
          <w:sz w:val="22"/>
          <w:szCs w:val="22"/>
        </w:rPr>
        <w:t xml:space="preserve"> к постановлению Администрации</w:t>
      </w:r>
    </w:p>
    <w:p w:rsidR="00F47192" w:rsidRPr="00CE5A09" w:rsidRDefault="00F563D8" w:rsidP="00F47192">
      <w:pPr>
        <w:widowControl w:val="0"/>
        <w:jc w:val="right"/>
        <w:rPr>
          <w:sz w:val="22"/>
          <w:szCs w:val="22"/>
        </w:rPr>
      </w:pPr>
      <w:r w:rsidRPr="00CE5A09">
        <w:rPr>
          <w:sz w:val="22"/>
          <w:szCs w:val="22"/>
        </w:rPr>
        <w:t>Александровского</w:t>
      </w:r>
      <w:r w:rsidR="00F47192" w:rsidRPr="00CE5A09">
        <w:rPr>
          <w:sz w:val="22"/>
          <w:szCs w:val="22"/>
        </w:rPr>
        <w:t xml:space="preserve"> сельского поселения</w:t>
      </w:r>
    </w:p>
    <w:p w:rsidR="00F47192" w:rsidRDefault="00F47192" w:rsidP="00F47192">
      <w:pPr>
        <w:widowControl w:val="0"/>
        <w:ind w:left="6237"/>
        <w:jc w:val="right"/>
        <w:rPr>
          <w:sz w:val="22"/>
          <w:szCs w:val="22"/>
        </w:rPr>
      </w:pPr>
      <w:r w:rsidRPr="00CE5A09">
        <w:rPr>
          <w:sz w:val="22"/>
          <w:szCs w:val="22"/>
        </w:rPr>
        <w:t xml:space="preserve">от </w:t>
      </w:r>
      <w:r w:rsidR="00AC6B2F" w:rsidRPr="00AC6B2F">
        <w:rPr>
          <w:sz w:val="22"/>
          <w:szCs w:val="22"/>
        </w:rPr>
        <w:t>19</w:t>
      </w:r>
      <w:r w:rsidRPr="00AC6B2F">
        <w:rPr>
          <w:sz w:val="22"/>
          <w:szCs w:val="22"/>
        </w:rPr>
        <w:t xml:space="preserve">. </w:t>
      </w:r>
      <w:r w:rsidR="00AC6B2F" w:rsidRPr="00AC6B2F">
        <w:rPr>
          <w:sz w:val="22"/>
          <w:szCs w:val="22"/>
        </w:rPr>
        <w:t>03</w:t>
      </w:r>
      <w:r w:rsidRPr="00AC6B2F">
        <w:rPr>
          <w:sz w:val="22"/>
          <w:szCs w:val="22"/>
        </w:rPr>
        <w:t>.20</w:t>
      </w:r>
      <w:r w:rsidR="00AC6B2F" w:rsidRPr="00AC6B2F">
        <w:rPr>
          <w:sz w:val="22"/>
          <w:szCs w:val="22"/>
        </w:rPr>
        <w:t>25</w:t>
      </w:r>
      <w:r w:rsidRPr="00AC6B2F">
        <w:rPr>
          <w:sz w:val="22"/>
          <w:szCs w:val="22"/>
        </w:rPr>
        <w:t xml:space="preserve"> г</w:t>
      </w:r>
      <w:r w:rsidR="00AC6B2F" w:rsidRPr="00AC6B2F">
        <w:rPr>
          <w:sz w:val="22"/>
          <w:szCs w:val="22"/>
        </w:rPr>
        <w:t>ода</w:t>
      </w:r>
      <w:r w:rsidRPr="00AC6B2F">
        <w:rPr>
          <w:sz w:val="22"/>
          <w:szCs w:val="22"/>
        </w:rPr>
        <w:t xml:space="preserve"> №</w:t>
      </w:r>
      <w:r w:rsidR="00AC6B2F">
        <w:rPr>
          <w:sz w:val="22"/>
          <w:szCs w:val="22"/>
        </w:rPr>
        <w:t>17</w:t>
      </w:r>
    </w:p>
    <w:p w:rsidR="00CE5A09" w:rsidRDefault="00CE5A09" w:rsidP="00F47192">
      <w:pPr>
        <w:widowControl w:val="0"/>
        <w:ind w:left="6237"/>
        <w:jc w:val="right"/>
        <w:rPr>
          <w:sz w:val="22"/>
          <w:szCs w:val="22"/>
        </w:rPr>
      </w:pPr>
    </w:p>
    <w:p w:rsidR="00CE5A09" w:rsidRPr="00CE5A09" w:rsidRDefault="00CE5A09" w:rsidP="00CE5A09">
      <w:pPr>
        <w:widowControl w:val="0"/>
        <w:ind w:left="6237"/>
        <w:jc w:val="right"/>
        <w:rPr>
          <w:sz w:val="22"/>
          <w:szCs w:val="22"/>
        </w:rPr>
      </w:pPr>
      <w:r w:rsidRPr="00CE5A09">
        <w:rPr>
          <w:sz w:val="22"/>
          <w:szCs w:val="22"/>
        </w:rPr>
        <w:t>Приложение №1</w:t>
      </w:r>
    </w:p>
    <w:p w:rsidR="00CE5A09" w:rsidRPr="00CE5A09" w:rsidRDefault="00CE5A09" w:rsidP="00CE5A09">
      <w:pPr>
        <w:widowControl w:val="0"/>
        <w:ind w:left="6237"/>
        <w:jc w:val="right"/>
        <w:rPr>
          <w:sz w:val="22"/>
          <w:szCs w:val="22"/>
        </w:rPr>
      </w:pPr>
      <w:r w:rsidRPr="00CE5A09">
        <w:rPr>
          <w:sz w:val="22"/>
          <w:szCs w:val="22"/>
        </w:rPr>
        <w:t xml:space="preserve"> к постановлению Администрации</w:t>
      </w:r>
    </w:p>
    <w:p w:rsidR="00CE5A09" w:rsidRPr="00CE5A09" w:rsidRDefault="00CE5A09" w:rsidP="00CE5A09">
      <w:pPr>
        <w:widowControl w:val="0"/>
        <w:ind w:left="6237"/>
        <w:jc w:val="right"/>
        <w:rPr>
          <w:sz w:val="22"/>
          <w:szCs w:val="22"/>
        </w:rPr>
      </w:pPr>
      <w:r w:rsidRPr="00CE5A09">
        <w:rPr>
          <w:sz w:val="22"/>
          <w:szCs w:val="22"/>
        </w:rPr>
        <w:t>Александровского сельского поселения</w:t>
      </w:r>
    </w:p>
    <w:p w:rsidR="00CE5A09" w:rsidRPr="00CE5A09" w:rsidRDefault="00CE5A09" w:rsidP="00CE5A09">
      <w:pPr>
        <w:widowControl w:val="0"/>
        <w:ind w:left="6237"/>
        <w:jc w:val="right"/>
        <w:rPr>
          <w:sz w:val="22"/>
          <w:szCs w:val="22"/>
        </w:rPr>
      </w:pPr>
      <w:r w:rsidRPr="00CE5A09">
        <w:rPr>
          <w:sz w:val="22"/>
          <w:szCs w:val="22"/>
        </w:rPr>
        <w:t>от 08.11.2018 г. № 1</w:t>
      </w:r>
      <w:r>
        <w:rPr>
          <w:sz w:val="22"/>
          <w:szCs w:val="22"/>
        </w:rPr>
        <w:t>11</w:t>
      </w:r>
    </w:p>
    <w:p w:rsidR="00CE5A09" w:rsidRPr="00CE5A09" w:rsidRDefault="00CE5A09" w:rsidP="00F47192">
      <w:pPr>
        <w:widowControl w:val="0"/>
        <w:ind w:left="6237"/>
        <w:jc w:val="right"/>
        <w:rPr>
          <w:sz w:val="22"/>
          <w:szCs w:val="22"/>
        </w:rPr>
      </w:pPr>
    </w:p>
    <w:p w:rsidR="00F47192" w:rsidRPr="00B8363C" w:rsidRDefault="00507CCB" w:rsidP="00787360">
      <w:pPr>
        <w:widowControl w:val="0"/>
        <w:jc w:val="center"/>
        <w:rPr>
          <w:b/>
          <w:bCs/>
          <w:szCs w:val="28"/>
        </w:rPr>
      </w:pPr>
      <w:r w:rsidRPr="00B8363C">
        <w:rPr>
          <w:b/>
          <w:bCs/>
          <w:szCs w:val="28"/>
        </w:rPr>
        <w:t>МУНИЦИПАЛЬНАЯ ПРОГРАММА</w:t>
      </w:r>
    </w:p>
    <w:p w:rsidR="00507CCB" w:rsidRPr="00B8363C" w:rsidRDefault="00507CCB" w:rsidP="00787360">
      <w:pPr>
        <w:widowControl w:val="0"/>
        <w:jc w:val="center"/>
        <w:rPr>
          <w:b/>
          <w:bCs/>
          <w:szCs w:val="28"/>
        </w:rPr>
      </w:pPr>
      <w:r w:rsidRPr="00B8363C">
        <w:rPr>
          <w:b/>
          <w:bCs/>
          <w:szCs w:val="28"/>
        </w:rPr>
        <w:t>Александровского сельского поселения</w:t>
      </w:r>
    </w:p>
    <w:p w:rsidR="00507CCB" w:rsidRPr="00B8363C" w:rsidRDefault="00507CCB" w:rsidP="00787360">
      <w:pPr>
        <w:widowControl w:val="0"/>
        <w:jc w:val="center"/>
        <w:rPr>
          <w:b/>
          <w:bCs/>
          <w:szCs w:val="28"/>
        </w:rPr>
      </w:pPr>
      <w:r w:rsidRPr="00B8363C">
        <w:rPr>
          <w:b/>
          <w:bCs/>
          <w:szCs w:val="28"/>
        </w:rPr>
        <w:t>«</w:t>
      </w:r>
      <w:r w:rsidR="00FB3E87" w:rsidRPr="00FB3E87">
        <w:rPr>
          <w:b/>
          <w:bCs/>
          <w:szCs w:val="28"/>
        </w:rPr>
        <w:t>Развитие муниципальной службы в Александровском сельском поселении</w:t>
      </w:r>
      <w:r w:rsidRPr="00B8363C">
        <w:rPr>
          <w:b/>
          <w:bCs/>
          <w:szCs w:val="28"/>
        </w:rPr>
        <w:t>»</w:t>
      </w:r>
    </w:p>
    <w:p w:rsidR="00507CCB" w:rsidRPr="00B8363C" w:rsidRDefault="00507CCB" w:rsidP="00787360">
      <w:pPr>
        <w:widowControl w:val="0"/>
        <w:jc w:val="center"/>
        <w:rPr>
          <w:b/>
          <w:bCs/>
          <w:szCs w:val="28"/>
        </w:rPr>
      </w:pPr>
    </w:p>
    <w:p w:rsidR="009E49AA" w:rsidRPr="00B8363C" w:rsidRDefault="009E49AA" w:rsidP="00787360">
      <w:pPr>
        <w:tabs>
          <w:tab w:val="left" w:pos="4290"/>
          <w:tab w:val="center" w:pos="5103"/>
        </w:tabs>
        <w:jc w:val="center"/>
        <w:rPr>
          <w:b/>
          <w:bCs/>
          <w:color w:val="000000"/>
          <w:szCs w:val="28"/>
        </w:rPr>
      </w:pPr>
      <w:r w:rsidRPr="00B8363C">
        <w:rPr>
          <w:b/>
          <w:bCs/>
          <w:color w:val="000000"/>
          <w:szCs w:val="28"/>
          <w:lang w:val="en-US"/>
        </w:rPr>
        <w:t>I</w:t>
      </w:r>
      <w:r w:rsidRPr="00B8363C">
        <w:rPr>
          <w:b/>
          <w:bCs/>
          <w:color w:val="000000"/>
          <w:szCs w:val="28"/>
        </w:rPr>
        <w:t xml:space="preserve">.Стратегические приоритеты </w:t>
      </w:r>
    </w:p>
    <w:p w:rsidR="009E49AA" w:rsidRPr="00FE03F6" w:rsidRDefault="009E49AA" w:rsidP="00220AC2">
      <w:pPr>
        <w:widowControl w:val="0"/>
        <w:jc w:val="center"/>
        <w:rPr>
          <w:b/>
          <w:bCs/>
          <w:szCs w:val="28"/>
        </w:rPr>
      </w:pPr>
      <w:r w:rsidRPr="00FE03F6">
        <w:rPr>
          <w:b/>
          <w:bCs/>
          <w:szCs w:val="28"/>
        </w:rPr>
        <w:t xml:space="preserve">муниципальной программы </w:t>
      </w:r>
      <w:r w:rsidRPr="00B8363C">
        <w:rPr>
          <w:b/>
          <w:bCs/>
          <w:szCs w:val="28"/>
        </w:rPr>
        <w:t xml:space="preserve">Александровского </w:t>
      </w:r>
      <w:r w:rsidRPr="00FE03F6">
        <w:rPr>
          <w:b/>
          <w:bCs/>
          <w:szCs w:val="28"/>
        </w:rPr>
        <w:t xml:space="preserve">сельского поселения </w:t>
      </w:r>
    </w:p>
    <w:p w:rsidR="009E49AA" w:rsidRPr="00FE03F6" w:rsidRDefault="009E49AA" w:rsidP="008467FA">
      <w:pPr>
        <w:widowControl w:val="0"/>
        <w:jc w:val="center"/>
        <w:rPr>
          <w:b/>
          <w:bCs/>
          <w:szCs w:val="28"/>
        </w:rPr>
      </w:pPr>
      <w:r w:rsidRPr="00FE03F6">
        <w:rPr>
          <w:b/>
          <w:bCs/>
          <w:szCs w:val="28"/>
        </w:rPr>
        <w:t>«</w:t>
      </w:r>
      <w:r w:rsidR="00FB3E87" w:rsidRPr="00FB3E87">
        <w:rPr>
          <w:b/>
          <w:bCs/>
          <w:szCs w:val="28"/>
        </w:rPr>
        <w:t>Развитие муниципальной службы в Александровском сельском поселении</w:t>
      </w:r>
      <w:r w:rsidRPr="00FE03F6">
        <w:rPr>
          <w:b/>
          <w:bCs/>
          <w:szCs w:val="28"/>
        </w:rPr>
        <w:t>»</w:t>
      </w:r>
    </w:p>
    <w:p w:rsidR="009E49AA" w:rsidRPr="00B8363C" w:rsidRDefault="009E49AA" w:rsidP="00787360">
      <w:pPr>
        <w:tabs>
          <w:tab w:val="left" w:pos="4290"/>
          <w:tab w:val="center" w:pos="5103"/>
        </w:tabs>
        <w:jc w:val="center"/>
        <w:rPr>
          <w:b/>
          <w:bCs/>
          <w:color w:val="000000"/>
          <w:szCs w:val="28"/>
        </w:rPr>
      </w:pPr>
    </w:p>
    <w:p w:rsidR="009E49AA" w:rsidRPr="00B8363C" w:rsidRDefault="009E49AA" w:rsidP="00787360">
      <w:pPr>
        <w:pStyle w:val="a3"/>
        <w:jc w:val="center"/>
        <w:rPr>
          <w:b/>
          <w:bCs/>
          <w:szCs w:val="28"/>
        </w:rPr>
      </w:pPr>
      <w:r w:rsidRPr="00B8363C">
        <w:rPr>
          <w:b/>
          <w:bCs/>
          <w:szCs w:val="28"/>
        </w:rPr>
        <w:t xml:space="preserve">1. Оценка текущего состояния сферы реализации муниципальной программы </w:t>
      </w:r>
    </w:p>
    <w:p w:rsidR="009E49AA" w:rsidRPr="002C07C6" w:rsidRDefault="009E49AA" w:rsidP="009E49AA">
      <w:pPr>
        <w:pStyle w:val="a3"/>
        <w:ind w:left="720"/>
        <w:jc w:val="center"/>
        <w:rPr>
          <w:szCs w:val="28"/>
        </w:rPr>
      </w:pPr>
    </w:p>
    <w:p w:rsidR="00AD4AA1" w:rsidRDefault="00AD4AA1" w:rsidP="00AD4AA1">
      <w:pPr>
        <w:ind w:firstLine="567"/>
        <w:jc w:val="both"/>
        <w:rPr>
          <w:szCs w:val="28"/>
        </w:rPr>
      </w:pPr>
      <w:r w:rsidRPr="00DF06D7">
        <w:rPr>
          <w:szCs w:val="28"/>
        </w:rPr>
        <w:t>Муниципальная пр</w:t>
      </w:r>
      <w:r>
        <w:rPr>
          <w:szCs w:val="28"/>
        </w:rPr>
        <w:t xml:space="preserve">ограмма Александровского сельского поселения </w:t>
      </w:r>
      <w:r w:rsidRPr="00960AA4">
        <w:rPr>
          <w:szCs w:val="28"/>
        </w:rPr>
        <w:t>«</w:t>
      </w:r>
      <w:r w:rsidR="00FB3E87" w:rsidRPr="00FB3E87">
        <w:rPr>
          <w:szCs w:val="28"/>
        </w:rPr>
        <w:t>Развитие муниципальной службы в Александровском сельском поселении</w:t>
      </w:r>
      <w:r w:rsidRPr="00960AA4">
        <w:rPr>
          <w:szCs w:val="28"/>
        </w:rPr>
        <w:t xml:space="preserve">» (далее - муниципальная программа) </w:t>
      </w:r>
      <w:r w:rsidR="00FB3E87" w:rsidRPr="00ED63EE">
        <w:rPr>
          <w:szCs w:val="28"/>
        </w:rPr>
        <w:t xml:space="preserve">определяет цели, задачи и основные направления совершенствования </w:t>
      </w:r>
      <w:r w:rsidR="00FB3E87">
        <w:rPr>
          <w:szCs w:val="28"/>
        </w:rPr>
        <w:t>и</w:t>
      </w:r>
      <w:r w:rsidR="00FB3E87" w:rsidRPr="00ED63EE">
        <w:rPr>
          <w:szCs w:val="28"/>
        </w:rPr>
        <w:t xml:space="preserve"> развития местного самоуправления и </w:t>
      </w:r>
      <w:r w:rsidR="00FB3E87">
        <w:rPr>
          <w:szCs w:val="28"/>
        </w:rPr>
        <w:t>муниципальной службы.</w:t>
      </w:r>
    </w:p>
    <w:p w:rsidR="00FB3E87" w:rsidRDefault="00FB3E87" w:rsidP="00FB3E87">
      <w:pPr>
        <w:spacing w:line="100" w:lineRule="atLeast"/>
        <w:ind w:firstLine="709"/>
        <w:jc w:val="both"/>
        <w:rPr>
          <w:szCs w:val="28"/>
        </w:rPr>
      </w:pPr>
      <w:r>
        <w:rPr>
          <w:szCs w:val="28"/>
        </w:rPr>
        <w:t xml:space="preserve">Повышение эффективности управления социально-экономическим развитием Александровского сельского поселения в условиях осуществляемых реформ возможно только при наличии высокопрофессиональных кадров в органах </w:t>
      </w:r>
      <w:r w:rsidR="00AC6B2F">
        <w:rPr>
          <w:szCs w:val="28"/>
        </w:rPr>
        <w:t>местного самоуправления</w:t>
      </w:r>
      <w:r>
        <w:rPr>
          <w:szCs w:val="28"/>
        </w:rPr>
        <w:t xml:space="preserve">. От того, насколько эффективно действуют органы </w:t>
      </w:r>
      <w:r w:rsidR="00AC6B2F">
        <w:rPr>
          <w:szCs w:val="28"/>
        </w:rPr>
        <w:t>местного самоуправления</w:t>
      </w:r>
      <w:r>
        <w:rPr>
          <w:szCs w:val="28"/>
        </w:rPr>
        <w:t>, во многом зависит доверие населения к власти в целом, ее успех и эффективность.</w:t>
      </w:r>
    </w:p>
    <w:p w:rsidR="00FB3E87" w:rsidRDefault="00FB3E87" w:rsidP="00FB3E87">
      <w:pPr>
        <w:spacing w:line="100" w:lineRule="atLeast"/>
        <w:ind w:firstLine="720"/>
        <w:jc w:val="both"/>
        <w:rPr>
          <w:szCs w:val="28"/>
        </w:rPr>
      </w:pPr>
      <w:r>
        <w:rPr>
          <w:szCs w:val="28"/>
        </w:rPr>
        <w:t xml:space="preserve">Осуществление органами </w:t>
      </w:r>
      <w:r w:rsidR="00AC6B2F" w:rsidRPr="00AC6B2F">
        <w:rPr>
          <w:szCs w:val="28"/>
        </w:rPr>
        <w:t xml:space="preserve">местного самоуправления </w:t>
      </w:r>
      <w:r>
        <w:rPr>
          <w:szCs w:val="28"/>
        </w:rPr>
        <w:t>своих полномочий и функций определяется, прежде всего, тремя факторами:</w:t>
      </w:r>
    </w:p>
    <w:p w:rsidR="00FB3E87" w:rsidRDefault="00FB3E87" w:rsidP="00FB3E87">
      <w:pPr>
        <w:spacing w:line="100" w:lineRule="atLeast"/>
        <w:ind w:firstLine="720"/>
        <w:jc w:val="both"/>
        <w:rPr>
          <w:szCs w:val="28"/>
        </w:rPr>
      </w:pPr>
      <w:r>
        <w:rPr>
          <w:szCs w:val="28"/>
        </w:rPr>
        <w:t xml:space="preserve">- состоянием системы органов </w:t>
      </w:r>
      <w:r w:rsidR="00AC6B2F" w:rsidRPr="00AC6B2F">
        <w:rPr>
          <w:szCs w:val="28"/>
        </w:rPr>
        <w:t>местного самоуправления</w:t>
      </w:r>
      <w:r>
        <w:rPr>
          <w:szCs w:val="28"/>
        </w:rPr>
        <w:t>, их функционально-должностной структуры;</w:t>
      </w:r>
    </w:p>
    <w:p w:rsidR="00FB3E87" w:rsidRDefault="00FB3E87" w:rsidP="00FB3E87">
      <w:pPr>
        <w:spacing w:line="100" w:lineRule="atLeast"/>
        <w:ind w:firstLine="720"/>
        <w:jc w:val="both"/>
        <w:rPr>
          <w:szCs w:val="28"/>
        </w:rPr>
      </w:pPr>
      <w:r>
        <w:rPr>
          <w:szCs w:val="28"/>
        </w:rPr>
        <w:t xml:space="preserve">- состоянием кадрового состава и, прежде всего, профессионализмом работников органов </w:t>
      </w:r>
      <w:r w:rsidR="00AC6B2F" w:rsidRPr="00AC6B2F">
        <w:rPr>
          <w:szCs w:val="28"/>
        </w:rPr>
        <w:t>местного самоуправления</w:t>
      </w:r>
      <w:r>
        <w:rPr>
          <w:szCs w:val="28"/>
        </w:rPr>
        <w:t>;</w:t>
      </w:r>
    </w:p>
    <w:p w:rsidR="00FB3E87" w:rsidRDefault="00FB3E87" w:rsidP="00FB3E87">
      <w:pPr>
        <w:spacing w:line="100" w:lineRule="atLeast"/>
        <w:ind w:firstLine="720"/>
        <w:jc w:val="both"/>
        <w:rPr>
          <w:szCs w:val="28"/>
        </w:rPr>
      </w:pPr>
      <w:r>
        <w:rPr>
          <w:szCs w:val="28"/>
        </w:rPr>
        <w:t xml:space="preserve">- наличием инструментов и способов взаимодействия населения муниципального образования и органов </w:t>
      </w:r>
      <w:r w:rsidR="00AC6B2F" w:rsidRPr="00AC6B2F">
        <w:rPr>
          <w:szCs w:val="28"/>
        </w:rPr>
        <w:t>местного самоуправления</w:t>
      </w:r>
      <w:r>
        <w:rPr>
          <w:szCs w:val="28"/>
        </w:rPr>
        <w:t>.</w:t>
      </w:r>
    </w:p>
    <w:p w:rsidR="00FB3E87" w:rsidRDefault="00FB3E87" w:rsidP="00FB3E87">
      <w:pPr>
        <w:spacing w:line="100" w:lineRule="atLeast"/>
        <w:ind w:firstLine="720"/>
        <w:jc w:val="both"/>
        <w:rPr>
          <w:szCs w:val="28"/>
        </w:rPr>
      </w:pPr>
      <w:r>
        <w:rPr>
          <w:szCs w:val="28"/>
        </w:rPr>
        <w:t xml:space="preserve">Развитие муниципальной службы обеспечивается </w:t>
      </w:r>
      <w:r w:rsidR="00AC6B2F">
        <w:rPr>
          <w:szCs w:val="28"/>
        </w:rPr>
        <w:t>п</w:t>
      </w:r>
      <w:r>
        <w:rPr>
          <w:szCs w:val="28"/>
        </w:rPr>
        <w:t>рограммой развития муниципальной службы, финансируемой за счет средств местного бюджета, что позволит обеспечить концентрацию ресурсов, выделяемых из местного бюджета, при решении задач в области развития муниципальной службы, проводить единую кадровую политику при решении задач в области развития муниципальной службы, повысить эффективность расходования бюджетных средств.</w:t>
      </w:r>
    </w:p>
    <w:p w:rsidR="00165703" w:rsidRDefault="00165703" w:rsidP="00220AC2">
      <w:pPr>
        <w:autoSpaceDE w:val="0"/>
        <w:autoSpaceDN w:val="0"/>
        <w:adjustRightInd w:val="0"/>
        <w:ind w:firstLine="709"/>
        <w:jc w:val="both"/>
        <w:rPr>
          <w:color w:val="000000"/>
          <w:kern w:val="2"/>
          <w:szCs w:val="28"/>
        </w:rPr>
      </w:pPr>
    </w:p>
    <w:p w:rsidR="00AC6B2F" w:rsidRPr="00AC6B2F" w:rsidRDefault="0023361A" w:rsidP="00AC6B2F">
      <w:pPr>
        <w:tabs>
          <w:tab w:val="left" w:pos="4290"/>
          <w:tab w:val="center" w:pos="5103"/>
        </w:tabs>
        <w:jc w:val="center"/>
        <w:rPr>
          <w:b/>
          <w:bCs/>
          <w:spacing w:val="5"/>
          <w:kern w:val="1"/>
          <w:szCs w:val="28"/>
        </w:rPr>
      </w:pPr>
      <w:r>
        <w:rPr>
          <w:b/>
          <w:bCs/>
          <w:spacing w:val="5"/>
          <w:kern w:val="1"/>
          <w:szCs w:val="28"/>
        </w:rPr>
        <w:lastRenderedPageBreak/>
        <w:br/>
      </w:r>
      <w:r w:rsidR="00805547" w:rsidRPr="00B8363C">
        <w:rPr>
          <w:b/>
          <w:bCs/>
          <w:spacing w:val="5"/>
          <w:kern w:val="1"/>
          <w:szCs w:val="28"/>
        </w:rPr>
        <w:t>2. Описание приоритетов и целей муниципальной программы</w:t>
      </w:r>
      <w:r w:rsidR="00AC6B2F" w:rsidRPr="00AC6B2F">
        <w:rPr>
          <w:b/>
          <w:bCs/>
          <w:spacing w:val="5"/>
          <w:kern w:val="1"/>
          <w:szCs w:val="28"/>
        </w:rPr>
        <w:t>Александровско</w:t>
      </w:r>
      <w:r w:rsidR="00AC6B2F">
        <w:rPr>
          <w:b/>
          <w:bCs/>
          <w:spacing w:val="5"/>
          <w:kern w:val="1"/>
          <w:szCs w:val="28"/>
        </w:rPr>
        <w:t>го</w:t>
      </w:r>
      <w:r w:rsidR="00AC6B2F" w:rsidRPr="00AC6B2F">
        <w:rPr>
          <w:b/>
          <w:bCs/>
          <w:spacing w:val="5"/>
          <w:kern w:val="1"/>
          <w:szCs w:val="28"/>
        </w:rPr>
        <w:t xml:space="preserve"> сельско</w:t>
      </w:r>
      <w:r w:rsidR="00AC6B2F">
        <w:rPr>
          <w:b/>
          <w:bCs/>
          <w:spacing w:val="5"/>
          <w:kern w:val="1"/>
          <w:szCs w:val="28"/>
        </w:rPr>
        <w:t>го</w:t>
      </w:r>
      <w:r w:rsidR="00AC6B2F" w:rsidRPr="00AC6B2F">
        <w:rPr>
          <w:b/>
          <w:bCs/>
          <w:spacing w:val="5"/>
          <w:kern w:val="1"/>
          <w:szCs w:val="28"/>
        </w:rPr>
        <w:t xml:space="preserve"> поселени</w:t>
      </w:r>
      <w:r w:rsidR="00AC6B2F">
        <w:rPr>
          <w:b/>
          <w:bCs/>
          <w:spacing w:val="5"/>
          <w:kern w:val="1"/>
          <w:szCs w:val="28"/>
        </w:rPr>
        <w:t>я</w:t>
      </w:r>
    </w:p>
    <w:p w:rsidR="00AC6B2F" w:rsidRPr="00AC6B2F" w:rsidRDefault="00805547" w:rsidP="00AC6B2F">
      <w:pPr>
        <w:tabs>
          <w:tab w:val="left" w:pos="4290"/>
          <w:tab w:val="center" w:pos="5103"/>
        </w:tabs>
        <w:rPr>
          <w:b/>
          <w:bCs/>
          <w:szCs w:val="28"/>
        </w:rPr>
      </w:pPr>
      <w:r w:rsidRPr="00B8363C">
        <w:rPr>
          <w:b/>
          <w:bCs/>
          <w:color w:val="000000"/>
          <w:szCs w:val="28"/>
        </w:rPr>
        <w:t>«</w:t>
      </w:r>
      <w:r w:rsidR="00AC6B2F" w:rsidRPr="00AC6B2F">
        <w:rPr>
          <w:b/>
          <w:bCs/>
          <w:szCs w:val="28"/>
        </w:rPr>
        <w:t>Развитие муниципальной службы в Александровском сельском поселении»</w:t>
      </w:r>
    </w:p>
    <w:p w:rsidR="00787360" w:rsidRPr="00B8363C" w:rsidRDefault="00787360" w:rsidP="0023361A">
      <w:pPr>
        <w:tabs>
          <w:tab w:val="left" w:pos="4290"/>
          <w:tab w:val="center" w:pos="5103"/>
        </w:tabs>
        <w:rPr>
          <w:b/>
          <w:bCs/>
          <w:color w:val="000000"/>
          <w:szCs w:val="28"/>
        </w:rPr>
      </w:pPr>
    </w:p>
    <w:p w:rsidR="00066C85" w:rsidRPr="008E47C2" w:rsidRDefault="00066C85" w:rsidP="00066C85">
      <w:pPr>
        <w:widowControl w:val="0"/>
        <w:ind w:firstLine="709"/>
        <w:jc w:val="both"/>
      </w:pPr>
      <w:r w:rsidRPr="008E47C2">
        <w:t>Реализация основных приоритетов и целей осуществляется в соответствии со следующими правовыми актами:</w:t>
      </w:r>
    </w:p>
    <w:p w:rsidR="00FB3E87" w:rsidRDefault="00FB3E87" w:rsidP="00FB3E87">
      <w:pPr>
        <w:spacing w:line="100" w:lineRule="atLeast"/>
        <w:ind w:firstLine="540"/>
        <w:jc w:val="both"/>
        <w:rPr>
          <w:szCs w:val="28"/>
        </w:rPr>
      </w:pPr>
      <w:r>
        <w:rPr>
          <w:szCs w:val="28"/>
        </w:rPr>
        <w:t>- Федеральным законом от 02.03.2007 г. № 25-ФЗ «О муниципальной службе в Российской Федерации».</w:t>
      </w:r>
    </w:p>
    <w:p w:rsidR="00FB3E87" w:rsidRDefault="00FB3E87" w:rsidP="00FB3E87">
      <w:pPr>
        <w:spacing w:line="100" w:lineRule="atLeast"/>
        <w:ind w:firstLine="540"/>
        <w:jc w:val="both"/>
        <w:rPr>
          <w:szCs w:val="28"/>
        </w:rPr>
      </w:pPr>
      <w:r>
        <w:rPr>
          <w:szCs w:val="28"/>
        </w:rPr>
        <w:t>- Федеральным законом от 06.10.2003 г. № 131-ФЗ «Об общих принципах организации местного самоуправления в Российской Федерации».</w:t>
      </w:r>
    </w:p>
    <w:p w:rsidR="00FB3E87" w:rsidRDefault="00FB3E87" w:rsidP="00FB3E87">
      <w:pPr>
        <w:spacing w:line="100" w:lineRule="atLeast"/>
        <w:ind w:firstLine="540"/>
        <w:jc w:val="both"/>
        <w:rPr>
          <w:szCs w:val="28"/>
        </w:rPr>
      </w:pPr>
      <w:r>
        <w:rPr>
          <w:szCs w:val="28"/>
        </w:rPr>
        <w:t>- Федеральным законом от 27.07.2004 г. № 79-ФЗ «О государственной гражданской службе Российской Федерации».</w:t>
      </w:r>
    </w:p>
    <w:p w:rsidR="00FB3E87" w:rsidRDefault="00FB3E87" w:rsidP="00FB3E87">
      <w:pPr>
        <w:spacing w:line="100" w:lineRule="atLeast"/>
        <w:ind w:firstLine="540"/>
        <w:jc w:val="both"/>
        <w:rPr>
          <w:szCs w:val="28"/>
        </w:rPr>
      </w:pPr>
      <w:r>
        <w:rPr>
          <w:szCs w:val="28"/>
        </w:rPr>
        <w:t xml:space="preserve">- </w:t>
      </w:r>
      <w:r w:rsidRPr="002906F2">
        <w:rPr>
          <w:szCs w:val="28"/>
        </w:rPr>
        <w:t>Федеральным законом от 09.02.2009 № 8-ФЗ «Об обеспечении доступа к информации о деятельности государственных органов и органов местного самоуправления»</w:t>
      </w:r>
      <w:r w:rsidR="00FF2F86">
        <w:rPr>
          <w:szCs w:val="28"/>
        </w:rPr>
        <w:t>.</w:t>
      </w:r>
    </w:p>
    <w:p w:rsidR="00FB3E87" w:rsidRDefault="00FB3E87" w:rsidP="00FB3E87">
      <w:pPr>
        <w:spacing w:line="100" w:lineRule="atLeast"/>
        <w:ind w:firstLine="540"/>
        <w:jc w:val="both"/>
        <w:rPr>
          <w:szCs w:val="28"/>
        </w:rPr>
      </w:pPr>
      <w:r>
        <w:rPr>
          <w:szCs w:val="28"/>
        </w:rPr>
        <w:t>- Государственной программой Ростовской области «Региональная политика», утвержденной Постановлением Правительства Ростовской области от 17.10.2018 №641</w:t>
      </w:r>
      <w:r w:rsidR="00FF2F86">
        <w:rPr>
          <w:szCs w:val="28"/>
        </w:rPr>
        <w:t>.</w:t>
      </w:r>
    </w:p>
    <w:p w:rsidR="00D0697F" w:rsidRPr="007B7FC1" w:rsidRDefault="00D0697F" w:rsidP="00D0697F">
      <w:pPr>
        <w:autoSpaceDE w:val="0"/>
        <w:ind w:firstLine="709"/>
        <w:jc w:val="both"/>
        <w:rPr>
          <w:color w:val="000000"/>
          <w:kern w:val="1"/>
          <w:szCs w:val="28"/>
          <w:lang w:eastAsia="en-US"/>
        </w:rPr>
      </w:pPr>
      <w:r>
        <w:rPr>
          <w:color w:val="000000"/>
          <w:kern w:val="1"/>
          <w:szCs w:val="28"/>
        </w:rPr>
        <w:t>Основными приоритетами являются</w:t>
      </w:r>
      <w:r w:rsidRPr="007B7FC1">
        <w:rPr>
          <w:color w:val="000000"/>
          <w:kern w:val="1"/>
          <w:szCs w:val="28"/>
        </w:rPr>
        <w:t>:</w:t>
      </w:r>
    </w:p>
    <w:p w:rsidR="00FB3E87" w:rsidRDefault="00FB3E87" w:rsidP="00FB3E87">
      <w:pPr>
        <w:spacing w:line="100" w:lineRule="atLeast"/>
        <w:ind w:firstLine="720"/>
        <w:jc w:val="both"/>
        <w:rPr>
          <w:szCs w:val="28"/>
        </w:rPr>
      </w:pPr>
      <w:r>
        <w:rPr>
          <w:szCs w:val="28"/>
        </w:rPr>
        <w:t>- управление профессиональной деятельностью кадров муниципальной службы;</w:t>
      </w:r>
    </w:p>
    <w:p w:rsidR="00FB3E87" w:rsidRDefault="00FB3E87" w:rsidP="00FB3E87">
      <w:pPr>
        <w:spacing w:line="100" w:lineRule="atLeast"/>
        <w:ind w:firstLine="720"/>
        <w:jc w:val="both"/>
        <w:rPr>
          <w:szCs w:val="28"/>
        </w:rPr>
      </w:pPr>
      <w:r>
        <w:rPr>
          <w:szCs w:val="28"/>
        </w:rPr>
        <w:t>- правовое обеспечение профессиональной деятельности муниципальной службы;</w:t>
      </w:r>
    </w:p>
    <w:p w:rsidR="00FB3E87" w:rsidRDefault="00FB3E87" w:rsidP="004C11AD">
      <w:pPr>
        <w:spacing w:line="100" w:lineRule="atLeast"/>
        <w:ind w:firstLine="720"/>
        <w:jc w:val="both"/>
        <w:rPr>
          <w:szCs w:val="28"/>
        </w:rPr>
      </w:pPr>
      <w:r>
        <w:rPr>
          <w:szCs w:val="28"/>
        </w:rPr>
        <w:t>- </w:t>
      </w:r>
      <w:r w:rsidR="004C11AD" w:rsidRPr="004C11AD">
        <w:rPr>
          <w:szCs w:val="28"/>
        </w:rPr>
        <w:t>повышение результативности профессиональной служебной деятельности муниципальных служащих</w:t>
      </w:r>
      <w:r w:rsidR="004C11AD">
        <w:rPr>
          <w:szCs w:val="28"/>
        </w:rPr>
        <w:t>.</w:t>
      </w:r>
    </w:p>
    <w:p w:rsidR="00A804D1" w:rsidRPr="00CD18C3" w:rsidRDefault="008E47C2" w:rsidP="00A804D1">
      <w:pPr>
        <w:spacing w:line="100" w:lineRule="atLeast"/>
        <w:ind w:firstLine="540"/>
        <w:jc w:val="both"/>
        <w:rPr>
          <w:szCs w:val="28"/>
        </w:rPr>
      </w:pPr>
      <w:r w:rsidRPr="0023361A">
        <w:rPr>
          <w:szCs w:val="28"/>
        </w:rPr>
        <w:t>Ц</w:t>
      </w:r>
      <w:r w:rsidR="00FE03F6" w:rsidRPr="0023361A">
        <w:rPr>
          <w:szCs w:val="28"/>
        </w:rPr>
        <w:t>елью муниципальной программы</w:t>
      </w:r>
      <w:r w:rsidRPr="0023361A">
        <w:rPr>
          <w:szCs w:val="28"/>
        </w:rPr>
        <w:t xml:space="preserve"> является</w:t>
      </w:r>
      <w:r w:rsidR="004C11AD" w:rsidRPr="0023361A">
        <w:rPr>
          <w:szCs w:val="28"/>
        </w:rPr>
        <w:t xml:space="preserve"> формирование квалифицированного кадрового состава муниципальных служащих</w:t>
      </w:r>
      <w:r w:rsidR="00A804D1" w:rsidRPr="0023361A">
        <w:rPr>
          <w:szCs w:val="28"/>
        </w:rPr>
        <w:t>Александровского сельского поселения</w:t>
      </w:r>
      <w:r w:rsidR="0023361A" w:rsidRPr="0023361A">
        <w:rPr>
          <w:szCs w:val="28"/>
        </w:rPr>
        <w:t>.</w:t>
      </w:r>
    </w:p>
    <w:p w:rsidR="0023361A" w:rsidRPr="00843E9F" w:rsidRDefault="0023361A" w:rsidP="00416478">
      <w:pPr>
        <w:ind w:firstLine="709"/>
        <w:jc w:val="both"/>
      </w:pPr>
    </w:p>
    <w:p w:rsidR="005853F7" w:rsidRPr="00B8363C" w:rsidRDefault="005853F7" w:rsidP="00787360">
      <w:pPr>
        <w:pStyle w:val="a3"/>
        <w:jc w:val="center"/>
        <w:rPr>
          <w:b/>
          <w:bCs/>
          <w:szCs w:val="28"/>
        </w:rPr>
      </w:pPr>
      <w:r w:rsidRPr="00B8363C">
        <w:rPr>
          <w:b/>
          <w:bCs/>
          <w:szCs w:val="28"/>
        </w:rPr>
        <w:t>3. Сведения о взаимосвязи со стратегическими приоритетами, целями и показателями государственных программ Ростовской области.</w:t>
      </w:r>
    </w:p>
    <w:p w:rsidR="005853F7" w:rsidRPr="006118F2" w:rsidRDefault="005853F7" w:rsidP="005853F7">
      <w:pPr>
        <w:pStyle w:val="a3"/>
        <w:ind w:left="720"/>
        <w:jc w:val="center"/>
        <w:rPr>
          <w:szCs w:val="28"/>
        </w:rPr>
      </w:pPr>
    </w:p>
    <w:p w:rsidR="005853F7" w:rsidRPr="00FB3E87" w:rsidRDefault="005853F7" w:rsidP="00FB3E87">
      <w:pPr>
        <w:spacing w:line="100" w:lineRule="atLeast"/>
        <w:ind w:firstLine="540"/>
        <w:jc w:val="both"/>
        <w:rPr>
          <w:szCs w:val="28"/>
        </w:rPr>
      </w:pPr>
      <w:r w:rsidRPr="00C33ED6">
        <w:rPr>
          <w:color w:val="000000"/>
          <w:szCs w:val="28"/>
        </w:rPr>
        <w:t xml:space="preserve">Муниципальная программа разработана в целях реализации на территории </w:t>
      </w:r>
      <w:r>
        <w:rPr>
          <w:color w:val="000000"/>
          <w:szCs w:val="28"/>
        </w:rPr>
        <w:t>Александровского сельского поселения</w:t>
      </w:r>
      <w:r w:rsidRPr="00C33ED6">
        <w:rPr>
          <w:color w:val="000000"/>
          <w:szCs w:val="28"/>
        </w:rPr>
        <w:t xml:space="preserve"> государственной </w:t>
      </w:r>
      <w:hyperlink r:id="rId8" w:history="1">
        <w:r w:rsidRPr="000B054E">
          <w:rPr>
            <w:rStyle w:val="ac"/>
            <w:color w:val="000000"/>
            <w:szCs w:val="28"/>
            <w:u w:val="none"/>
          </w:rPr>
          <w:t>программы</w:t>
        </w:r>
      </w:hyperlink>
      <w:r w:rsidRPr="00C33ED6">
        <w:rPr>
          <w:color w:val="000000"/>
          <w:szCs w:val="28"/>
        </w:rPr>
        <w:t xml:space="preserve"> Ростовской области </w:t>
      </w:r>
      <w:r w:rsidR="00FB3E87">
        <w:rPr>
          <w:szCs w:val="28"/>
        </w:rPr>
        <w:t xml:space="preserve">«Региональная политика», утвержденной Постановлением Правительства Ростовской области от 17.10.2018 №641 </w:t>
      </w:r>
      <w:r w:rsidRPr="00C33ED6">
        <w:rPr>
          <w:color w:val="000000"/>
          <w:szCs w:val="28"/>
        </w:rPr>
        <w:t>(далее - Государственная программа Ростовской области).</w:t>
      </w:r>
    </w:p>
    <w:p w:rsidR="005853F7" w:rsidRPr="00C33ED6" w:rsidRDefault="005853F7" w:rsidP="005853F7">
      <w:pPr>
        <w:ind w:right="-2" w:firstLine="708"/>
        <w:jc w:val="both"/>
        <w:rPr>
          <w:color w:val="000000"/>
          <w:szCs w:val="28"/>
        </w:rPr>
      </w:pPr>
      <w:r w:rsidRPr="00C33ED6">
        <w:rPr>
          <w:color w:val="000000"/>
          <w:szCs w:val="28"/>
        </w:rPr>
        <w:t>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w:t>
      </w:r>
      <w:r w:rsidR="00405E3F">
        <w:rPr>
          <w:color w:val="000000"/>
          <w:szCs w:val="28"/>
        </w:rPr>
        <w:t>ы</w:t>
      </w:r>
      <w:r w:rsidRPr="00C33ED6">
        <w:rPr>
          <w:color w:val="000000"/>
          <w:szCs w:val="28"/>
        </w:rPr>
        <w:t xml:space="preserve"> Ростовской области, включением мероприятий и показателей, предусмотренных для </w:t>
      </w:r>
      <w:r>
        <w:rPr>
          <w:color w:val="000000"/>
          <w:szCs w:val="28"/>
        </w:rPr>
        <w:t>Александровского сельского поселения</w:t>
      </w:r>
      <w:r w:rsidRPr="00C33ED6">
        <w:rPr>
          <w:color w:val="000000"/>
          <w:szCs w:val="28"/>
        </w:rPr>
        <w:t>.</w:t>
      </w:r>
    </w:p>
    <w:p w:rsidR="0023361A" w:rsidRPr="00CD1B92" w:rsidRDefault="0023361A" w:rsidP="005853F7">
      <w:pPr>
        <w:widowControl w:val="0"/>
        <w:jc w:val="both"/>
        <w:rPr>
          <w:sz w:val="24"/>
        </w:rPr>
      </w:pPr>
    </w:p>
    <w:p w:rsidR="005853F7" w:rsidRPr="00B8363C" w:rsidRDefault="005853F7" w:rsidP="00787360">
      <w:pPr>
        <w:pStyle w:val="a3"/>
        <w:jc w:val="center"/>
        <w:rPr>
          <w:b/>
          <w:bCs/>
          <w:szCs w:val="28"/>
        </w:rPr>
      </w:pPr>
      <w:r w:rsidRPr="00B8363C">
        <w:rPr>
          <w:b/>
          <w:bCs/>
          <w:szCs w:val="28"/>
        </w:rPr>
        <w:t>4.Задачи муниципального управления, способы их эффективного решения в сфере реализации муниципальной программы</w:t>
      </w:r>
    </w:p>
    <w:p w:rsidR="00F274D0" w:rsidRDefault="00F274D0" w:rsidP="005853F7">
      <w:pPr>
        <w:widowControl w:val="0"/>
        <w:autoSpaceDE w:val="0"/>
        <w:autoSpaceDN w:val="0"/>
        <w:adjustRightInd w:val="0"/>
        <w:ind w:firstLine="540"/>
        <w:jc w:val="center"/>
        <w:rPr>
          <w:szCs w:val="28"/>
        </w:rPr>
      </w:pPr>
    </w:p>
    <w:p w:rsidR="00377FFA" w:rsidRDefault="00502670" w:rsidP="00502670">
      <w:pPr>
        <w:pStyle w:val="text"/>
        <w:spacing w:before="0" w:beforeAutospacing="0" w:after="0" w:afterAutospacing="0"/>
        <w:ind w:firstLine="720"/>
        <w:rPr>
          <w:sz w:val="28"/>
          <w:szCs w:val="28"/>
        </w:rPr>
      </w:pPr>
      <w:r w:rsidRPr="000C04A4">
        <w:rPr>
          <w:sz w:val="28"/>
          <w:szCs w:val="28"/>
        </w:rPr>
        <w:t>Для достижения поставленных целей предполагается решить следующие задачи:</w:t>
      </w:r>
    </w:p>
    <w:p w:rsidR="00FB3E87" w:rsidRPr="00A804D1" w:rsidRDefault="00FB3E87" w:rsidP="00A804D1">
      <w:pPr>
        <w:spacing w:line="100" w:lineRule="atLeast"/>
        <w:ind w:firstLine="540"/>
        <w:jc w:val="both"/>
        <w:rPr>
          <w:color w:val="000000"/>
          <w:szCs w:val="28"/>
        </w:rPr>
      </w:pPr>
      <w:r w:rsidRPr="00311DB4">
        <w:rPr>
          <w:szCs w:val="28"/>
        </w:rPr>
        <w:t xml:space="preserve">- </w:t>
      </w:r>
      <w:r w:rsidRPr="00A804D1">
        <w:rPr>
          <w:color w:val="000000"/>
          <w:szCs w:val="28"/>
        </w:rPr>
        <w:t>создание организационных, информационных, финансовых условий для развития муниципальной службы;</w:t>
      </w:r>
    </w:p>
    <w:p w:rsidR="00FB3E87" w:rsidRPr="00A804D1" w:rsidRDefault="00FB3E87" w:rsidP="00A804D1">
      <w:pPr>
        <w:spacing w:line="100" w:lineRule="atLeast"/>
        <w:ind w:firstLine="540"/>
        <w:jc w:val="both"/>
        <w:rPr>
          <w:color w:val="000000"/>
          <w:szCs w:val="28"/>
        </w:rPr>
      </w:pPr>
      <w:r w:rsidRPr="00A804D1">
        <w:rPr>
          <w:color w:val="000000"/>
          <w:szCs w:val="28"/>
        </w:rPr>
        <w:t xml:space="preserve">- повышение результативности профессиональной служебной деятельности муниципальных служащих;                </w:t>
      </w:r>
    </w:p>
    <w:p w:rsidR="00FB3E87" w:rsidRPr="00A804D1" w:rsidRDefault="00FB3E87" w:rsidP="00A804D1">
      <w:pPr>
        <w:spacing w:line="100" w:lineRule="atLeast"/>
        <w:ind w:firstLine="540"/>
        <w:jc w:val="both"/>
        <w:rPr>
          <w:color w:val="000000"/>
          <w:szCs w:val="28"/>
        </w:rPr>
      </w:pPr>
      <w:r w:rsidRPr="00A804D1">
        <w:rPr>
          <w:color w:val="000000"/>
          <w:szCs w:val="28"/>
        </w:rPr>
        <w:t xml:space="preserve"> - формирование квалифицированного кадрового состава муниципальных служащих;</w:t>
      </w:r>
    </w:p>
    <w:p w:rsidR="00FB3E87" w:rsidRPr="00A804D1" w:rsidRDefault="00FB3E87" w:rsidP="00A804D1">
      <w:pPr>
        <w:spacing w:line="100" w:lineRule="atLeast"/>
        <w:ind w:firstLine="540"/>
        <w:jc w:val="both"/>
        <w:rPr>
          <w:color w:val="000000"/>
          <w:szCs w:val="28"/>
        </w:rPr>
      </w:pPr>
      <w:r w:rsidRPr="00A804D1">
        <w:rPr>
          <w:color w:val="000000"/>
          <w:szCs w:val="28"/>
        </w:rPr>
        <w:t>- совершенствование системы повышения квалификации муниципальных служащих;</w:t>
      </w:r>
    </w:p>
    <w:p w:rsidR="00FB3E87" w:rsidRPr="00A804D1" w:rsidRDefault="00FB3E87" w:rsidP="00A804D1">
      <w:pPr>
        <w:spacing w:line="100" w:lineRule="atLeast"/>
        <w:ind w:firstLine="540"/>
        <w:jc w:val="both"/>
        <w:rPr>
          <w:color w:val="000000"/>
          <w:szCs w:val="28"/>
        </w:rPr>
      </w:pPr>
      <w:r w:rsidRPr="00A804D1">
        <w:rPr>
          <w:color w:val="000000"/>
          <w:szCs w:val="28"/>
        </w:rPr>
        <w:t>- использование современных технологий в обучении;</w:t>
      </w:r>
    </w:p>
    <w:p w:rsidR="00FB3E87" w:rsidRPr="00A804D1" w:rsidRDefault="00FB3E87" w:rsidP="00A804D1">
      <w:pPr>
        <w:spacing w:line="100" w:lineRule="atLeast"/>
        <w:ind w:firstLine="540"/>
        <w:jc w:val="both"/>
        <w:rPr>
          <w:color w:val="000000"/>
          <w:szCs w:val="28"/>
        </w:rPr>
      </w:pPr>
      <w:r w:rsidRPr="00A804D1">
        <w:rPr>
          <w:color w:val="000000"/>
          <w:szCs w:val="28"/>
        </w:rPr>
        <w:t>- создание условий, направленных на повышение качества исполнения муниципальными служащими должностных (служебных) обязанностей и оказываемых ими услуг;</w:t>
      </w:r>
    </w:p>
    <w:p w:rsidR="00FB3E87" w:rsidRPr="00A804D1" w:rsidRDefault="00FB3E87" w:rsidP="00A804D1">
      <w:pPr>
        <w:spacing w:line="100" w:lineRule="atLeast"/>
        <w:ind w:firstLine="540"/>
        <w:jc w:val="both"/>
        <w:rPr>
          <w:color w:val="000000"/>
          <w:szCs w:val="28"/>
        </w:rPr>
      </w:pPr>
      <w:r w:rsidRPr="00A804D1">
        <w:rPr>
          <w:color w:val="000000"/>
          <w:szCs w:val="28"/>
        </w:rPr>
        <w:t>-формирование кадрового резерва, резерва управленческих кадров, внедрение эффективных методов подбора квалифицированных кадров для муниципальной службы.</w:t>
      </w:r>
    </w:p>
    <w:p w:rsidR="00066C85" w:rsidRPr="00B216D6" w:rsidRDefault="00066C85" w:rsidP="00066C85">
      <w:pPr>
        <w:ind w:firstLine="567"/>
        <w:jc w:val="both"/>
        <w:rPr>
          <w:szCs w:val="28"/>
        </w:rPr>
      </w:pPr>
    </w:p>
    <w:p w:rsidR="001F2838" w:rsidRPr="00B8363C" w:rsidRDefault="001F2838" w:rsidP="00787360">
      <w:pPr>
        <w:tabs>
          <w:tab w:val="left" w:pos="4290"/>
          <w:tab w:val="center" w:pos="5103"/>
        </w:tabs>
        <w:jc w:val="center"/>
        <w:rPr>
          <w:b/>
          <w:bCs/>
          <w:color w:val="000000"/>
          <w:szCs w:val="28"/>
        </w:rPr>
      </w:pPr>
      <w:r w:rsidRPr="00B8363C">
        <w:rPr>
          <w:b/>
          <w:bCs/>
          <w:color w:val="000000"/>
          <w:szCs w:val="28"/>
          <w:lang w:val="en-US"/>
        </w:rPr>
        <w:t>II</w:t>
      </w:r>
      <w:r w:rsidRPr="00B8363C">
        <w:rPr>
          <w:b/>
          <w:bCs/>
          <w:color w:val="000000"/>
          <w:szCs w:val="28"/>
        </w:rPr>
        <w:t>. ПАСПОРТ</w:t>
      </w:r>
    </w:p>
    <w:p w:rsidR="001F2838" w:rsidRPr="00B8363C" w:rsidRDefault="001F2838" w:rsidP="00787360">
      <w:pPr>
        <w:widowControl w:val="0"/>
        <w:jc w:val="center"/>
        <w:rPr>
          <w:b/>
          <w:bCs/>
          <w:szCs w:val="28"/>
        </w:rPr>
      </w:pPr>
      <w:r w:rsidRPr="00B8363C">
        <w:rPr>
          <w:b/>
          <w:bCs/>
          <w:szCs w:val="28"/>
        </w:rPr>
        <w:t>муниципальной программы Александровского сельского поселения</w:t>
      </w:r>
    </w:p>
    <w:p w:rsidR="001F2838" w:rsidRPr="00B8363C" w:rsidRDefault="00502670" w:rsidP="00787360">
      <w:pPr>
        <w:widowControl w:val="0"/>
        <w:jc w:val="center"/>
        <w:rPr>
          <w:b/>
          <w:bCs/>
          <w:szCs w:val="28"/>
        </w:rPr>
      </w:pPr>
      <w:r w:rsidRPr="00B8363C">
        <w:rPr>
          <w:b/>
          <w:bCs/>
          <w:color w:val="000000"/>
          <w:szCs w:val="28"/>
        </w:rPr>
        <w:t>«</w:t>
      </w:r>
      <w:r w:rsidR="009A080E" w:rsidRPr="00FB3E87">
        <w:rPr>
          <w:b/>
          <w:bCs/>
          <w:szCs w:val="28"/>
        </w:rPr>
        <w:t>Развитие муниципальной службы в Александровском сельском поселении</w:t>
      </w:r>
      <w:r w:rsidRPr="00B8363C">
        <w:rPr>
          <w:b/>
          <w:bCs/>
          <w:color w:val="000000"/>
          <w:szCs w:val="28"/>
        </w:rPr>
        <w:t>»</w:t>
      </w:r>
    </w:p>
    <w:p w:rsidR="001F2838" w:rsidRPr="00B8363C" w:rsidRDefault="001F2838" w:rsidP="00787360">
      <w:pPr>
        <w:widowControl w:val="0"/>
        <w:jc w:val="center"/>
        <w:rPr>
          <w:b/>
          <w:bCs/>
          <w:szCs w:val="28"/>
        </w:rPr>
      </w:pPr>
    </w:p>
    <w:p w:rsidR="001F2838" w:rsidRPr="00B8363C" w:rsidRDefault="001F2838" w:rsidP="00787360">
      <w:pPr>
        <w:numPr>
          <w:ilvl w:val="0"/>
          <w:numId w:val="32"/>
        </w:numPr>
        <w:ind w:left="0" w:firstLine="0"/>
        <w:jc w:val="center"/>
        <w:rPr>
          <w:b/>
          <w:bCs/>
          <w:szCs w:val="28"/>
        </w:rPr>
      </w:pPr>
      <w:r w:rsidRPr="00B8363C">
        <w:rPr>
          <w:b/>
          <w:bCs/>
          <w:szCs w:val="28"/>
        </w:rPr>
        <w:t>Основные положения</w:t>
      </w:r>
    </w:p>
    <w:p w:rsidR="001F2838" w:rsidRDefault="001F2838" w:rsidP="001F2838">
      <w:pPr>
        <w:ind w:left="720"/>
        <w:rPr>
          <w:szCs w:val="28"/>
        </w:rPr>
      </w:pPr>
    </w:p>
    <w:tbl>
      <w:tblPr>
        <w:tblW w:w="0" w:type="auto"/>
        <w:tblInd w:w="-318" w:type="dxa"/>
        <w:tblLook w:val="00A0"/>
      </w:tblPr>
      <w:tblGrid>
        <w:gridCol w:w="4978"/>
        <w:gridCol w:w="5873"/>
      </w:tblGrid>
      <w:tr w:rsidR="00FA1FF5" w:rsidRPr="007C39B5" w:rsidTr="00001A59">
        <w:tc>
          <w:tcPr>
            <w:tcW w:w="0" w:type="auto"/>
          </w:tcPr>
          <w:p w:rsidR="00FA1FF5" w:rsidRPr="007C39B5" w:rsidRDefault="00FA1FF5" w:rsidP="00825490">
            <w:pPr>
              <w:numPr>
                <w:ilvl w:val="1"/>
                <w:numId w:val="32"/>
              </w:numPr>
              <w:ind w:left="0" w:firstLine="0"/>
              <w:jc w:val="both"/>
              <w:rPr>
                <w:szCs w:val="28"/>
                <w:lang w:eastAsia="en-US"/>
              </w:rPr>
            </w:pPr>
            <w:r>
              <w:rPr>
                <w:szCs w:val="28"/>
              </w:rPr>
              <w:t xml:space="preserve">Куратор муниципальной программы </w:t>
            </w:r>
          </w:p>
        </w:tc>
        <w:tc>
          <w:tcPr>
            <w:tcW w:w="0" w:type="auto"/>
          </w:tcPr>
          <w:p w:rsidR="00FA1FF5" w:rsidRDefault="00FA1FF5" w:rsidP="00825490">
            <w:pPr>
              <w:jc w:val="center"/>
              <w:rPr>
                <w:szCs w:val="28"/>
              </w:rPr>
            </w:pPr>
            <w:r>
              <w:rPr>
                <w:szCs w:val="28"/>
              </w:rPr>
              <w:t>Хижняк Натал</w:t>
            </w:r>
            <w:r w:rsidR="00405E3F">
              <w:rPr>
                <w:szCs w:val="28"/>
              </w:rPr>
              <w:t>ь</w:t>
            </w:r>
            <w:r>
              <w:rPr>
                <w:szCs w:val="28"/>
              </w:rPr>
              <w:t>я Леонидовна</w:t>
            </w:r>
            <w:r w:rsidR="00405E3F">
              <w:rPr>
                <w:szCs w:val="28"/>
              </w:rPr>
              <w:t xml:space="preserve"> - г</w:t>
            </w:r>
            <w:r>
              <w:rPr>
                <w:szCs w:val="28"/>
              </w:rPr>
              <w:t xml:space="preserve">лава Администрации </w:t>
            </w:r>
            <w:r>
              <w:t xml:space="preserve">Александровского </w:t>
            </w:r>
            <w:r>
              <w:rPr>
                <w:szCs w:val="28"/>
              </w:rPr>
              <w:t>сельского поселения</w:t>
            </w:r>
          </w:p>
          <w:p w:rsidR="00A73840" w:rsidRPr="007C39B5" w:rsidRDefault="00A73840" w:rsidP="00825490">
            <w:pPr>
              <w:jc w:val="center"/>
              <w:rPr>
                <w:szCs w:val="28"/>
                <w:lang w:eastAsia="en-US"/>
              </w:rPr>
            </w:pPr>
          </w:p>
        </w:tc>
      </w:tr>
      <w:tr w:rsidR="00FA1FF5" w:rsidRPr="007C39B5" w:rsidTr="00001A59">
        <w:tc>
          <w:tcPr>
            <w:tcW w:w="0" w:type="auto"/>
          </w:tcPr>
          <w:p w:rsidR="00FA1FF5" w:rsidRPr="007C39B5" w:rsidRDefault="00FA1FF5" w:rsidP="00825490">
            <w:pPr>
              <w:numPr>
                <w:ilvl w:val="1"/>
                <w:numId w:val="32"/>
              </w:numPr>
              <w:ind w:left="0" w:firstLine="0"/>
              <w:jc w:val="both"/>
              <w:rPr>
                <w:szCs w:val="28"/>
                <w:lang w:eastAsia="en-US"/>
              </w:rPr>
            </w:pPr>
            <w:r w:rsidRPr="007C39B5">
              <w:rPr>
                <w:szCs w:val="28"/>
              </w:rPr>
              <w:t xml:space="preserve">Ответственный исполнитель муниципальной программы </w:t>
            </w:r>
          </w:p>
        </w:tc>
        <w:tc>
          <w:tcPr>
            <w:tcW w:w="0" w:type="auto"/>
          </w:tcPr>
          <w:p w:rsidR="00FA1FF5" w:rsidRDefault="000B054E" w:rsidP="00825490">
            <w:pPr>
              <w:jc w:val="center"/>
              <w:rPr>
                <w:szCs w:val="28"/>
              </w:rPr>
            </w:pPr>
            <w:r>
              <w:rPr>
                <w:szCs w:val="28"/>
              </w:rPr>
              <w:t>И</w:t>
            </w:r>
            <w:r w:rsidR="00FA1FF5" w:rsidRPr="008751B1">
              <w:rPr>
                <w:szCs w:val="28"/>
              </w:rPr>
              <w:t>нспектор Администрации Александровского сельского поселения</w:t>
            </w:r>
          </w:p>
          <w:p w:rsidR="00A73840" w:rsidRPr="007C39B5" w:rsidRDefault="00A73840" w:rsidP="00825490">
            <w:pPr>
              <w:jc w:val="center"/>
              <w:rPr>
                <w:szCs w:val="28"/>
                <w:lang w:eastAsia="en-US"/>
              </w:rPr>
            </w:pPr>
          </w:p>
        </w:tc>
      </w:tr>
      <w:tr w:rsidR="00FA1FF5" w:rsidRPr="00EB0759" w:rsidTr="00001A59">
        <w:tc>
          <w:tcPr>
            <w:tcW w:w="0" w:type="auto"/>
          </w:tcPr>
          <w:p w:rsidR="00FA1FF5" w:rsidRPr="007C39B5" w:rsidRDefault="00FA1FF5" w:rsidP="00825490">
            <w:pPr>
              <w:numPr>
                <w:ilvl w:val="1"/>
                <w:numId w:val="32"/>
              </w:numPr>
              <w:ind w:left="0" w:firstLine="0"/>
              <w:jc w:val="both"/>
              <w:rPr>
                <w:szCs w:val="28"/>
              </w:rPr>
            </w:pPr>
            <w:r>
              <w:rPr>
                <w:szCs w:val="28"/>
              </w:rPr>
              <w:t>Срок реализации муниципальной программы</w:t>
            </w:r>
          </w:p>
        </w:tc>
        <w:tc>
          <w:tcPr>
            <w:tcW w:w="0" w:type="auto"/>
          </w:tcPr>
          <w:p w:rsidR="00FA1FF5" w:rsidRPr="00405E3F" w:rsidRDefault="00FA1FF5" w:rsidP="00825490">
            <w:pPr>
              <w:jc w:val="center"/>
              <w:rPr>
                <w:szCs w:val="28"/>
              </w:rPr>
            </w:pPr>
            <w:r w:rsidRPr="00405E3F">
              <w:rPr>
                <w:szCs w:val="28"/>
              </w:rPr>
              <w:t xml:space="preserve">этап </w:t>
            </w:r>
            <w:r w:rsidRPr="00405E3F">
              <w:rPr>
                <w:szCs w:val="28"/>
                <w:lang w:val="en-US"/>
              </w:rPr>
              <w:t>I</w:t>
            </w:r>
            <w:r w:rsidRPr="00405E3F">
              <w:rPr>
                <w:szCs w:val="28"/>
              </w:rPr>
              <w:t>:</w:t>
            </w:r>
            <w:r w:rsidR="00111A78" w:rsidRPr="00405E3F">
              <w:rPr>
                <w:szCs w:val="28"/>
              </w:rPr>
              <w:t>2019–2024</w:t>
            </w:r>
            <w:r w:rsidRPr="00405E3F">
              <w:rPr>
                <w:szCs w:val="28"/>
              </w:rPr>
              <w:t xml:space="preserve"> годы;</w:t>
            </w:r>
          </w:p>
          <w:p w:rsidR="00FA1FF5" w:rsidRDefault="00FA1FF5" w:rsidP="00825490">
            <w:pPr>
              <w:jc w:val="center"/>
              <w:rPr>
                <w:szCs w:val="28"/>
              </w:rPr>
            </w:pPr>
            <w:r w:rsidRPr="00405E3F">
              <w:rPr>
                <w:szCs w:val="28"/>
              </w:rPr>
              <w:t xml:space="preserve">этап </w:t>
            </w:r>
            <w:r w:rsidRPr="00405E3F">
              <w:rPr>
                <w:szCs w:val="28"/>
                <w:lang w:val="en-US"/>
              </w:rPr>
              <w:t>II</w:t>
            </w:r>
            <w:r w:rsidRPr="00405E3F">
              <w:rPr>
                <w:szCs w:val="28"/>
              </w:rPr>
              <w:t>:</w:t>
            </w:r>
            <w:r w:rsidR="00111A78" w:rsidRPr="00405E3F">
              <w:rPr>
                <w:szCs w:val="28"/>
              </w:rPr>
              <w:t>2025–2030</w:t>
            </w:r>
            <w:r w:rsidRPr="00405E3F">
              <w:rPr>
                <w:szCs w:val="28"/>
              </w:rPr>
              <w:t xml:space="preserve"> годы</w:t>
            </w:r>
          </w:p>
          <w:p w:rsidR="00A73840" w:rsidRPr="00405E3F" w:rsidRDefault="00A73840" w:rsidP="00825490">
            <w:pPr>
              <w:jc w:val="center"/>
              <w:rPr>
                <w:szCs w:val="28"/>
              </w:rPr>
            </w:pPr>
          </w:p>
        </w:tc>
      </w:tr>
      <w:tr w:rsidR="00FA1FF5" w:rsidRPr="00B9068B" w:rsidTr="00001A59">
        <w:tc>
          <w:tcPr>
            <w:tcW w:w="0" w:type="auto"/>
          </w:tcPr>
          <w:p w:rsidR="00FA1FF5" w:rsidRDefault="00FA1FF5" w:rsidP="00825490">
            <w:pPr>
              <w:numPr>
                <w:ilvl w:val="1"/>
                <w:numId w:val="32"/>
              </w:numPr>
              <w:ind w:left="0" w:firstLine="0"/>
              <w:jc w:val="both"/>
              <w:rPr>
                <w:szCs w:val="28"/>
              </w:rPr>
            </w:pPr>
            <w:r>
              <w:rPr>
                <w:szCs w:val="28"/>
              </w:rPr>
              <w:t>Цели муниципальной программы</w:t>
            </w:r>
          </w:p>
        </w:tc>
        <w:tc>
          <w:tcPr>
            <w:tcW w:w="0" w:type="auto"/>
          </w:tcPr>
          <w:p w:rsidR="00FA1FF5" w:rsidRDefault="00405E3F" w:rsidP="00FD2D91">
            <w:pPr>
              <w:spacing w:line="100" w:lineRule="atLeast"/>
              <w:jc w:val="both"/>
              <w:rPr>
                <w:szCs w:val="28"/>
              </w:rPr>
            </w:pPr>
            <w:r w:rsidRPr="00405E3F">
              <w:rPr>
                <w:szCs w:val="28"/>
              </w:rPr>
              <w:t>Формирование квалифицированного кадрового состава муниципальных служащих Александровского сельского поселения</w:t>
            </w:r>
          </w:p>
          <w:p w:rsidR="00A73840" w:rsidRPr="00405E3F" w:rsidRDefault="00A73840" w:rsidP="00FD2D91">
            <w:pPr>
              <w:spacing w:line="100" w:lineRule="atLeast"/>
              <w:jc w:val="both"/>
              <w:rPr>
                <w:szCs w:val="28"/>
              </w:rPr>
            </w:pPr>
          </w:p>
        </w:tc>
      </w:tr>
      <w:tr w:rsidR="00FA1FF5" w:rsidRPr="005D4B01" w:rsidTr="00001A59">
        <w:tc>
          <w:tcPr>
            <w:tcW w:w="0" w:type="auto"/>
          </w:tcPr>
          <w:p w:rsidR="00FA1FF5" w:rsidRDefault="00FA1FF5" w:rsidP="00825490">
            <w:pPr>
              <w:numPr>
                <w:ilvl w:val="1"/>
                <w:numId w:val="32"/>
              </w:numPr>
              <w:ind w:left="0" w:firstLine="0"/>
              <w:jc w:val="both"/>
              <w:rPr>
                <w:szCs w:val="28"/>
              </w:rPr>
            </w:pPr>
            <w:r>
              <w:rPr>
                <w:szCs w:val="28"/>
              </w:rPr>
              <w:t>Параметры финансового обеспечения</w:t>
            </w:r>
            <w:r w:rsidR="00A73840" w:rsidRPr="00A73840">
              <w:rPr>
                <w:szCs w:val="28"/>
              </w:rPr>
              <w:t>муниципальной программы</w:t>
            </w:r>
          </w:p>
        </w:tc>
        <w:tc>
          <w:tcPr>
            <w:tcW w:w="0" w:type="auto"/>
          </w:tcPr>
          <w:p w:rsidR="00001A59" w:rsidRPr="00001A59" w:rsidRDefault="00001A59" w:rsidP="00001A59">
            <w:pPr>
              <w:jc w:val="center"/>
              <w:rPr>
                <w:szCs w:val="28"/>
              </w:rPr>
            </w:pPr>
            <w:r w:rsidRPr="00001A59">
              <w:rPr>
                <w:szCs w:val="28"/>
              </w:rPr>
              <w:t xml:space="preserve">с 2019 года по 2024 год – </w:t>
            </w:r>
            <w:r w:rsidR="00E42FE2" w:rsidRPr="00E42FE2">
              <w:rPr>
                <w:szCs w:val="28"/>
              </w:rPr>
              <w:t>79,5</w:t>
            </w:r>
            <w:r w:rsidRPr="00001A59">
              <w:rPr>
                <w:szCs w:val="28"/>
              </w:rPr>
              <w:t xml:space="preserve"> тыс. рублей;</w:t>
            </w:r>
          </w:p>
          <w:p w:rsidR="00001A59" w:rsidRPr="00001A59" w:rsidRDefault="00001A59" w:rsidP="00001A59">
            <w:pPr>
              <w:jc w:val="center"/>
              <w:rPr>
                <w:szCs w:val="28"/>
              </w:rPr>
            </w:pPr>
            <w:r w:rsidRPr="00001A59">
              <w:rPr>
                <w:szCs w:val="28"/>
              </w:rPr>
              <w:t xml:space="preserve">2025 год – </w:t>
            </w:r>
            <w:r w:rsidR="00E42FE2" w:rsidRPr="00E42FE2">
              <w:rPr>
                <w:szCs w:val="28"/>
              </w:rPr>
              <w:t>15,0</w:t>
            </w:r>
            <w:r w:rsidRPr="00001A59">
              <w:rPr>
                <w:szCs w:val="28"/>
              </w:rPr>
              <w:t xml:space="preserve"> тыс. рублей;</w:t>
            </w:r>
          </w:p>
          <w:p w:rsidR="00001A59" w:rsidRPr="00001A59" w:rsidRDefault="00001A59" w:rsidP="00001A59">
            <w:pPr>
              <w:jc w:val="center"/>
              <w:rPr>
                <w:szCs w:val="28"/>
              </w:rPr>
            </w:pPr>
            <w:r w:rsidRPr="00001A59">
              <w:rPr>
                <w:szCs w:val="28"/>
              </w:rPr>
              <w:t xml:space="preserve">2026 год – </w:t>
            </w:r>
            <w:r w:rsidR="00E42FE2" w:rsidRPr="00E42FE2">
              <w:rPr>
                <w:szCs w:val="28"/>
              </w:rPr>
              <w:t>0</w:t>
            </w:r>
            <w:r w:rsidRPr="00001A59">
              <w:rPr>
                <w:szCs w:val="28"/>
              </w:rPr>
              <w:t>,0 тыс. рублей;</w:t>
            </w:r>
          </w:p>
          <w:p w:rsidR="00001A59" w:rsidRPr="00001A59" w:rsidRDefault="00001A59" w:rsidP="00001A59">
            <w:pPr>
              <w:jc w:val="center"/>
              <w:rPr>
                <w:szCs w:val="28"/>
              </w:rPr>
            </w:pPr>
            <w:r w:rsidRPr="00001A59">
              <w:rPr>
                <w:szCs w:val="28"/>
              </w:rPr>
              <w:t>2027 год – 0,0 тыс. рублей;</w:t>
            </w:r>
          </w:p>
          <w:p w:rsidR="00001A59" w:rsidRPr="00001A59" w:rsidRDefault="00001A59" w:rsidP="00001A59">
            <w:pPr>
              <w:jc w:val="center"/>
              <w:rPr>
                <w:szCs w:val="28"/>
              </w:rPr>
            </w:pPr>
            <w:r w:rsidRPr="00001A59">
              <w:rPr>
                <w:szCs w:val="28"/>
              </w:rPr>
              <w:t xml:space="preserve">2028 год – </w:t>
            </w:r>
            <w:r w:rsidR="00E42FE2" w:rsidRPr="00E42FE2">
              <w:rPr>
                <w:szCs w:val="28"/>
              </w:rPr>
              <w:t>0</w:t>
            </w:r>
            <w:r w:rsidRPr="00001A59">
              <w:rPr>
                <w:szCs w:val="28"/>
              </w:rPr>
              <w:t>,0 тыс. рублей;</w:t>
            </w:r>
          </w:p>
          <w:p w:rsidR="00001A59" w:rsidRPr="00001A59" w:rsidRDefault="00001A59" w:rsidP="00001A59">
            <w:pPr>
              <w:jc w:val="center"/>
              <w:rPr>
                <w:szCs w:val="28"/>
              </w:rPr>
            </w:pPr>
            <w:r w:rsidRPr="00001A59">
              <w:rPr>
                <w:szCs w:val="28"/>
              </w:rPr>
              <w:t xml:space="preserve">2029 год – </w:t>
            </w:r>
            <w:r w:rsidR="00E42FE2" w:rsidRPr="00E42FE2">
              <w:rPr>
                <w:szCs w:val="28"/>
              </w:rPr>
              <w:t>0</w:t>
            </w:r>
            <w:r w:rsidRPr="00001A59">
              <w:rPr>
                <w:szCs w:val="28"/>
              </w:rPr>
              <w:t>,0 тыс. рублей;</w:t>
            </w:r>
          </w:p>
          <w:p w:rsidR="00FA1FF5" w:rsidRPr="00E42FE2" w:rsidRDefault="00001A59" w:rsidP="00001A59">
            <w:pPr>
              <w:jc w:val="center"/>
              <w:rPr>
                <w:szCs w:val="28"/>
              </w:rPr>
            </w:pPr>
            <w:r w:rsidRPr="00001A59">
              <w:rPr>
                <w:szCs w:val="28"/>
              </w:rPr>
              <w:lastRenderedPageBreak/>
              <w:t xml:space="preserve">2030 год – </w:t>
            </w:r>
            <w:r w:rsidR="00E42FE2" w:rsidRPr="00E42FE2">
              <w:rPr>
                <w:szCs w:val="28"/>
              </w:rPr>
              <w:t>0</w:t>
            </w:r>
            <w:r w:rsidRPr="00001A59">
              <w:rPr>
                <w:szCs w:val="28"/>
              </w:rPr>
              <w:t>,0 тыс. рублей.</w:t>
            </w:r>
          </w:p>
          <w:p w:rsidR="00A73840" w:rsidRPr="00001A59" w:rsidRDefault="00A73840" w:rsidP="00001A59">
            <w:pPr>
              <w:jc w:val="center"/>
              <w:rPr>
                <w:szCs w:val="28"/>
                <w:highlight w:val="yellow"/>
              </w:rPr>
            </w:pPr>
          </w:p>
        </w:tc>
      </w:tr>
      <w:tr w:rsidR="00FA1FF5" w:rsidRPr="00CB105F" w:rsidTr="00001A59">
        <w:tc>
          <w:tcPr>
            <w:tcW w:w="0" w:type="auto"/>
          </w:tcPr>
          <w:p w:rsidR="00FA1FF5" w:rsidRDefault="00FA1FF5" w:rsidP="00825490">
            <w:pPr>
              <w:numPr>
                <w:ilvl w:val="1"/>
                <w:numId w:val="32"/>
              </w:numPr>
              <w:ind w:left="0" w:firstLine="0"/>
              <w:jc w:val="both"/>
              <w:rPr>
                <w:szCs w:val="28"/>
              </w:rPr>
            </w:pPr>
            <w:r>
              <w:rPr>
                <w:szCs w:val="28"/>
              </w:rPr>
              <w:lastRenderedPageBreak/>
              <w:t>Связь с</w:t>
            </w:r>
          </w:p>
          <w:p w:rsidR="00FA1FF5" w:rsidRDefault="00FA1FF5" w:rsidP="00825490">
            <w:pPr>
              <w:jc w:val="both"/>
              <w:rPr>
                <w:szCs w:val="28"/>
              </w:rPr>
            </w:pPr>
            <w:r>
              <w:rPr>
                <w:szCs w:val="28"/>
              </w:rPr>
              <w:t xml:space="preserve">национальными целями развития Российской Федерации, государственными программами </w:t>
            </w:r>
          </w:p>
        </w:tc>
        <w:tc>
          <w:tcPr>
            <w:tcW w:w="0" w:type="auto"/>
          </w:tcPr>
          <w:p w:rsidR="00001A59" w:rsidRPr="00001A59" w:rsidRDefault="00405E3F" w:rsidP="00001A59">
            <w:pPr>
              <w:jc w:val="both"/>
              <w:rPr>
                <w:rFonts w:eastAsia="Calibri"/>
              </w:rPr>
            </w:pPr>
            <w:r>
              <w:rPr>
                <w:rFonts w:eastAsia="Calibri"/>
              </w:rPr>
              <w:t>Н</w:t>
            </w:r>
            <w:r w:rsidR="00FA1FF5" w:rsidRPr="00BF306D">
              <w:rPr>
                <w:rFonts w:eastAsia="Calibri"/>
              </w:rPr>
              <w:t xml:space="preserve">ациональная цель: </w:t>
            </w:r>
            <w:r w:rsidR="00001A59" w:rsidRPr="00001A59">
              <w:rPr>
                <w:rFonts w:eastAsia="Calibri"/>
              </w:rPr>
              <w:t>создание условий для</w:t>
            </w:r>
          </w:p>
          <w:p w:rsidR="00001A59" w:rsidRPr="00001A59" w:rsidRDefault="00001A59" w:rsidP="00001A59">
            <w:pPr>
              <w:jc w:val="both"/>
              <w:rPr>
                <w:rFonts w:eastAsia="Calibri"/>
              </w:rPr>
            </w:pPr>
            <w:r w:rsidRPr="00001A59">
              <w:rPr>
                <w:rFonts w:eastAsia="Calibri"/>
              </w:rPr>
              <w:t>эффективного развития и совершенствования муниципальной службы в администрации</w:t>
            </w:r>
          </w:p>
          <w:p w:rsidR="00FA1FF5" w:rsidRPr="00BF306D" w:rsidRDefault="00001A59" w:rsidP="00825490">
            <w:pPr>
              <w:jc w:val="both"/>
              <w:rPr>
                <w:rFonts w:eastAsia="Calibri"/>
              </w:rPr>
            </w:pPr>
            <w:r>
              <w:rPr>
                <w:rFonts w:eastAsia="Calibri"/>
              </w:rPr>
              <w:t>Александровского сельского поселения</w:t>
            </w:r>
            <w:r w:rsidR="00066C85" w:rsidRPr="00BF306D">
              <w:rPr>
                <w:rFonts w:eastAsia="Calibri"/>
              </w:rPr>
              <w:t>;</w:t>
            </w:r>
          </w:p>
          <w:p w:rsidR="00FA1FF5" w:rsidRPr="00CB105F" w:rsidRDefault="00FA1FF5" w:rsidP="00502670">
            <w:pPr>
              <w:jc w:val="both"/>
              <w:rPr>
                <w:szCs w:val="28"/>
              </w:rPr>
            </w:pPr>
            <w:r w:rsidRPr="00502670">
              <w:rPr>
                <w:rFonts w:eastAsia="Calibri"/>
              </w:rPr>
              <w:t xml:space="preserve">государственная программа Ростовской области: </w:t>
            </w:r>
            <w:r w:rsidR="00A804D1">
              <w:rPr>
                <w:szCs w:val="28"/>
              </w:rPr>
              <w:t>«Региональная политика», утвержденная Постановлением Правительства Ростовской области от 17.10.2018 №641</w:t>
            </w:r>
            <w:r w:rsidR="00E42FE2">
              <w:rPr>
                <w:szCs w:val="28"/>
              </w:rPr>
              <w:t>.</w:t>
            </w:r>
          </w:p>
        </w:tc>
      </w:tr>
    </w:tbl>
    <w:p w:rsidR="001F2838" w:rsidRPr="005853F7" w:rsidRDefault="001F2838" w:rsidP="005853F7">
      <w:pPr>
        <w:pStyle w:val="Standard"/>
        <w:spacing w:line="276" w:lineRule="auto"/>
        <w:ind w:firstLine="709"/>
        <w:jc w:val="both"/>
        <w:rPr>
          <w:sz w:val="28"/>
          <w:lang w:val="ru-RU"/>
        </w:rPr>
      </w:pPr>
    </w:p>
    <w:p w:rsidR="00E27A08" w:rsidRDefault="00E27A08" w:rsidP="001F2838">
      <w:pPr>
        <w:numPr>
          <w:ilvl w:val="0"/>
          <w:numId w:val="32"/>
        </w:numPr>
        <w:jc w:val="center"/>
        <w:rPr>
          <w:szCs w:val="28"/>
        </w:rPr>
        <w:sectPr w:rsidR="00E27A08" w:rsidSect="0023361A">
          <w:footerReference w:type="default" r:id="rId9"/>
          <w:pgSz w:w="11905" w:h="16838" w:code="9"/>
          <w:pgMar w:top="851" w:right="454" w:bottom="993" w:left="1134" w:header="709" w:footer="709" w:gutter="0"/>
          <w:pgNumType w:start="1"/>
          <w:cols w:space="720"/>
        </w:sectPr>
      </w:pPr>
    </w:p>
    <w:p w:rsidR="00507CCB" w:rsidRPr="00B8363C" w:rsidRDefault="001F2838" w:rsidP="00787360">
      <w:pPr>
        <w:numPr>
          <w:ilvl w:val="0"/>
          <w:numId w:val="32"/>
        </w:numPr>
        <w:ind w:left="714" w:hanging="357"/>
        <w:jc w:val="center"/>
        <w:rPr>
          <w:b/>
          <w:bCs/>
          <w:szCs w:val="28"/>
        </w:rPr>
      </w:pPr>
      <w:r w:rsidRPr="00B8363C">
        <w:rPr>
          <w:b/>
          <w:bCs/>
          <w:szCs w:val="28"/>
        </w:rPr>
        <w:lastRenderedPageBreak/>
        <w:t>Показатели муниципальной программы</w:t>
      </w:r>
    </w:p>
    <w:p w:rsidR="001F2838" w:rsidRPr="001F2838" w:rsidRDefault="001F2838" w:rsidP="00787360">
      <w:pPr>
        <w:rPr>
          <w:szCs w:val="28"/>
        </w:rPr>
      </w:pPr>
    </w:p>
    <w:p w:rsidR="00E27A08" w:rsidRPr="0050285F" w:rsidRDefault="00E27A08" w:rsidP="00E27A08">
      <w:pPr>
        <w:rPr>
          <w:sz w:val="2"/>
        </w:rPr>
      </w:pPr>
    </w:p>
    <w:tbl>
      <w:tblPr>
        <w:tblW w:w="15155" w:type="dxa"/>
        <w:tblInd w:w="908" w:type="dxa"/>
        <w:tblLayout w:type="fixed"/>
        <w:tblCellMar>
          <w:left w:w="57" w:type="dxa"/>
          <w:right w:w="57" w:type="dxa"/>
        </w:tblCellMar>
        <w:tblLook w:val="04A0"/>
      </w:tblPr>
      <w:tblGrid>
        <w:gridCol w:w="385"/>
        <w:gridCol w:w="2526"/>
        <w:gridCol w:w="951"/>
        <w:gridCol w:w="1236"/>
        <w:gridCol w:w="1281"/>
        <w:gridCol w:w="1208"/>
        <w:gridCol w:w="425"/>
        <w:gridCol w:w="640"/>
        <w:gridCol w:w="429"/>
        <w:gridCol w:w="429"/>
        <w:gridCol w:w="487"/>
        <w:gridCol w:w="918"/>
        <w:gridCol w:w="1634"/>
        <w:gridCol w:w="1134"/>
        <w:gridCol w:w="1472"/>
      </w:tblGrid>
      <w:tr w:rsidR="00E8456F" w:rsidRPr="00377FFA" w:rsidTr="0086401D">
        <w:trPr>
          <w:trHeight w:val="705"/>
          <w:tblHeader/>
        </w:trPr>
        <w:tc>
          <w:tcPr>
            <w:tcW w:w="385"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 п/п</w:t>
            </w:r>
          </w:p>
        </w:tc>
        <w:tc>
          <w:tcPr>
            <w:tcW w:w="2526"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Наименование показателя</w:t>
            </w:r>
          </w:p>
        </w:tc>
        <w:tc>
          <w:tcPr>
            <w:tcW w:w="951"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Уровень показа-</w:t>
            </w:r>
          </w:p>
          <w:p w:rsidR="00E8456F" w:rsidRPr="00377FFA" w:rsidRDefault="00E8456F" w:rsidP="00E8456F">
            <w:pPr>
              <w:jc w:val="center"/>
              <w:rPr>
                <w:sz w:val="20"/>
                <w:szCs w:val="20"/>
              </w:rPr>
            </w:pPr>
            <w:r w:rsidRPr="00377FFA">
              <w:rPr>
                <w:sz w:val="20"/>
                <w:szCs w:val="20"/>
              </w:rPr>
              <w:t>теля</w:t>
            </w:r>
          </w:p>
        </w:tc>
        <w:tc>
          <w:tcPr>
            <w:tcW w:w="1236"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Признак возрастания/</w:t>
            </w:r>
          </w:p>
          <w:p w:rsidR="00E8456F" w:rsidRPr="00377FFA" w:rsidRDefault="00E8456F" w:rsidP="00E8456F">
            <w:pPr>
              <w:jc w:val="center"/>
              <w:rPr>
                <w:sz w:val="20"/>
                <w:szCs w:val="20"/>
              </w:rPr>
            </w:pPr>
            <w:r w:rsidRPr="00377FFA">
              <w:rPr>
                <w:sz w:val="20"/>
                <w:szCs w:val="20"/>
              </w:rPr>
              <w:t>убывания</w:t>
            </w:r>
          </w:p>
        </w:tc>
        <w:tc>
          <w:tcPr>
            <w:tcW w:w="1281"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Единица измерения (по ОКЕИ)</w:t>
            </w:r>
          </w:p>
        </w:tc>
        <w:tc>
          <w:tcPr>
            <w:tcW w:w="1208"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Вид показателя</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Базовое значение показателя</w:t>
            </w:r>
          </w:p>
        </w:tc>
        <w:tc>
          <w:tcPr>
            <w:tcW w:w="1345" w:type="dxa"/>
            <w:gridSpan w:val="3"/>
            <w:tcBorders>
              <w:top w:val="single" w:sz="4" w:space="0" w:color="000000"/>
              <w:left w:val="single" w:sz="4" w:space="0" w:color="000000"/>
              <w:bottom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Значения показателей</w:t>
            </w:r>
          </w:p>
        </w:tc>
        <w:tc>
          <w:tcPr>
            <w:tcW w:w="918"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Доку-мент</w:t>
            </w:r>
          </w:p>
        </w:tc>
        <w:tc>
          <w:tcPr>
            <w:tcW w:w="1634"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Ответственный за достижение показателя</w:t>
            </w:r>
          </w:p>
        </w:tc>
        <w:tc>
          <w:tcPr>
            <w:tcW w:w="1134"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Связь с показателя-ми национальных целей</w:t>
            </w:r>
          </w:p>
        </w:tc>
        <w:tc>
          <w:tcPr>
            <w:tcW w:w="1472"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Информационная система</w:t>
            </w:r>
          </w:p>
        </w:tc>
      </w:tr>
      <w:tr w:rsidR="0086401D" w:rsidRPr="00377FFA" w:rsidTr="0086401D">
        <w:trPr>
          <w:cantSplit/>
          <w:trHeight w:val="1038"/>
          <w:tblHeader/>
        </w:trPr>
        <w:tc>
          <w:tcPr>
            <w:tcW w:w="385" w:type="dxa"/>
            <w:vMerge/>
            <w:tcBorders>
              <w:left w:val="single" w:sz="4" w:space="0" w:color="000000"/>
              <w:bottom w:val="single" w:sz="4" w:space="0" w:color="000000"/>
              <w:right w:val="single" w:sz="4" w:space="0" w:color="000000"/>
            </w:tcBorders>
          </w:tcPr>
          <w:p w:rsidR="0086401D" w:rsidRPr="00377FFA" w:rsidRDefault="0086401D" w:rsidP="00E27A08">
            <w:pPr>
              <w:jc w:val="center"/>
              <w:rPr>
                <w:sz w:val="20"/>
                <w:szCs w:val="20"/>
              </w:rPr>
            </w:pPr>
          </w:p>
        </w:tc>
        <w:tc>
          <w:tcPr>
            <w:tcW w:w="2526" w:type="dxa"/>
            <w:vMerge/>
            <w:tcBorders>
              <w:left w:val="single" w:sz="4" w:space="0" w:color="000000"/>
              <w:bottom w:val="single" w:sz="4" w:space="0" w:color="000000"/>
              <w:right w:val="single" w:sz="4" w:space="0" w:color="000000"/>
            </w:tcBorders>
          </w:tcPr>
          <w:p w:rsidR="0086401D" w:rsidRPr="00377FFA" w:rsidRDefault="0086401D" w:rsidP="00E27A08">
            <w:pPr>
              <w:jc w:val="center"/>
              <w:rPr>
                <w:sz w:val="20"/>
                <w:szCs w:val="20"/>
              </w:rPr>
            </w:pPr>
          </w:p>
        </w:tc>
        <w:tc>
          <w:tcPr>
            <w:tcW w:w="951" w:type="dxa"/>
            <w:vMerge/>
            <w:tcBorders>
              <w:left w:val="single" w:sz="4" w:space="0" w:color="000000"/>
              <w:bottom w:val="single" w:sz="4" w:space="0" w:color="000000"/>
              <w:right w:val="single" w:sz="4" w:space="0" w:color="000000"/>
            </w:tcBorders>
          </w:tcPr>
          <w:p w:rsidR="0086401D" w:rsidRPr="00377FFA" w:rsidRDefault="0086401D" w:rsidP="00E27A08">
            <w:pPr>
              <w:jc w:val="center"/>
              <w:rPr>
                <w:sz w:val="20"/>
                <w:szCs w:val="20"/>
              </w:rPr>
            </w:pPr>
          </w:p>
        </w:tc>
        <w:tc>
          <w:tcPr>
            <w:tcW w:w="1236" w:type="dxa"/>
            <w:vMerge/>
            <w:tcBorders>
              <w:left w:val="single" w:sz="4" w:space="0" w:color="000000"/>
              <w:bottom w:val="single" w:sz="4" w:space="0" w:color="000000"/>
              <w:right w:val="single" w:sz="4" w:space="0" w:color="000000"/>
            </w:tcBorders>
          </w:tcPr>
          <w:p w:rsidR="0086401D" w:rsidRPr="00377FFA" w:rsidRDefault="0086401D" w:rsidP="00E27A08">
            <w:pPr>
              <w:jc w:val="center"/>
              <w:rPr>
                <w:sz w:val="20"/>
                <w:szCs w:val="20"/>
              </w:rPr>
            </w:pPr>
          </w:p>
        </w:tc>
        <w:tc>
          <w:tcPr>
            <w:tcW w:w="1281" w:type="dxa"/>
            <w:vMerge/>
            <w:tcBorders>
              <w:left w:val="single" w:sz="4" w:space="0" w:color="000000"/>
              <w:bottom w:val="single" w:sz="4" w:space="0" w:color="000000"/>
              <w:right w:val="single" w:sz="4" w:space="0" w:color="000000"/>
            </w:tcBorders>
          </w:tcPr>
          <w:p w:rsidR="0086401D" w:rsidRPr="00377FFA" w:rsidRDefault="0086401D" w:rsidP="00E27A08">
            <w:pPr>
              <w:jc w:val="center"/>
              <w:rPr>
                <w:sz w:val="20"/>
                <w:szCs w:val="20"/>
              </w:rPr>
            </w:pPr>
          </w:p>
        </w:tc>
        <w:tc>
          <w:tcPr>
            <w:tcW w:w="1208" w:type="dxa"/>
            <w:vMerge/>
            <w:tcBorders>
              <w:left w:val="single" w:sz="4" w:space="0" w:color="000000"/>
              <w:bottom w:val="single" w:sz="4" w:space="0" w:color="000000"/>
              <w:right w:val="single" w:sz="4" w:space="0" w:color="000000"/>
            </w:tcBorders>
          </w:tcPr>
          <w:p w:rsidR="0086401D" w:rsidRPr="00377FFA" w:rsidRDefault="0086401D" w:rsidP="00E27A08">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86401D" w:rsidRPr="00377FFA" w:rsidRDefault="0086401D" w:rsidP="00E8456F">
            <w:pPr>
              <w:ind w:left="113" w:right="113"/>
              <w:jc w:val="center"/>
              <w:rPr>
                <w:sz w:val="20"/>
                <w:szCs w:val="20"/>
              </w:rPr>
            </w:pPr>
            <w:r w:rsidRPr="00377FFA">
              <w:rPr>
                <w:sz w:val="20"/>
                <w:szCs w:val="20"/>
              </w:rPr>
              <w:t>значение</w:t>
            </w:r>
          </w:p>
        </w:tc>
        <w:tc>
          <w:tcPr>
            <w:tcW w:w="640" w:type="dxa"/>
            <w:tcBorders>
              <w:top w:val="single" w:sz="4" w:space="0" w:color="000000"/>
              <w:left w:val="single" w:sz="4" w:space="0" w:color="000000"/>
              <w:bottom w:val="single" w:sz="4" w:space="0" w:color="000000"/>
              <w:right w:val="single" w:sz="4" w:space="0" w:color="000000"/>
            </w:tcBorders>
            <w:textDirection w:val="btLr"/>
            <w:vAlign w:val="center"/>
          </w:tcPr>
          <w:p w:rsidR="0086401D" w:rsidRPr="00377FFA" w:rsidRDefault="0086401D" w:rsidP="00E8456F">
            <w:pPr>
              <w:ind w:left="113" w:right="113"/>
              <w:jc w:val="center"/>
              <w:rPr>
                <w:sz w:val="20"/>
                <w:szCs w:val="20"/>
              </w:rPr>
            </w:pPr>
            <w:r w:rsidRPr="00377FFA">
              <w:rPr>
                <w:sz w:val="20"/>
                <w:szCs w:val="20"/>
              </w:rPr>
              <w:t>год</w:t>
            </w:r>
          </w:p>
        </w:tc>
        <w:tc>
          <w:tcPr>
            <w:tcW w:w="429" w:type="dxa"/>
            <w:tcBorders>
              <w:top w:val="single" w:sz="4" w:space="0" w:color="000000"/>
              <w:left w:val="single" w:sz="4" w:space="0" w:color="000000"/>
              <w:bottom w:val="single" w:sz="4" w:space="0" w:color="000000"/>
              <w:right w:val="single" w:sz="4" w:space="0" w:color="000000"/>
            </w:tcBorders>
            <w:textDirection w:val="btLr"/>
            <w:vAlign w:val="center"/>
          </w:tcPr>
          <w:p w:rsidR="0086401D" w:rsidRPr="00377FFA" w:rsidRDefault="0086401D" w:rsidP="00E8456F">
            <w:pPr>
              <w:ind w:left="113" w:right="113"/>
              <w:jc w:val="center"/>
              <w:rPr>
                <w:sz w:val="20"/>
                <w:szCs w:val="20"/>
              </w:rPr>
            </w:pPr>
            <w:r w:rsidRPr="00377FFA">
              <w:rPr>
                <w:sz w:val="20"/>
                <w:szCs w:val="20"/>
              </w:rPr>
              <w:t>2025</w:t>
            </w:r>
          </w:p>
        </w:tc>
        <w:tc>
          <w:tcPr>
            <w:tcW w:w="429" w:type="dxa"/>
            <w:tcBorders>
              <w:top w:val="single" w:sz="4" w:space="0" w:color="000000"/>
              <w:left w:val="single" w:sz="4" w:space="0" w:color="000000"/>
              <w:bottom w:val="single" w:sz="4" w:space="0" w:color="000000"/>
              <w:right w:val="single" w:sz="4" w:space="0" w:color="000000"/>
            </w:tcBorders>
            <w:textDirection w:val="btLr"/>
            <w:vAlign w:val="center"/>
          </w:tcPr>
          <w:p w:rsidR="0086401D" w:rsidRPr="00377FFA" w:rsidRDefault="0086401D" w:rsidP="00E8456F">
            <w:pPr>
              <w:ind w:left="113" w:right="113"/>
              <w:jc w:val="center"/>
              <w:rPr>
                <w:sz w:val="20"/>
                <w:szCs w:val="20"/>
              </w:rPr>
            </w:pPr>
            <w:r w:rsidRPr="00377FFA">
              <w:rPr>
                <w:sz w:val="20"/>
                <w:szCs w:val="20"/>
              </w:rPr>
              <w:t>2026</w:t>
            </w:r>
          </w:p>
        </w:tc>
        <w:tc>
          <w:tcPr>
            <w:tcW w:w="487" w:type="dxa"/>
            <w:tcBorders>
              <w:top w:val="single" w:sz="4" w:space="0" w:color="000000"/>
              <w:left w:val="single" w:sz="4" w:space="0" w:color="000000"/>
              <w:bottom w:val="single" w:sz="4" w:space="0" w:color="000000"/>
              <w:right w:val="single" w:sz="4" w:space="0" w:color="000000"/>
            </w:tcBorders>
            <w:textDirection w:val="btLr"/>
            <w:vAlign w:val="center"/>
          </w:tcPr>
          <w:p w:rsidR="0086401D" w:rsidRPr="00377FFA" w:rsidRDefault="0086401D" w:rsidP="00E8456F">
            <w:pPr>
              <w:ind w:left="113" w:right="113"/>
              <w:jc w:val="center"/>
              <w:rPr>
                <w:sz w:val="20"/>
                <w:szCs w:val="20"/>
              </w:rPr>
            </w:pPr>
            <w:r w:rsidRPr="00377FFA">
              <w:rPr>
                <w:sz w:val="20"/>
                <w:szCs w:val="20"/>
              </w:rPr>
              <w:t>2027</w:t>
            </w:r>
          </w:p>
        </w:tc>
        <w:tc>
          <w:tcPr>
            <w:tcW w:w="918" w:type="dxa"/>
            <w:vMerge/>
            <w:tcBorders>
              <w:left w:val="single" w:sz="4" w:space="0" w:color="000000"/>
              <w:bottom w:val="single" w:sz="4" w:space="0" w:color="000000"/>
              <w:right w:val="single" w:sz="4" w:space="0" w:color="000000"/>
            </w:tcBorders>
          </w:tcPr>
          <w:p w:rsidR="0086401D" w:rsidRPr="00377FFA" w:rsidRDefault="0086401D" w:rsidP="00E27A08">
            <w:pPr>
              <w:jc w:val="center"/>
              <w:rPr>
                <w:sz w:val="20"/>
                <w:szCs w:val="20"/>
              </w:rPr>
            </w:pPr>
          </w:p>
        </w:tc>
        <w:tc>
          <w:tcPr>
            <w:tcW w:w="1634" w:type="dxa"/>
            <w:vMerge/>
            <w:tcBorders>
              <w:left w:val="single" w:sz="4" w:space="0" w:color="000000"/>
              <w:bottom w:val="single" w:sz="4" w:space="0" w:color="000000"/>
              <w:right w:val="single" w:sz="4" w:space="0" w:color="000000"/>
            </w:tcBorders>
          </w:tcPr>
          <w:p w:rsidR="0086401D" w:rsidRPr="00377FFA" w:rsidRDefault="0086401D" w:rsidP="00E27A08">
            <w:pPr>
              <w:jc w:val="center"/>
              <w:rPr>
                <w:sz w:val="20"/>
                <w:szCs w:val="20"/>
              </w:rPr>
            </w:pPr>
          </w:p>
        </w:tc>
        <w:tc>
          <w:tcPr>
            <w:tcW w:w="1134" w:type="dxa"/>
            <w:vMerge/>
            <w:tcBorders>
              <w:left w:val="single" w:sz="4" w:space="0" w:color="000000"/>
              <w:bottom w:val="single" w:sz="4" w:space="0" w:color="000000"/>
              <w:right w:val="single" w:sz="4" w:space="0" w:color="000000"/>
            </w:tcBorders>
          </w:tcPr>
          <w:p w:rsidR="0086401D" w:rsidRPr="00377FFA" w:rsidRDefault="0086401D" w:rsidP="00E27A08">
            <w:pPr>
              <w:jc w:val="center"/>
              <w:rPr>
                <w:sz w:val="20"/>
                <w:szCs w:val="20"/>
              </w:rPr>
            </w:pPr>
          </w:p>
        </w:tc>
        <w:tc>
          <w:tcPr>
            <w:tcW w:w="1472" w:type="dxa"/>
            <w:vMerge/>
            <w:tcBorders>
              <w:left w:val="single" w:sz="4" w:space="0" w:color="000000"/>
              <w:bottom w:val="single" w:sz="4" w:space="0" w:color="000000"/>
              <w:right w:val="single" w:sz="4" w:space="0" w:color="000000"/>
            </w:tcBorders>
          </w:tcPr>
          <w:p w:rsidR="0086401D" w:rsidRPr="00377FFA" w:rsidRDefault="0086401D" w:rsidP="00E27A08">
            <w:pPr>
              <w:jc w:val="center"/>
              <w:rPr>
                <w:sz w:val="20"/>
                <w:szCs w:val="20"/>
              </w:rPr>
            </w:pPr>
          </w:p>
        </w:tc>
      </w:tr>
      <w:tr w:rsidR="0086401D" w:rsidRPr="00377FFA" w:rsidTr="0086401D">
        <w:trPr>
          <w:trHeight w:val="233"/>
          <w:tblHeader/>
        </w:trPr>
        <w:tc>
          <w:tcPr>
            <w:tcW w:w="385" w:type="dxa"/>
            <w:tcBorders>
              <w:top w:val="single" w:sz="4" w:space="0" w:color="000000"/>
              <w:left w:val="single" w:sz="4" w:space="0" w:color="000000"/>
              <w:bottom w:val="single" w:sz="4" w:space="0" w:color="000000"/>
              <w:right w:val="single" w:sz="4" w:space="0" w:color="000000"/>
            </w:tcBorders>
          </w:tcPr>
          <w:p w:rsidR="0086401D" w:rsidRPr="00377FFA" w:rsidRDefault="0086401D" w:rsidP="00552A93">
            <w:pPr>
              <w:jc w:val="center"/>
              <w:rPr>
                <w:sz w:val="20"/>
                <w:szCs w:val="20"/>
              </w:rPr>
            </w:pPr>
            <w:r w:rsidRPr="00377FFA">
              <w:rPr>
                <w:sz w:val="20"/>
                <w:szCs w:val="20"/>
              </w:rPr>
              <w:t>1</w:t>
            </w:r>
          </w:p>
        </w:tc>
        <w:tc>
          <w:tcPr>
            <w:tcW w:w="2526" w:type="dxa"/>
            <w:tcBorders>
              <w:top w:val="single" w:sz="4" w:space="0" w:color="000000"/>
              <w:left w:val="single" w:sz="4" w:space="0" w:color="000000"/>
              <w:bottom w:val="single" w:sz="4" w:space="0" w:color="000000"/>
              <w:right w:val="single" w:sz="4" w:space="0" w:color="000000"/>
            </w:tcBorders>
          </w:tcPr>
          <w:p w:rsidR="0086401D" w:rsidRPr="00377FFA" w:rsidRDefault="0086401D" w:rsidP="00552A93">
            <w:pPr>
              <w:jc w:val="center"/>
              <w:rPr>
                <w:sz w:val="20"/>
                <w:szCs w:val="20"/>
              </w:rPr>
            </w:pPr>
            <w:r w:rsidRPr="00377FFA">
              <w:rPr>
                <w:sz w:val="20"/>
                <w:szCs w:val="20"/>
              </w:rPr>
              <w:t>2</w:t>
            </w:r>
          </w:p>
        </w:tc>
        <w:tc>
          <w:tcPr>
            <w:tcW w:w="951" w:type="dxa"/>
            <w:tcBorders>
              <w:top w:val="single" w:sz="4" w:space="0" w:color="000000"/>
              <w:left w:val="single" w:sz="4" w:space="0" w:color="000000"/>
              <w:bottom w:val="single" w:sz="4" w:space="0" w:color="000000"/>
              <w:right w:val="single" w:sz="4" w:space="0" w:color="000000"/>
            </w:tcBorders>
          </w:tcPr>
          <w:p w:rsidR="0086401D" w:rsidRPr="00377FFA" w:rsidRDefault="0086401D" w:rsidP="00552A93">
            <w:pPr>
              <w:jc w:val="center"/>
              <w:rPr>
                <w:sz w:val="20"/>
                <w:szCs w:val="20"/>
              </w:rPr>
            </w:pPr>
            <w:r w:rsidRPr="00377FFA">
              <w:rPr>
                <w:sz w:val="20"/>
                <w:szCs w:val="20"/>
              </w:rPr>
              <w:t>3</w:t>
            </w:r>
          </w:p>
        </w:tc>
        <w:tc>
          <w:tcPr>
            <w:tcW w:w="1236" w:type="dxa"/>
            <w:tcBorders>
              <w:top w:val="single" w:sz="4" w:space="0" w:color="000000"/>
              <w:left w:val="single" w:sz="4" w:space="0" w:color="000000"/>
              <w:bottom w:val="single" w:sz="4" w:space="0" w:color="000000"/>
              <w:right w:val="single" w:sz="4" w:space="0" w:color="000000"/>
            </w:tcBorders>
          </w:tcPr>
          <w:p w:rsidR="0086401D" w:rsidRPr="00377FFA" w:rsidRDefault="0086401D" w:rsidP="00552A93">
            <w:pPr>
              <w:jc w:val="center"/>
              <w:rPr>
                <w:sz w:val="20"/>
                <w:szCs w:val="20"/>
              </w:rPr>
            </w:pPr>
            <w:r w:rsidRPr="00377FFA">
              <w:rPr>
                <w:sz w:val="20"/>
                <w:szCs w:val="20"/>
              </w:rPr>
              <w:t>4</w:t>
            </w:r>
          </w:p>
        </w:tc>
        <w:tc>
          <w:tcPr>
            <w:tcW w:w="1281" w:type="dxa"/>
            <w:tcBorders>
              <w:top w:val="single" w:sz="4" w:space="0" w:color="000000"/>
              <w:left w:val="single" w:sz="4" w:space="0" w:color="000000"/>
              <w:bottom w:val="single" w:sz="4" w:space="0" w:color="000000"/>
              <w:right w:val="single" w:sz="4" w:space="0" w:color="000000"/>
            </w:tcBorders>
          </w:tcPr>
          <w:p w:rsidR="0086401D" w:rsidRPr="00377FFA" w:rsidRDefault="0086401D" w:rsidP="00552A93">
            <w:pPr>
              <w:jc w:val="center"/>
              <w:rPr>
                <w:sz w:val="20"/>
                <w:szCs w:val="20"/>
              </w:rPr>
            </w:pPr>
            <w:r w:rsidRPr="00377FFA">
              <w:rPr>
                <w:sz w:val="20"/>
                <w:szCs w:val="20"/>
              </w:rPr>
              <w:t>5</w:t>
            </w:r>
          </w:p>
        </w:tc>
        <w:tc>
          <w:tcPr>
            <w:tcW w:w="1208" w:type="dxa"/>
            <w:tcBorders>
              <w:top w:val="single" w:sz="4" w:space="0" w:color="000000"/>
              <w:left w:val="single" w:sz="4" w:space="0" w:color="000000"/>
              <w:bottom w:val="single" w:sz="4" w:space="0" w:color="000000"/>
              <w:right w:val="single" w:sz="4" w:space="0" w:color="000000"/>
            </w:tcBorders>
          </w:tcPr>
          <w:p w:rsidR="0086401D" w:rsidRPr="00377FFA" w:rsidRDefault="0086401D" w:rsidP="00552A93">
            <w:pPr>
              <w:jc w:val="center"/>
              <w:rPr>
                <w:sz w:val="20"/>
                <w:szCs w:val="20"/>
              </w:rPr>
            </w:pPr>
            <w:r w:rsidRPr="00377FFA">
              <w:rPr>
                <w:sz w:val="20"/>
                <w:szCs w:val="20"/>
              </w:rPr>
              <w:t>6</w:t>
            </w:r>
          </w:p>
        </w:tc>
        <w:tc>
          <w:tcPr>
            <w:tcW w:w="425" w:type="dxa"/>
            <w:tcBorders>
              <w:top w:val="single" w:sz="4" w:space="0" w:color="000000"/>
              <w:left w:val="single" w:sz="4" w:space="0" w:color="000000"/>
              <w:bottom w:val="single" w:sz="4" w:space="0" w:color="000000"/>
              <w:right w:val="single" w:sz="4" w:space="0" w:color="000000"/>
            </w:tcBorders>
          </w:tcPr>
          <w:p w:rsidR="0086401D" w:rsidRPr="00377FFA" w:rsidRDefault="0086401D" w:rsidP="00552A93">
            <w:pPr>
              <w:jc w:val="center"/>
              <w:rPr>
                <w:sz w:val="20"/>
                <w:szCs w:val="20"/>
              </w:rPr>
            </w:pPr>
            <w:r w:rsidRPr="00377FFA">
              <w:rPr>
                <w:sz w:val="20"/>
                <w:szCs w:val="20"/>
              </w:rPr>
              <w:t>7</w:t>
            </w:r>
          </w:p>
        </w:tc>
        <w:tc>
          <w:tcPr>
            <w:tcW w:w="640" w:type="dxa"/>
            <w:tcBorders>
              <w:top w:val="single" w:sz="4" w:space="0" w:color="000000"/>
              <w:left w:val="single" w:sz="4" w:space="0" w:color="000000"/>
              <w:bottom w:val="single" w:sz="4" w:space="0" w:color="000000"/>
              <w:right w:val="single" w:sz="4" w:space="0" w:color="000000"/>
            </w:tcBorders>
          </w:tcPr>
          <w:p w:rsidR="0086401D" w:rsidRPr="00377FFA" w:rsidRDefault="0086401D" w:rsidP="00552A93">
            <w:pPr>
              <w:jc w:val="center"/>
              <w:rPr>
                <w:sz w:val="20"/>
                <w:szCs w:val="20"/>
              </w:rPr>
            </w:pPr>
            <w:r w:rsidRPr="00377FFA">
              <w:rPr>
                <w:sz w:val="20"/>
                <w:szCs w:val="20"/>
              </w:rPr>
              <w:t>8</w:t>
            </w:r>
          </w:p>
        </w:tc>
        <w:tc>
          <w:tcPr>
            <w:tcW w:w="429" w:type="dxa"/>
            <w:tcBorders>
              <w:top w:val="single" w:sz="4" w:space="0" w:color="000000"/>
              <w:left w:val="single" w:sz="4" w:space="0" w:color="000000"/>
              <w:bottom w:val="single" w:sz="4" w:space="0" w:color="000000"/>
              <w:right w:val="single" w:sz="4" w:space="0" w:color="000000"/>
            </w:tcBorders>
          </w:tcPr>
          <w:p w:rsidR="0086401D" w:rsidRPr="00377FFA" w:rsidRDefault="0086401D" w:rsidP="00552A93">
            <w:pPr>
              <w:jc w:val="center"/>
              <w:rPr>
                <w:sz w:val="20"/>
                <w:szCs w:val="20"/>
              </w:rPr>
            </w:pPr>
            <w:r w:rsidRPr="00377FFA">
              <w:rPr>
                <w:sz w:val="20"/>
                <w:szCs w:val="20"/>
              </w:rPr>
              <w:t>9</w:t>
            </w:r>
          </w:p>
        </w:tc>
        <w:tc>
          <w:tcPr>
            <w:tcW w:w="429" w:type="dxa"/>
            <w:tcBorders>
              <w:top w:val="single" w:sz="4" w:space="0" w:color="000000"/>
              <w:left w:val="single" w:sz="4" w:space="0" w:color="000000"/>
              <w:bottom w:val="single" w:sz="4" w:space="0" w:color="000000"/>
              <w:right w:val="single" w:sz="4" w:space="0" w:color="000000"/>
            </w:tcBorders>
          </w:tcPr>
          <w:p w:rsidR="0086401D" w:rsidRPr="00377FFA" w:rsidRDefault="0086401D" w:rsidP="00552A93">
            <w:pPr>
              <w:jc w:val="center"/>
              <w:rPr>
                <w:sz w:val="20"/>
                <w:szCs w:val="20"/>
              </w:rPr>
            </w:pPr>
            <w:r w:rsidRPr="00377FFA">
              <w:rPr>
                <w:sz w:val="20"/>
                <w:szCs w:val="20"/>
              </w:rPr>
              <w:t>10</w:t>
            </w:r>
          </w:p>
        </w:tc>
        <w:tc>
          <w:tcPr>
            <w:tcW w:w="487" w:type="dxa"/>
            <w:tcBorders>
              <w:top w:val="single" w:sz="4" w:space="0" w:color="000000"/>
              <w:left w:val="single" w:sz="4" w:space="0" w:color="000000"/>
              <w:bottom w:val="single" w:sz="4" w:space="0" w:color="000000"/>
              <w:right w:val="single" w:sz="4" w:space="0" w:color="000000"/>
            </w:tcBorders>
          </w:tcPr>
          <w:p w:rsidR="0086401D" w:rsidRPr="00377FFA" w:rsidRDefault="0086401D" w:rsidP="00552A93">
            <w:pPr>
              <w:jc w:val="center"/>
              <w:rPr>
                <w:sz w:val="20"/>
                <w:szCs w:val="20"/>
              </w:rPr>
            </w:pPr>
            <w:r w:rsidRPr="00377FFA">
              <w:rPr>
                <w:sz w:val="20"/>
                <w:szCs w:val="20"/>
              </w:rPr>
              <w:t>11</w:t>
            </w:r>
          </w:p>
        </w:tc>
        <w:tc>
          <w:tcPr>
            <w:tcW w:w="918" w:type="dxa"/>
            <w:tcBorders>
              <w:top w:val="single" w:sz="4" w:space="0" w:color="000000"/>
              <w:left w:val="single" w:sz="4" w:space="0" w:color="000000"/>
              <w:bottom w:val="single" w:sz="4" w:space="0" w:color="000000"/>
              <w:right w:val="single" w:sz="4" w:space="0" w:color="000000"/>
            </w:tcBorders>
          </w:tcPr>
          <w:p w:rsidR="0086401D" w:rsidRPr="00377FFA" w:rsidRDefault="0086401D" w:rsidP="00552A93">
            <w:pPr>
              <w:jc w:val="center"/>
              <w:rPr>
                <w:sz w:val="20"/>
                <w:szCs w:val="20"/>
              </w:rPr>
            </w:pPr>
            <w:r w:rsidRPr="00377FFA">
              <w:rPr>
                <w:sz w:val="20"/>
                <w:szCs w:val="20"/>
              </w:rPr>
              <w:t>1</w:t>
            </w:r>
            <w:r>
              <w:rPr>
                <w:sz w:val="20"/>
                <w:szCs w:val="20"/>
              </w:rPr>
              <w:t>2</w:t>
            </w:r>
          </w:p>
        </w:tc>
        <w:tc>
          <w:tcPr>
            <w:tcW w:w="1634" w:type="dxa"/>
            <w:tcBorders>
              <w:top w:val="single" w:sz="4" w:space="0" w:color="000000"/>
              <w:left w:val="single" w:sz="4" w:space="0" w:color="000000"/>
              <w:bottom w:val="single" w:sz="4" w:space="0" w:color="000000"/>
              <w:right w:val="single" w:sz="4" w:space="0" w:color="000000"/>
            </w:tcBorders>
          </w:tcPr>
          <w:p w:rsidR="0086401D" w:rsidRPr="00377FFA" w:rsidRDefault="0086401D" w:rsidP="00552A93">
            <w:pPr>
              <w:jc w:val="center"/>
              <w:rPr>
                <w:sz w:val="20"/>
                <w:szCs w:val="20"/>
              </w:rPr>
            </w:pPr>
            <w:r w:rsidRPr="00377FFA">
              <w:rPr>
                <w:sz w:val="20"/>
                <w:szCs w:val="20"/>
              </w:rPr>
              <w:t>1</w:t>
            </w:r>
            <w:r>
              <w:rPr>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rsidR="0086401D" w:rsidRPr="00377FFA" w:rsidRDefault="0086401D" w:rsidP="00552A93">
            <w:pPr>
              <w:jc w:val="center"/>
              <w:rPr>
                <w:sz w:val="20"/>
                <w:szCs w:val="20"/>
              </w:rPr>
            </w:pPr>
            <w:r w:rsidRPr="00377FFA">
              <w:rPr>
                <w:sz w:val="20"/>
                <w:szCs w:val="20"/>
              </w:rPr>
              <w:t>1</w:t>
            </w:r>
            <w:r>
              <w:rPr>
                <w:sz w:val="20"/>
                <w:szCs w:val="20"/>
              </w:rPr>
              <w:t>4</w:t>
            </w:r>
          </w:p>
        </w:tc>
        <w:tc>
          <w:tcPr>
            <w:tcW w:w="1472" w:type="dxa"/>
            <w:tcBorders>
              <w:top w:val="single" w:sz="4" w:space="0" w:color="000000"/>
              <w:left w:val="single" w:sz="4" w:space="0" w:color="000000"/>
              <w:bottom w:val="single" w:sz="4" w:space="0" w:color="000000"/>
              <w:right w:val="single" w:sz="4" w:space="0" w:color="000000"/>
            </w:tcBorders>
          </w:tcPr>
          <w:p w:rsidR="0086401D" w:rsidRPr="00377FFA" w:rsidRDefault="0086401D" w:rsidP="00552A93">
            <w:pPr>
              <w:jc w:val="center"/>
              <w:rPr>
                <w:sz w:val="20"/>
                <w:szCs w:val="20"/>
              </w:rPr>
            </w:pPr>
            <w:r w:rsidRPr="00377FFA">
              <w:rPr>
                <w:sz w:val="20"/>
                <w:szCs w:val="20"/>
              </w:rPr>
              <w:t>1</w:t>
            </w:r>
            <w:r>
              <w:rPr>
                <w:sz w:val="20"/>
                <w:szCs w:val="20"/>
              </w:rPr>
              <w:t>5</w:t>
            </w:r>
          </w:p>
        </w:tc>
      </w:tr>
      <w:tr w:rsidR="0086401D" w:rsidRPr="00377FFA" w:rsidTr="0086401D">
        <w:trPr>
          <w:trHeight w:val="715"/>
          <w:tblHeader/>
        </w:trPr>
        <w:tc>
          <w:tcPr>
            <w:tcW w:w="385" w:type="dxa"/>
            <w:tcBorders>
              <w:top w:val="single" w:sz="4" w:space="0" w:color="000000"/>
              <w:left w:val="single" w:sz="4" w:space="0" w:color="000000"/>
              <w:bottom w:val="single" w:sz="4" w:space="0" w:color="000000"/>
              <w:right w:val="single" w:sz="4" w:space="0" w:color="000000"/>
            </w:tcBorders>
          </w:tcPr>
          <w:p w:rsidR="0086401D" w:rsidRPr="00377FFA" w:rsidRDefault="0086401D" w:rsidP="00A804D1">
            <w:pPr>
              <w:jc w:val="center"/>
              <w:rPr>
                <w:sz w:val="20"/>
                <w:szCs w:val="20"/>
              </w:rPr>
            </w:pPr>
            <w:r w:rsidRPr="00377FFA">
              <w:rPr>
                <w:sz w:val="20"/>
                <w:szCs w:val="20"/>
              </w:rPr>
              <w:t>1.1</w:t>
            </w:r>
          </w:p>
        </w:tc>
        <w:tc>
          <w:tcPr>
            <w:tcW w:w="2526" w:type="dxa"/>
            <w:tcBorders>
              <w:top w:val="single" w:sz="4" w:space="0" w:color="000000"/>
              <w:left w:val="single" w:sz="4" w:space="0" w:color="000000"/>
              <w:bottom w:val="single" w:sz="4" w:space="0" w:color="000000"/>
              <w:right w:val="single" w:sz="4" w:space="0" w:color="000000"/>
            </w:tcBorders>
          </w:tcPr>
          <w:p w:rsidR="0086401D" w:rsidRPr="00155358" w:rsidRDefault="0086401D" w:rsidP="00A804D1">
            <w:pPr>
              <w:rPr>
                <w:sz w:val="20"/>
                <w:szCs w:val="20"/>
              </w:rPr>
            </w:pPr>
            <w:r w:rsidRPr="00BD70E9">
              <w:rPr>
                <w:kern w:val="2"/>
                <w:sz w:val="20"/>
                <w:szCs w:val="20"/>
              </w:rPr>
              <w:t xml:space="preserve">Доля </w:t>
            </w:r>
            <w:r w:rsidRPr="00A804D1">
              <w:rPr>
                <w:kern w:val="2"/>
                <w:sz w:val="20"/>
                <w:szCs w:val="20"/>
              </w:rPr>
              <w:t>муниципальных служащих, имеющих высшее профессиональное образование</w:t>
            </w:r>
          </w:p>
        </w:tc>
        <w:tc>
          <w:tcPr>
            <w:tcW w:w="951"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A804D1">
            <w:pPr>
              <w:jc w:val="center"/>
              <w:rPr>
                <w:sz w:val="20"/>
                <w:szCs w:val="20"/>
              </w:rPr>
            </w:pPr>
            <w:r w:rsidRPr="00155358">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A804D1">
            <w:pPr>
              <w:jc w:val="center"/>
              <w:rPr>
                <w:sz w:val="20"/>
                <w:szCs w:val="20"/>
              </w:rPr>
            </w:pPr>
            <w:r w:rsidRPr="00155358">
              <w:rPr>
                <w:sz w:val="20"/>
                <w:szCs w:val="20"/>
              </w:rPr>
              <w:t>возрастание</w:t>
            </w:r>
          </w:p>
        </w:tc>
        <w:tc>
          <w:tcPr>
            <w:tcW w:w="1281"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A804D1">
            <w:pPr>
              <w:jc w:val="center"/>
              <w:rPr>
                <w:sz w:val="20"/>
                <w:szCs w:val="20"/>
              </w:rPr>
            </w:pPr>
            <w:r>
              <w:rPr>
                <w:sz w:val="20"/>
                <w:szCs w:val="20"/>
              </w:rPr>
              <w:t>процентов</w:t>
            </w:r>
          </w:p>
        </w:tc>
        <w:tc>
          <w:tcPr>
            <w:tcW w:w="1208"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A804D1">
            <w:pPr>
              <w:jc w:val="center"/>
              <w:rPr>
                <w:sz w:val="20"/>
                <w:szCs w:val="20"/>
              </w:rPr>
            </w:pPr>
            <w:r w:rsidRPr="00155358">
              <w:rPr>
                <w:sz w:val="20"/>
                <w:szCs w:val="20"/>
              </w:rPr>
              <w:t>ведомственный</w:t>
            </w:r>
          </w:p>
        </w:tc>
        <w:tc>
          <w:tcPr>
            <w:tcW w:w="425"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A804D1">
            <w:pPr>
              <w:jc w:val="center"/>
              <w:rPr>
                <w:sz w:val="20"/>
                <w:szCs w:val="20"/>
              </w:rPr>
            </w:pPr>
            <w:r>
              <w:rPr>
                <w:sz w:val="20"/>
                <w:szCs w:val="20"/>
              </w:rPr>
              <w:t>8</w:t>
            </w:r>
            <w:r w:rsidR="00E35166">
              <w:rPr>
                <w:sz w:val="20"/>
                <w:szCs w:val="20"/>
              </w:rPr>
              <w:t>6</w:t>
            </w:r>
          </w:p>
        </w:tc>
        <w:tc>
          <w:tcPr>
            <w:tcW w:w="640"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A804D1">
            <w:pPr>
              <w:jc w:val="center"/>
              <w:rPr>
                <w:sz w:val="20"/>
                <w:szCs w:val="20"/>
              </w:rPr>
            </w:pPr>
            <w:r w:rsidRPr="00155358">
              <w:rPr>
                <w:sz w:val="20"/>
                <w:szCs w:val="20"/>
              </w:rPr>
              <w:t>2024</w:t>
            </w:r>
          </w:p>
        </w:tc>
        <w:tc>
          <w:tcPr>
            <w:tcW w:w="429"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A804D1">
            <w:pPr>
              <w:jc w:val="center"/>
              <w:rPr>
                <w:sz w:val="20"/>
                <w:szCs w:val="20"/>
              </w:rPr>
            </w:pPr>
            <w:r w:rsidRPr="008F4B20">
              <w:rPr>
                <w:sz w:val="20"/>
                <w:szCs w:val="20"/>
              </w:rPr>
              <w:t>86</w:t>
            </w:r>
          </w:p>
        </w:tc>
        <w:tc>
          <w:tcPr>
            <w:tcW w:w="429"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A804D1">
            <w:pPr>
              <w:jc w:val="center"/>
              <w:rPr>
                <w:sz w:val="20"/>
                <w:szCs w:val="20"/>
              </w:rPr>
            </w:pPr>
            <w:r w:rsidRPr="008F4B20">
              <w:rPr>
                <w:sz w:val="20"/>
                <w:szCs w:val="20"/>
              </w:rPr>
              <w:t>86</w:t>
            </w:r>
          </w:p>
        </w:tc>
        <w:tc>
          <w:tcPr>
            <w:tcW w:w="487"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A804D1">
            <w:pPr>
              <w:jc w:val="center"/>
              <w:rPr>
                <w:sz w:val="20"/>
                <w:szCs w:val="20"/>
              </w:rPr>
            </w:pPr>
            <w:r w:rsidRPr="008F4B20">
              <w:rPr>
                <w:sz w:val="20"/>
                <w:szCs w:val="20"/>
              </w:rPr>
              <w:t>86</w:t>
            </w:r>
          </w:p>
        </w:tc>
        <w:tc>
          <w:tcPr>
            <w:tcW w:w="918"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A804D1">
            <w:pPr>
              <w:jc w:val="center"/>
              <w:rPr>
                <w:sz w:val="20"/>
                <w:szCs w:val="20"/>
              </w:rPr>
            </w:pPr>
            <w:r w:rsidRPr="00155358">
              <w:rPr>
                <w:sz w:val="20"/>
                <w:szCs w:val="20"/>
              </w:rPr>
              <w:t>Стра-тегия РО</w:t>
            </w:r>
          </w:p>
        </w:tc>
        <w:tc>
          <w:tcPr>
            <w:tcW w:w="1634"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A804D1">
            <w:pPr>
              <w:jc w:val="center"/>
              <w:rPr>
                <w:sz w:val="20"/>
                <w:szCs w:val="20"/>
              </w:rPr>
            </w:pPr>
            <w:r w:rsidRPr="00155358">
              <w:rPr>
                <w:sz w:val="20"/>
                <w:szCs w:val="20"/>
              </w:rPr>
              <w:t>Инспектор Администрации Александровского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A804D1">
            <w:pPr>
              <w:jc w:val="center"/>
              <w:rPr>
                <w:sz w:val="20"/>
                <w:szCs w:val="20"/>
              </w:rPr>
            </w:pPr>
            <w:r w:rsidRPr="00155358">
              <w:rPr>
                <w:sz w:val="20"/>
                <w:szCs w:val="20"/>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A804D1">
            <w:pPr>
              <w:jc w:val="center"/>
              <w:rPr>
                <w:sz w:val="20"/>
                <w:szCs w:val="20"/>
              </w:rPr>
            </w:pPr>
            <w:r w:rsidRPr="00155358">
              <w:rPr>
                <w:sz w:val="20"/>
                <w:szCs w:val="20"/>
              </w:rPr>
              <w:t>отсутствует</w:t>
            </w:r>
          </w:p>
        </w:tc>
      </w:tr>
      <w:tr w:rsidR="0086401D" w:rsidRPr="00377FFA" w:rsidTr="0086401D">
        <w:trPr>
          <w:trHeight w:val="715"/>
          <w:tblHeader/>
        </w:trPr>
        <w:tc>
          <w:tcPr>
            <w:tcW w:w="385" w:type="dxa"/>
            <w:tcBorders>
              <w:top w:val="single" w:sz="4" w:space="0" w:color="000000"/>
              <w:left w:val="single" w:sz="4" w:space="0" w:color="000000"/>
              <w:bottom w:val="single" w:sz="4" w:space="0" w:color="000000"/>
              <w:right w:val="single" w:sz="4" w:space="0" w:color="000000"/>
            </w:tcBorders>
          </w:tcPr>
          <w:p w:rsidR="0086401D" w:rsidRPr="00377FFA" w:rsidRDefault="0086401D" w:rsidP="004E18BC">
            <w:pPr>
              <w:jc w:val="center"/>
              <w:rPr>
                <w:sz w:val="20"/>
                <w:szCs w:val="20"/>
              </w:rPr>
            </w:pPr>
            <w:r>
              <w:rPr>
                <w:sz w:val="20"/>
                <w:szCs w:val="20"/>
              </w:rPr>
              <w:t>1.2</w:t>
            </w:r>
          </w:p>
        </w:tc>
        <w:tc>
          <w:tcPr>
            <w:tcW w:w="2526" w:type="dxa"/>
            <w:tcBorders>
              <w:top w:val="single" w:sz="4" w:space="0" w:color="000000"/>
              <w:left w:val="single" w:sz="4" w:space="0" w:color="000000"/>
              <w:bottom w:val="single" w:sz="4" w:space="0" w:color="000000"/>
              <w:right w:val="single" w:sz="4" w:space="0" w:color="000000"/>
            </w:tcBorders>
          </w:tcPr>
          <w:p w:rsidR="0086401D" w:rsidRPr="00155358" w:rsidRDefault="0086401D" w:rsidP="004E18BC">
            <w:pPr>
              <w:rPr>
                <w:sz w:val="20"/>
                <w:szCs w:val="20"/>
              </w:rPr>
            </w:pPr>
            <w:r w:rsidRPr="00BD70E9">
              <w:rPr>
                <w:kern w:val="2"/>
                <w:sz w:val="20"/>
                <w:szCs w:val="20"/>
              </w:rPr>
              <w:t xml:space="preserve">Количество </w:t>
            </w:r>
            <w:r>
              <w:rPr>
                <w:kern w:val="2"/>
                <w:sz w:val="20"/>
                <w:szCs w:val="20"/>
              </w:rPr>
              <w:t>кандидатов,</w:t>
            </w:r>
            <w:r w:rsidRPr="00A804D1">
              <w:rPr>
                <w:kern w:val="2"/>
                <w:sz w:val="20"/>
                <w:szCs w:val="20"/>
              </w:rPr>
              <w:t xml:space="preserve"> включенных в кадровый резерв и прошедших обучение</w:t>
            </w:r>
          </w:p>
        </w:tc>
        <w:tc>
          <w:tcPr>
            <w:tcW w:w="951"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4E18BC">
            <w:pPr>
              <w:jc w:val="center"/>
              <w:rPr>
                <w:rFonts w:eastAsiaTheme="minorEastAsia"/>
                <w:sz w:val="20"/>
                <w:szCs w:val="20"/>
              </w:rPr>
            </w:pPr>
            <w:r w:rsidRPr="00155358">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4E18BC">
            <w:pPr>
              <w:jc w:val="center"/>
              <w:rPr>
                <w:sz w:val="20"/>
                <w:szCs w:val="20"/>
              </w:rPr>
            </w:pPr>
            <w:r w:rsidRPr="00155358">
              <w:rPr>
                <w:sz w:val="20"/>
                <w:szCs w:val="20"/>
              </w:rPr>
              <w:t>возрастание</w:t>
            </w:r>
          </w:p>
        </w:tc>
        <w:tc>
          <w:tcPr>
            <w:tcW w:w="1281"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4E18BC">
            <w:pPr>
              <w:jc w:val="center"/>
              <w:rPr>
                <w:sz w:val="20"/>
                <w:szCs w:val="20"/>
              </w:rPr>
            </w:pPr>
            <w:r w:rsidRPr="00155358">
              <w:rPr>
                <w:sz w:val="20"/>
                <w:szCs w:val="20"/>
              </w:rPr>
              <w:t>единиц</w:t>
            </w:r>
          </w:p>
        </w:tc>
        <w:tc>
          <w:tcPr>
            <w:tcW w:w="1208"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4E18BC">
            <w:pPr>
              <w:jc w:val="center"/>
              <w:rPr>
                <w:sz w:val="20"/>
                <w:szCs w:val="20"/>
              </w:rPr>
            </w:pPr>
            <w:r w:rsidRPr="00155358">
              <w:rPr>
                <w:sz w:val="20"/>
                <w:szCs w:val="20"/>
              </w:rPr>
              <w:t>ведомственный</w:t>
            </w:r>
          </w:p>
        </w:tc>
        <w:tc>
          <w:tcPr>
            <w:tcW w:w="425"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4E18BC">
            <w:pPr>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4E18BC">
            <w:pPr>
              <w:jc w:val="center"/>
              <w:rPr>
                <w:sz w:val="20"/>
                <w:szCs w:val="20"/>
              </w:rPr>
            </w:pPr>
            <w:r w:rsidRPr="00155358">
              <w:rPr>
                <w:sz w:val="20"/>
                <w:szCs w:val="20"/>
              </w:rPr>
              <w:t>2024</w:t>
            </w:r>
          </w:p>
        </w:tc>
        <w:tc>
          <w:tcPr>
            <w:tcW w:w="429"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4E18BC">
            <w:pPr>
              <w:jc w:val="center"/>
              <w:rPr>
                <w:sz w:val="20"/>
                <w:szCs w:val="20"/>
              </w:rPr>
            </w:pPr>
            <w:r>
              <w:rPr>
                <w:sz w:val="20"/>
                <w:szCs w:val="20"/>
              </w:rPr>
              <w:t>3</w:t>
            </w:r>
          </w:p>
        </w:tc>
        <w:tc>
          <w:tcPr>
            <w:tcW w:w="429"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4E18BC">
            <w:pPr>
              <w:jc w:val="center"/>
              <w:rPr>
                <w:sz w:val="20"/>
                <w:szCs w:val="20"/>
              </w:rPr>
            </w:pPr>
            <w:r>
              <w:rPr>
                <w:sz w:val="20"/>
                <w:szCs w:val="20"/>
              </w:rPr>
              <w:t>4</w:t>
            </w:r>
          </w:p>
        </w:tc>
        <w:tc>
          <w:tcPr>
            <w:tcW w:w="487"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4E18BC">
            <w:pPr>
              <w:jc w:val="center"/>
              <w:rPr>
                <w:sz w:val="20"/>
                <w:szCs w:val="20"/>
              </w:rPr>
            </w:pPr>
            <w:r>
              <w:rPr>
                <w:sz w:val="20"/>
                <w:szCs w:val="20"/>
              </w:rPr>
              <w:t>4</w:t>
            </w:r>
          </w:p>
        </w:tc>
        <w:tc>
          <w:tcPr>
            <w:tcW w:w="918"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4E18BC">
            <w:pPr>
              <w:jc w:val="center"/>
              <w:rPr>
                <w:sz w:val="20"/>
                <w:szCs w:val="20"/>
              </w:rPr>
            </w:pPr>
            <w:r w:rsidRPr="00155358">
              <w:rPr>
                <w:sz w:val="20"/>
                <w:szCs w:val="20"/>
              </w:rPr>
              <w:t>Стра-тегия РО</w:t>
            </w:r>
          </w:p>
        </w:tc>
        <w:tc>
          <w:tcPr>
            <w:tcW w:w="1634"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4E18BC">
            <w:pPr>
              <w:jc w:val="center"/>
              <w:rPr>
                <w:sz w:val="20"/>
                <w:szCs w:val="20"/>
              </w:rPr>
            </w:pPr>
            <w:r w:rsidRPr="00155358">
              <w:rPr>
                <w:sz w:val="20"/>
                <w:szCs w:val="20"/>
              </w:rPr>
              <w:t>Инспектор Администрации Александровского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4E18BC">
            <w:pPr>
              <w:jc w:val="center"/>
              <w:rPr>
                <w:sz w:val="20"/>
                <w:szCs w:val="20"/>
              </w:rPr>
            </w:pPr>
            <w:r w:rsidRPr="00155358">
              <w:rPr>
                <w:sz w:val="20"/>
                <w:szCs w:val="20"/>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4E18BC">
            <w:pPr>
              <w:jc w:val="center"/>
              <w:rPr>
                <w:sz w:val="20"/>
                <w:szCs w:val="20"/>
              </w:rPr>
            </w:pPr>
            <w:r w:rsidRPr="00155358">
              <w:rPr>
                <w:sz w:val="20"/>
                <w:szCs w:val="20"/>
              </w:rPr>
              <w:t>отсутствует</w:t>
            </w:r>
          </w:p>
        </w:tc>
      </w:tr>
    </w:tbl>
    <w:p w:rsidR="00B30C29" w:rsidRDefault="00E27A08" w:rsidP="005338C9">
      <w:pPr>
        <w:widowControl w:val="0"/>
        <w:ind w:left="851"/>
      </w:pPr>
      <w:r w:rsidRPr="0050285F">
        <w:t xml:space="preserve">Используемые сокращения:        </w:t>
      </w:r>
    </w:p>
    <w:p w:rsidR="00D10192" w:rsidRPr="00D10192" w:rsidRDefault="00111A78" w:rsidP="00D10192">
      <w:pPr>
        <w:widowControl w:val="0"/>
        <w:ind w:left="851"/>
      </w:pPr>
      <w:r>
        <w:t>МП – муниципальная программа</w:t>
      </w:r>
      <w:r w:rsidR="00D10192" w:rsidRPr="00D10192">
        <w:t>;</w:t>
      </w:r>
    </w:p>
    <w:p w:rsidR="00E27A08" w:rsidRDefault="00E27A08" w:rsidP="005338C9">
      <w:pPr>
        <w:widowControl w:val="0"/>
        <w:ind w:left="851"/>
      </w:pPr>
      <w:r w:rsidRPr="0050285F">
        <w:t>ОКЕИ – общероссийский классификатор единиц измерения</w:t>
      </w:r>
    </w:p>
    <w:p w:rsidR="004F234D" w:rsidRDefault="004F234D" w:rsidP="005338C9">
      <w:pPr>
        <w:widowControl w:val="0"/>
        <w:ind w:left="851"/>
      </w:pPr>
      <w:r>
        <w:t>РО – Ростовская область</w:t>
      </w:r>
    </w:p>
    <w:p w:rsidR="00873F7E" w:rsidRDefault="00873F7E" w:rsidP="005338C9">
      <w:pPr>
        <w:widowControl w:val="0"/>
        <w:ind w:left="851"/>
      </w:pPr>
    </w:p>
    <w:p w:rsidR="005338C9" w:rsidRPr="00DD0D0D" w:rsidRDefault="005338C9" w:rsidP="00DD0D0D">
      <w:pPr>
        <w:pStyle w:val="af2"/>
        <w:widowControl w:val="0"/>
        <w:numPr>
          <w:ilvl w:val="0"/>
          <w:numId w:val="32"/>
        </w:numPr>
        <w:suppressAutoHyphens/>
        <w:jc w:val="center"/>
        <w:rPr>
          <w:rFonts w:ascii="Times New Roman" w:hAnsi="Times New Roman"/>
          <w:b/>
          <w:bCs/>
          <w:sz w:val="28"/>
          <w:szCs w:val="28"/>
        </w:rPr>
      </w:pPr>
      <w:r w:rsidRPr="00DD0D0D">
        <w:rPr>
          <w:rFonts w:ascii="Times New Roman" w:hAnsi="Times New Roman"/>
          <w:b/>
          <w:bCs/>
          <w:sz w:val="28"/>
          <w:szCs w:val="28"/>
        </w:rPr>
        <w:t xml:space="preserve">Структура муниципальной программы </w:t>
      </w:r>
    </w:p>
    <w:p w:rsidR="005338C9" w:rsidRPr="00CA10ED" w:rsidRDefault="005338C9" w:rsidP="005338C9">
      <w:pPr>
        <w:jc w:val="center"/>
      </w:pPr>
    </w:p>
    <w:tbl>
      <w:tblPr>
        <w:tblW w:w="0" w:type="auto"/>
        <w:tblInd w:w="959" w:type="dxa"/>
        <w:tblLook w:val="04A0"/>
      </w:tblPr>
      <w:tblGrid>
        <w:gridCol w:w="523"/>
        <w:gridCol w:w="3842"/>
        <w:gridCol w:w="6436"/>
        <w:gridCol w:w="4330"/>
      </w:tblGrid>
      <w:tr w:rsidR="000A30EA" w:rsidRPr="0060191B" w:rsidTr="004F234D">
        <w:trPr>
          <w:tblHeader/>
        </w:trPr>
        <w:tc>
          <w:tcPr>
            <w:tcW w:w="0" w:type="auto"/>
            <w:tcBorders>
              <w:top w:val="single" w:sz="4" w:space="0" w:color="000000"/>
              <w:left w:val="single" w:sz="4" w:space="0" w:color="000000"/>
              <w:bottom w:val="single" w:sz="4" w:space="0" w:color="000000"/>
              <w:right w:val="single" w:sz="4" w:space="0" w:color="000000"/>
            </w:tcBorders>
          </w:tcPr>
          <w:p w:rsidR="005338C9" w:rsidRPr="0060191B" w:rsidRDefault="005338C9" w:rsidP="00B8363C">
            <w:pPr>
              <w:jc w:val="center"/>
              <w:outlineLvl w:val="2"/>
              <w:rPr>
                <w:sz w:val="20"/>
                <w:szCs w:val="20"/>
              </w:rPr>
            </w:pPr>
            <w:r w:rsidRPr="0060191B">
              <w:rPr>
                <w:sz w:val="20"/>
                <w:szCs w:val="20"/>
              </w:rPr>
              <w:t>№ п/п</w:t>
            </w:r>
          </w:p>
        </w:tc>
        <w:tc>
          <w:tcPr>
            <w:tcW w:w="0" w:type="auto"/>
            <w:tcBorders>
              <w:top w:val="single" w:sz="4" w:space="0" w:color="000000"/>
              <w:left w:val="single" w:sz="4" w:space="0" w:color="000000"/>
              <w:bottom w:val="single" w:sz="4" w:space="0" w:color="000000"/>
              <w:right w:val="single" w:sz="4" w:space="0" w:color="000000"/>
            </w:tcBorders>
          </w:tcPr>
          <w:p w:rsidR="005338C9" w:rsidRPr="0060191B" w:rsidRDefault="005338C9" w:rsidP="00B8363C">
            <w:pPr>
              <w:jc w:val="center"/>
              <w:outlineLvl w:val="2"/>
              <w:rPr>
                <w:sz w:val="20"/>
                <w:szCs w:val="20"/>
              </w:rPr>
            </w:pPr>
            <w:r w:rsidRPr="0060191B">
              <w:rPr>
                <w:sz w:val="20"/>
                <w:szCs w:val="20"/>
              </w:rPr>
              <w:t>Задача структурного элемента</w:t>
            </w:r>
          </w:p>
        </w:tc>
        <w:tc>
          <w:tcPr>
            <w:tcW w:w="0" w:type="auto"/>
            <w:tcBorders>
              <w:top w:val="single" w:sz="4" w:space="0" w:color="000000"/>
              <w:left w:val="single" w:sz="4" w:space="0" w:color="000000"/>
              <w:bottom w:val="single" w:sz="4" w:space="0" w:color="000000"/>
              <w:right w:val="single" w:sz="4" w:space="0" w:color="000000"/>
            </w:tcBorders>
          </w:tcPr>
          <w:p w:rsidR="005338C9" w:rsidRPr="0060191B" w:rsidRDefault="005338C9" w:rsidP="00B8363C">
            <w:pPr>
              <w:jc w:val="center"/>
              <w:outlineLvl w:val="2"/>
              <w:rPr>
                <w:sz w:val="20"/>
                <w:szCs w:val="20"/>
              </w:rPr>
            </w:pPr>
            <w:r w:rsidRPr="0060191B">
              <w:rPr>
                <w:sz w:val="20"/>
                <w:szCs w:val="20"/>
              </w:rPr>
              <w:t xml:space="preserve">Краткое описание ожидаемых эффектов </w:t>
            </w:r>
            <w:r w:rsidRPr="0060191B">
              <w:rPr>
                <w:sz w:val="20"/>
                <w:szCs w:val="20"/>
              </w:rPr>
              <w:br/>
              <w:t>от реализации задачи структурного элемента</w:t>
            </w:r>
          </w:p>
        </w:tc>
        <w:tc>
          <w:tcPr>
            <w:tcW w:w="0" w:type="auto"/>
            <w:tcBorders>
              <w:top w:val="single" w:sz="4" w:space="0" w:color="000000"/>
              <w:left w:val="single" w:sz="4" w:space="0" w:color="000000"/>
              <w:bottom w:val="single" w:sz="4" w:space="0" w:color="000000"/>
              <w:right w:val="single" w:sz="4" w:space="0" w:color="000000"/>
            </w:tcBorders>
          </w:tcPr>
          <w:p w:rsidR="005338C9" w:rsidRPr="0060191B" w:rsidRDefault="005338C9" w:rsidP="00B8363C">
            <w:pPr>
              <w:jc w:val="center"/>
              <w:outlineLvl w:val="2"/>
              <w:rPr>
                <w:sz w:val="20"/>
                <w:szCs w:val="20"/>
              </w:rPr>
            </w:pPr>
            <w:r w:rsidRPr="0060191B">
              <w:rPr>
                <w:sz w:val="20"/>
                <w:szCs w:val="20"/>
              </w:rPr>
              <w:t xml:space="preserve">Связь </w:t>
            </w:r>
            <w:r w:rsidRPr="0060191B">
              <w:rPr>
                <w:sz w:val="20"/>
                <w:szCs w:val="20"/>
              </w:rPr>
              <w:br/>
              <w:t>с показателями</w:t>
            </w:r>
          </w:p>
        </w:tc>
      </w:tr>
      <w:tr w:rsidR="000A30EA" w:rsidRPr="0060191B" w:rsidTr="004F234D">
        <w:trPr>
          <w:tblHeader/>
        </w:trPr>
        <w:tc>
          <w:tcPr>
            <w:tcW w:w="0" w:type="auto"/>
            <w:tcBorders>
              <w:top w:val="single" w:sz="4" w:space="0" w:color="000000"/>
              <w:left w:val="single" w:sz="4" w:space="0" w:color="000000"/>
              <w:bottom w:val="single" w:sz="4" w:space="0" w:color="000000"/>
              <w:right w:val="single" w:sz="4" w:space="0" w:color="000000"/>
            </w:tcBorders>
          </w:tcPr>
          <w:p w:rsidR="005338C9" w:rsidRPr="0060191B" w:rsidRDefault="005338C9" w:rsidP="00B8363C">
            <w:pPr>
              <w:jc w:val="center"/>
              <w:rPr>
                <w:sz w:val="20"/>
                <w:szCs w:val="20"/>
              </w:rPr>
            </w:pPr>
            <w:r w:rsidRPr="0060191B">
              <w:rPr>
                <w:sz w:val="20"/>
                <w:szCs w:val="20"/>
              </w:rPr>
              <w:t>1</w:t>
            </w:r>
          </w:p>
        </w:tc>
        <w:tc>
          <w:tcPr>
            <w:tcW w:w="0" w:type="auto"/>
            <w:tcBorders>
              <w:top w:val="single" w:sz="4" w:space="0" w:color="000000"/>
              <w:left w:val="single" w:sz="4" w:space="0" w:color="000000"/>
              <w:bottom w:val="single" w:sz="4" w:space="0" w:color="000000"/>
              <w:right w:val="single" w:sz="4" w:space="0" w:color="000000"/>
            </w:tcBorders>
          </w:tcPr>
          <w:p w:rsidR="005338C9" w:rsidRPr="0060191B" w:rsidRDefault="005338C9" w:rsidP="00B8363C">
            <w:pPr>
              <w:jc w:val="center"/>
              <w:rPr>
                <w:sz w:val="20"/>
                <w:szCs w:val="20"/>
              </w:rPr>
            </w:pPr>
            <w:r w:rsidRPr="0060191B">
              <w:rPr>
                <w:sz w:val="20"/>
                <w:szCs w:val="20"/>
              </w:rPr>
              <w:t>2</w:t>
            </w:r>
          </w:p>
        </w:tc>
        <w:tc>
          <w:tcPr>
            <w:tcW w:w="0" w:type="auto"/>
            <w:tcBorders>
              <w:top w:val="single" w:sz="4" w:space="0" w:color="000000"/>
              <w:left w:val="single" w:sz="4" w:space="0" w:color="000000"/>
              <w:bottom w:val="single" w:sz="4" w:space="0" w:color="000000"/>
              <w:right w:val="single" w:sz="4" w:space="0" w:color="000000"/>
            </w:tcBorders>
          </w:tcPr>
          <w:p w:rsidR="005338C9" w:rsidRPr="0060191B" w:rsidRDefault="005338C9" w:rsidP="00B8363C">
            <w:pPr>
              <w:jc w:val="center"/>
              <w:rPr>
                <w:sz w:val="20"/>
                <w:szCs w:val="20"/>
              </w:rPr>
            </w:pPr>
            <w:r w:rsidRPr="0060191B">
              <w:rPr>
                <w:sz w:val="20"/>
                <w:szCs w:val="20"/>
              </w:rPr>
              <w:t>3</w:t>
            </w:r>
          </w:p>
        </w:tc>
        <w:tc>
          <w:tcPr>
            <w:tcW w:w="0" w:type="auto"/>
            <w:tcBorders>
              <w:top w:val="single" w:sz="4" w:space="0" w:color="000000"/>
              <w:left w:val="single" w:sz="4" w:space="0" w:color="000000"/>
              <w:bottom w:val="single" w:sz="4" w:space="0" w:color="000000"/>
              <w:right w:val="single" w:sz="4" w:space="0" w:color="000000"/>
            </w:tcBorders>
          </w:tcPr>
          <w:p w:rsidR="005338C9" w:rsidRPr="0060191B" w:rsidRDefault="005338C9" w:rsidP="00B8363C">
            <w:pPr>
              <w:jc w:val="center"/>
              <w:rPr>
                <w:sz w:val="20"/>
                <w:szCs w:val="20"/>
              </w:rPr>
            </w:pPr>
            <w:r w:rsidRPr="0060191B">
              <w:rPr>
                <w:sz w:val="20"/>
                <w:szCs w:val="20"/>
              </w:rPr>
              <w:t>4</w:t>
            </w:r>
          </w:p>
        </w:tc>
      </w:tr>
      <w:tr w:rsidR="005338C9" w:rsidRPr="0060191B" w:rsidTr="004F234D">
        <w:trPr>
          <w:trHeight w:val="77"/>
          <w:tblHeader/>
        </w:trPr>
        <w:tc>
          <w:tcPr>
            <w:tcW w:w="0" w:type="auto"/>
            <w:gridSpan w:val="4"/>
            <w:tcBorders>
              <w:top w:val="single" w:sz="4" w:space="0" w:color="000000"/>
              <w:left w:val="single" w:sz="4" w:space="0" w:color="000000"/>
              <w:bottom w:val="single" w:sz="4" w:space="0" w:color="000000"/>
              <w:right w:val="single" w:sz="4" w:space="0" w:color="000000"/>
            </w:tcBorders>
          </w:tcPr>
          <w:p w:rsidR="005338C9" w:rsidRPr="0060191B" w:rsidRDefault="005338C9" w:rsidP="00B8363C">
            <w:pPr>
              <w:jc w:val="center"/>
              <w:rPr>
                <w:sz w:val="20"/>
                <w:szCs w:val="20"/>
              </w:rPr>
            </w:pPr>
            <w:r w:rsidRPr="0060191B">
              <w:rPr>
                <w:sz w:val="20"/>
                <w:szCs w:val="20"/>
              </w:rPr>
              <w:t>Комплексы процессных мероприятий:</w:t>
            </w:r>
          </w:p>
        </w:tc>
      </w:tr>
      <w:tr w:rsidR="005338C9" w:rsidRPr="0060191B" w:rsidTr="004F234D">
        <w:trPr>
          <w:tblHeader/>
        </w:trPr>
        <w:tc>
          <w:tcPr>
            <w:tcW w:w="0" w:type="auto"/>
            <w:gridSpan w:val="4"/>
            <w:tcBorders>
              <w:top w:val="single" w:sz="4" w:space="0" w:color="000000"/>
              <w:left w:val="single" w:sz="4" w:space="0" w:color="000000"/>
              <w:bottom w:val="single" w:sz="4" w:space="0" w:color="000000"/>
              <w:right w:val="single" w:sz="4" w:space="0" w:color="000000"/>
            </w:tcBorders>
          </w:tcPr>
          <w:p w:rsidR="005338C9" w:rsidRPr="0060191B" w:rsidRDefault="00873F7E" w:rsidP="00B8363C">
            <w:pPr>
              <w:jc w:val="center"/>
              <w:rPr>
                <w:sz w:val="20"/>
                <w:szCs w:val="20"/>
              </w:rPr>
            </w:pPr>
            <w:r w:rsidRPr="0060191B">
              <w:rPr>
                <w:sz w:val="20"/>
                <w:szCs w:val="20"/>
              </w:rPr>
              <w:t>1</w:t>
            </w:r>
            <w:r w:rsidR="005338C9" w:rsidRPr="0060191B">
              <w:rPr>
                <w:sz w:val="20"/>
                <w:szCs w:val="20"/>
              </w:rPr>
              <w:t>. Комплекс процессных мероприятий «</w:t>
            </w:r>
            <w:r w:rsidR="004463DA" w:rsidRPr="004463DA">
              <w:rPr>
                <w:sz w:val="20"/>
                <w:szCs w:val="20"/>
              </w:rPr>
              <w:t>Мероприятия по совершенствованию организации муниципальной службы, внедрение эффективных технологий и современных методов кадровой работы, развитие системы подготовки кадров для муниципальной службы</w:t>
            </w:r>
            <w:r w:rsidR="005338C9" w:rsidRPr="0060191B">
              <w:rPr>
                <w:sz w:val="20"/>
                <w:szCs w:val="20"/>
              </w:rPr>
              <w:t>»</w:t>
            </w:r>
          </w:p>
          <w:p w:rsidR="005338C9" w:rsidRPr="0060191B" w:rsidRDefault="005338C9" w:rsidP="00B8363C">
            <w:pPr>
              <w:rPr>
                <w:sz w:val="20"/>
                <w:szCs w:val="20"/>
              </w:rPr>
            </w:pPr>
          </w:p>
          <w:p w:rsidR="005338C9" w:rsidRPr="0060191B" w:rsidRDefault="005338C9" w:rsidP="00B8363C">
            <w:pPr>
              <w:rPr>
                <w:sz w:val="20"/>
                <w:szCs w:val="20"/>
              </w:rPr>
            </w:pPr>
            <w:r w:rsidRPr="0060191B">
              <w:rPr>
                <w:sz w:val="20"/>
                <w:szCs w:val="20"/>
              </w:rPr>
              <w:t xml:space="preserve">Ответственный за реализацию: Администрация </w:t>
            </w:r>
            <w:r w:rsidR="00C541AF" w:rsidRPr="0060191B">
              <w:rPr>
                <w:sz w:val="20"/>
                <w:szCs w:val="20"/>
              </w:rPr>
              <w:t>Александровского</w:t>
            </w:r>
            <w:r w:rsidRPr="0060191B">
              <w:rPr>
                <w:sz w:val="20"/>
                <w:szCs w:val="20"/>
              </w:rPr>
              <w:t xml:space="preserve"> сельского поселения</w:t>
            </w:r>
          </w:p>
          <w:p w:rsidR="005338C9" w:rsidRPr="0060191B" w:rsidRDefault="005338C9" w:rsidP="00B8363C">
            <w:pPr>
              <w:rPr>
                <w:sz w:val="20"/>
                <w:szCs w:val="20"/>
              </w:rPr>
            </w:pPr>
            <w:r w:rsidRPr="0060191B">
              <w:rPr>
                <w:sz w:val="20"/>
                <w:szCs w:val="20"/>
              </w:rPr>
              <w:t xml:space="preserve">Срок реализации: </w:t>
            </w:r>
            <w:r w:rsidR="00873F7E" w:rsidRPr="0060191B">
              <w:rPr>
                <w:sz w:val="20"/>
                <w:szCs w:val="20"/>
              </w:rPr>
              <w:t>2025–2030</w:t>
            </w:r>
            <w:r w:rsidRPr="0060191B">
              <w:rPr>
                <w:sz w:val="20"/>
                <w:szCs w:val="20"/>
              </w:rPr>
              <w:t xml:space="preserve"> годы</w:t>
            </w:r>
          </w:p>
        </w:tc>
      </w:tr>
      <w:tr w:rsidR="000A30EA" w:rsidRPr="0060191B" w:rsidTr="003E20AD">
        <w:trPr>
          <w:trHeight w:val="394"/>
          <w:tblHeader/>
        </w:trPr>
        <w:tc>
          <w:tcPr>
            <w:tcW w:w="0" w:type="auto"/>
            <w:tcBorders>
              <w:top w:val="single" w:sz="4" w:space="0" w:color="000000"/>
              <w:left w:val="single" w:sz="4" w:space="0" w:color="000000"/>
              <w:bottom w:val="single" w:sz="4" w:space="0" w:color="000000"/>
              <w:right w:val="single" w:sz="4" w:space="0" w:color="000000"/>
            </w:tcBorders>
          </w:tcPr>
          <w:p w:rsidR="00671810" w:rsidRPr="0060191B" w:rsidRDefault="00671810" w:rsidP="00671810">
            <w:pPr>
              <w:rPr>
                <w:sz w:val="20"/>
                <w:szCs w:val="20"/>
              </w:rPr>
            </w:pPr>
            <w:r w:rsidRPr="0060191B">
              <w:rPr>
                <w:sz w:val="20"/>
                <w:szCs w:val="20"/>
              </w:rPr>
              <w:lastRenderedPageBreak/>
              <w:t>1.1</w:t>
            </w:r>
          </w:p>
        </w:tc>
        <w:tc>
          <w:tcPr>
            <w:tcW w:w="0" w:type="auto"/>
            <w:tcBorders>
              <w:top w:val="single" w:sz="4" w:space="0" w:color="000000"/>
              <w:left w:val="single" w:sz="4" w:space="0" w:color="000000"/>
              <w:bottom w:val="single" w:sz="4" w:space="0" w:color="000000"/>
              <w:right w:val="single" w:sz="4" w:space="0" w:color="000000"/>
            </w:tcBorders>
          </w:tcPr>
          <w:p w:rsidR="00671810" w:rsidRPr="009A080E" w:rsidRDefault="009A080E" w:rsidP="00671810">
            <w:pPr>
              <w:rPr>
                <w:kern w:val="2"/>
                <w:sz w:val="20"/>
                <w:szCs w:val="20"/>
                <w:highlight w:val="yellow"/>
              </w:rPr>
            </w:pPr>
            <w:r w:rsidRPr="00E10C6A">
              <w:rPr>
                <w:kern w:val="2"/>
                <w:sz w:val="20"/>
                <w:szCs w:val="20"/>
              </w:rPr>
              <w:t>Обеспечение профессионального развития муниципальных служащих и иных лиц, занятых в системе местного самоуправления Александровского сельского поселения</w:t>
            </w:r>
          </w:p>
        </w:tc>
        <w:tc>
          <w:tcPr>
            <w:tcW w:w="0" w:type="auto"/>
            <w:tcBorders>
              <w:top w:val="single" w:sz="4" w:space="0" w:color="000000"/>
              <w:left w:val="single" w:sz="4" w:space="0" w:color="000000"/>
              <w:bottom w:val="single" w:sz="4" w:space="0" w:color="000000"/>
              <w:right w:val="single" w:sz="4" w:space="0" w:color="000000"/>
            </w:tcBorders>
          </w:tcPr>
          <w:p w:rsidR="00671810" w:rsidRPr="00E10C6A" w:rsidRDefault="00DD0D0D" w:rsidP="00DD0D0D">
            <w:pPr>
              <w:pStyle w:val="ConsPlusNormal"/>
              <w:jc w:val="center"/>
              <w:rPr>
                <w:kern w:val="2"/>
                <w:sz w:val="20"/>
                <w:szCs w:val="20"/>
              </w:rPr>
            </w:pPr>
            <w:r>
              <w:rPr>
                <w:rFonts w:ascii="Times New Roman" w:hAnsi="Times New Roman" w:cs="Times New Roman"/>
                <w:kern w:val="2"/>
                <w:sz w:val="20"/>
                <w:szCs w:val="20"/>
              </w:rPr>
              <w:t>П</w:t>
            </w:r>
            <w:r w:rsidRPr="00DD0D0D">
              <w:rPr>
                <w:rFonts w:ascii="Times New Roman" w:hAnsi="Times New Roman" w:cs="Times New Roman"/>
                <w:kern w:val="2"/>
                <w:sz w:val="20"/>
                <w:szCs w:val="20"/>
              </w:rPr>
              <w:t>овышение уровня профессионального развития муниципальных служащих и иных лиц, занятых в системе местного самоуправления Александровского сельского поселения</w:t>
            </w:r>
            <w:r>
              <w:rPr>
                <w:rFonts w:ascii="Times New Roman" w:hAnsi="Times New Roman" w:cs="Times New Roman"/>
                <w:kern w:val="2"/>
                <w:sz w:val="20"/>
                <w:szCs w:val="20"/>
              </w:rPr>
              <w:t>, а таже ф</w:t>
            </w:r>
            <w:r w:rsidR="009A080E" w:rsidRPr="00E10C6A">
              <w:rPr>
                <w:rFonts w:ascii="Times New Roman" w:hAnsi="Times New Roman" w:cs="Times New Roman"/>
                <w:kern w:val="2"/>
                <w:sz w:val="20"/>
                <w:szCs w:val="20"/>
              </w:rPr>
              <w:t xml:space="preserve">ормирование высококвалифицированного кадрового состава органов местного самоуправления </w:t>
            </w:r>
            <w:r w:rsidR="00E10C6A" w:rsidRPr="00685C1D">
              <w:rPr>
                <w:rFonts w:ascii="Times New Roman" w:hAnsi="Times New Roman" w:cs="Times New Roman"/>
                <w:kern w:val="2"/>
                <w:sz w:val="20"/>
                <w:szCs w:val="20"/>
              </w:rPr>
              <w:t xml:space="preserve">Александровского </w:t>
            </w:r>
            <w:r w:rsidR="009A080E" w:rsidRPr="00E10C6A">
              <w:rPr>
                <w:rFonts w:ascii="Times New Roman" w:hAnsi="Times New Roman" w:cs="Times New Roman"/>
                <w:kern w:val="2"/>
                <w:sz w:val="20"/>
                <w:szCs w:val="20"/>
              </w:rPr>
              <w:t>сельского поселения</w:t>
            </w:r>
          </w:p>
        </w:tc>
        <w:tc>
          <w:tcPr>
            <w:tcW w:w="0" w:type="auto"/>
            <w:tcBorders>
              <w:top w:val="single" w:sz="4" w:space="0" w:color="000000"/>
              <w:left w:val="single" w:sz="4" w:space="0" w:color="000000"/>
              <w:bottom w:val="single" w:sz="4" w:space="0" w:color="000000"/>
              <w:right w:val="single" w:sz="4" w:space="0" w:color="000000"/>
            </w:tcBorders>
          </w:tcPr>
          <w:p w:rsidR="00671810" w:rsidRPr="00E10C6A" w:rsidRDefault="0060191B" w:rsidP="004463DA">
            <w:pPr>
              <w:jc w:val="center"/>
              <w:rPr>
                <w:sz w:val="20"/>
                <w:szCs w:val="20"/>
              </w:rPr>
            </w:pPr>
            <w:r w:rsidRPr="00E10C6A">
              <w:rPr>
                <w:kern w:val="2"/>
                <w:sz w:val="20"/>
                <w:szCs w:val="20"/>
              </w:rPr>
              <w:t xml:space="preserve">Увеличение доли </w:t>
            </w:r>
            <w:r w:rsidR="00685C1D" w:rsidRPr="00A804D1">
              <w:rPr>
                <w:kern w:val="2"/>
                <w:sz w:val="20"/>
                <w:szCs w:val="20"/>
              </w:rPr>
              <w:t>муниципальных служащих, имеющих высшее профессиональное образование</w:t>
            </w:r>
            <w:r w:rsidR="00685C1D">
              <w:rPr>
                <w:kern w:val="2"/>
                <w:sz w:val="20"/>
                <w:szCs w:val="20"/>
              </w:rPr>
              <w:t>, увеличение к</w:t>
            </w:r>
            <w:r w:rsidR="00685C1D" w:rsidRPr="00BD70E9">
              <w:rPr>
                <w:kern w:val="2"/>
                <w:sz w:val="20"/>
                <w:szCs w:val="20"/>
              </w:rPr>
              <w:t>оличеств</w:t>
            </w:r>
            <w:r w:rsidR="00685C1D">
              <w:rPr>
                <w:kern w:val="2"/>
                <w:sz w:val="20"/>
                <w:szCs w:val="20"/>
              </w:rPr>
              <w:t>акандидатов,</w:t>
            </w:r>
            <w:r w:rsidR="00685C1D" w:rsidRPr="00A804D1">
              <w:rPr>
                <w:kern w:val="2"/>
                <w:sz w:val="20"/>
                <w:szCs w:val="20"/>
              </w:rPr>
              <w:t xml:space="preserve"> включенных в кадровый резерв и прошедших обучение</w:t>
            </w:r>
          </w:p>
        </w:tc>
      </w:tr>
    </w:tbl>
    <w:p w:rsidR="00FA1FF5" w:rsidRDefault="00FA1FF5" w:rsidP="00B8363C">
      <w:pPr>
        <w:pStyle w:val="a3"/>
        <w:jc w:val="center"/>
        <w:rPr>
          <w:b/>
          <w:bCs/>
        </w:rPr>
      </w:pPr>
    </w:p>
    <w:p w:rsidR="00067649" w:rsidRDefault="00067649" w:rsidP="00B8363C">
      <w:pPr>
        <w:pStyle w:val="a3"/>
        <w:jc w:val="center"/>
        <w:rPr>
          <w:b/>
          <w:bCs/>
        </w:rPr>
      </w:pPr>
    </w:p>
    <w:p w:rsidR="00DD0D0D" w:rsidRPr="00067649" w:rsidRDefault="00DD0D0D" w:rsidP="00067649">
      <w:pPr>
        <w:pStyle w:val="af2"/>
        <w:numPr>
          <w:ilvl w:val="0"/>
          <w:numId w:val="32"/>
        </w:numPr>
        <w:jc w:val="center"/>
        <w:rPr>
          <w:rFonts w:ascii="Times New Roman" w:hAnsi="Times New Roman"/>
          <w:b/>
          <w:bCs/>
          <w:sz w:val="28"/>
          <w:szCs w:val="28"/>
        </w:rPr>
      </w:pPr>
      <w:r w:rsidRPr="00067649">
        <w:rPr>
          <w:rFonts w:ascii="Times New Roman" w:hAnsi="Times New Roman"/>
          <w:b/>
          <w:bCs/>
          <w:sz w:val="28"/>
          <w:szCs w:val="28"/>
        </w:rPr>
        <w:t>Параметры финансового обеспечения муниципальной программы</w:t>
      </w:r>
    </w:p>
    <w:p w:rsidR="00B8363C" w:rsidRPr="0050285F" w:rsidRDefault="00B8363C" w:rsidP="00A822F1">
      <w:pPr>
        <w:rPr>
          <w:sz w:val="2"/>
        </w:rPr>
      </w:pPr>
    </w:p>
    <w:tbl>
      <w:tblPr>
        <w:tblW w:w="0" w:type="auto"/>
        <w:tblInd w:w="959" w:type="dxa"/>
        <w:tblLook w:val="04A0"/>
      </w:tblPr>
      <w:tblGrid>
        <w:gridCol w:w="593"/>
        <w:gridCol w:w="11100"/>
        <w:gridCol w:w="829"/>
        <w:gridCol w:w="828"/>
        <w:gridCol w:w="828"/>
        <w:gridCol w:w="953"/>
      </w:tblGrid>
      <w:tr w:rsidR="00B8363C" w:rsidRPr="00901C4C" w:rsidTr="00424750">
        <w:trPr>
          <w:trHeight w:val="282"/>
          <w:tblHeader/>
        </w:trPr>
        <w:tc>
          <w:tcPr>
            <w:tcW w:w="0" w:type="auto"/>
            <w:vMerge w:val="restart"/>
            <w:tcBorders>
              <w:top w:val="single" w:sz="4" w:space="0" w:color="000000"/>
              <w:left w:val="single" w:sz="4" w:space="0" w:color="000000"/>
              <w:right w:val="single" w:sz="4" w:space="0" w:color="000000"/>
            </w:tcBorders>
            <w:shd w:val="clear" w:color="auto" w:fill="FFFFFF"/>
          </w:tcPr>
          <w:p w:rsidR="00A822F1" w:rsidRPr="00901C4C" w:rsidRDefault="00A822F1" w:rsidP="00262BC0">
            <w:pPr>
              <w:jc w:val="center"/>
              <w:rPr>
                <w:sz w:val="20"/>
                <w:szCs w:val="20"/>
              </w:rPr>
            </w:pPr>
            <w:r w:rsidRPr="00901C4C">
              <w:rPr>
                <w:sz w:val="20"/>
                <w:szCs w:val="20"/>
              </w:rPr>
              <w:t>№ п/п</w:t>
            </w:r>
          </w:p>
        </w:tc>
        <w:tc>
          <w:tcPr>
            <w:tcW w:w="0" w:type="auto"/>
            <w:vMerge w:val="restart"/>
            <w:tcBorders>
              <w:top w:val="single" w:sz="4" w:space="0" w:color="000000"/>
              <w:left w:val="single" w:sz="4" w:space="0" w:color="000000"/>
              <w:right w:val="single" w:sz="4" w:space="0" w:color="000000"/>
            </w:tcBorders>
            <w:shd w:val="clear" w:color="auto" w:fill="FFFFFF"/>
          </w:tcPr>
          <w:p w:rsidR="00A822F1" w:rsidRPr="00901C4C" w:rsidRDefault="00A822F1" w:rsidP="00262BC0">
            <w:pPr>
              <w:jc w:val="center"/>
              <w:rPr>
                <w:sz w:val="20"/>
                <w:szCs w:val="20"/>
              </w:rPr>
            </w:pPr>
            <w:r w:rsidRPr="00901C4C">
              <w:rPr>
                <w:sz w:val="20"/>
                <w:szCs w:val="20"/>
              </w:rPr>
              <w:t xml:space="preserve">Наименование муниципальной программы, </w:t>
            </w:r>
            <w:r w:rsidRPr="00901C4C">
              <w:rPr>
                <w:sz w:val="20"/>
                <w:szCs w:val="20"/>
              </w:rPr>
              <w:br/>
              <w:t>структурного элемента/ источник финансового обеспечения</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262BC0">
            <w:pPr>
              <w:jc w:val="center"/>
              <w:rPr>
                <w:sz w:val="20"/>
                <w:szCs w:val="20"/>
              </w:rPr>
            </w:pPr>
            <w:r w:rsidRPr="00901C4C">
              <w:rPr>
                <w:sz w:val="20"/>
                <w:szCs w:val="20"/>
              </w:rPr>
              <w:t>Объем расходов по годам реализации, тыс. рублей</w:t>
            </w:r>
          </w:p>
        </w:tc>
      </w:tr>
      <w:tr w:rsidR="00B8363C" w:rsidRPr="00901C4C" w:rsidTr="00424750">
        <w:trPr>
          <w:trHeight w:val="282"/>
          <w:tblHeader/>
        </w:trPr>
        <w:tc>
          <w:tcPr>
            <w:tcW w:w="0" w:type="auto"/>
            <w:vMerge/>
            <w:tcBorders>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p>
        </w:tc>
        <w:tc>
          <w:tcPr>
            <w:tcW w:w="0" w:type="auto"/>
            <w:vMerge/>
            <w:tcBorders>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2026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2027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Всего</w:t>
            </w:r>
          </w:p>
        </w:tc>
      </w:tr>
      <w:tr w:rsidR="00B8363C" w:rsidRPr="00901C4C" w:rsidTr="00F83771">
        <w:trPr>
          <w:trHeight w:val="282"/>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w:t>
            </w:r>
          </w:p>
        </w:tc>
        <w:tc>
          <w:tcPr>
            <w:tcW w:w="0" w:type="auto"/>
            <w:tcBorders>
              <w:top w:val="single" w:sz="4" w:space="0" w:color="000000"/>
              <w:left w:val="single" w:sz="4" w:space="0" w:color="000000"/>
              <w:bottom w:val="single" w:sz="4" w:space="0" w:color="000000"/>
              <w:right w:val="single" w:sz="4" w:space="0" w:color="000000"/>
            </w:tcBorders>
          </w:tcPr>
          <w:p w:rsidR="00A822F1" w:rsidRPr="00F83771" w:rsidRDefault="00A822F1" w:rsidP="00A822F1">
            <w:pPr>
              <w:jc w:val="center"/>
              <w:rPr>
                <w:sz w:val="20"/>
                <w:szCs w:val="20"/>
              </w:rPr>
            </w:pPr>
            <w:r w:rsidRPr="00F83771">
              <w:rPr>
                <w:sz w:val="20"/>
                <w:szCs w:val="20"/>
              </w:rPr>
              <w:t>3</w:t>
            </w:r>
          </w:p>
        </w:tc>
        <w:tc>
          <w:tcPr>
            <w:tcW w:w="0" w:type="auto"/>
            <w:tcBorders>
              <w:top w:val="single" w:sz="4" w:space="0" w:color="000000"/>
              <w:left w:val="single" w:sz="4" w:space="0" w:color="000000"/>
              <w:bottom w:val="single" w:sz="4" w:space="0" w:color="000000"/>
              <w:right w:val="single" w:sz="4" w:space="0" w:color="000000"/>
            </w:tcBorders>
          </w:tcPr>
          <w:p w:rsidR="00A822F1" w:rsidRPr="00F83771" w:rsidRDefault="00A822F1" w:rsidP="00A822F1">
            <w:pPr>
              <w:jc w:val="center"/>
              <w:rPr>
                <w:sz w:val="20"/>
                <w:szCs w:val="20"/>
              </w:rPr>
            </w:pPr>
            <w:r w:rsidRPr="00F83771">
              <w:rPr>
                <w:sz w:val="20"/>
                <w:szCs w:val="20"/>
              </w:rPr>
              <w:t>4</w:t>
            </w:r>
          </w:p>
        </w:tc>
        <w:tc>
          <w:tcPr>
            <w:tcW w:w="0" w:type="auto"/>
            <w:tcBorders>
              <w:top w:val="single" w:sz="4" w:space="0" w:color="000000"/>
              <w:left w:val="single" w:sz="4" w:space="0" w:color="000000"/>
              <w:bottom w:val="single" w:sz="4" w:space="0" w:color="000000"/>
              <w:right w:val="single" w:sz="4" w:space="0" w:color="000000"/>
            </w:tcBorders>
          </w:tcPr>
          <w:p w:rsidR="00A822F1" w:rsidRPr="00F83771" w:rsidRDefault="00A822F1" w:rsidP="00A822F1">
            <w:pPr>
              <w:jc w:val="center"/>
              <w:rPr>
                <w:sz w:val="20"/>
                <w:szCs w:val="20"/>
              </w:rPr>
            </w:pPr>
            <w:r w:rsidRPr="00F83771">
              <w:rPr>
                <w:sz w:val="20"/>
                <w:szCs w:val="20"/>
              </w:rPr>
              <w:t>5</w:t>
            </w:r>
          </w:p>
        </w:tc>
        <w:tc>
          <w:tcPr>
            <w:tcW w:w="0" w:type="auto"/>
            <w:tcBorders>
              <w:top w:val="single" w:sz="4" w:space="0" w:color="000000"/>
              <w:left w:val="single" w:sz="4" w:space="0" w:color="000000"/>
              <w:bottom w:val="single" w:sz="4" w:space="0" w:color="000000"/>
              <w:right w:val="single" w:sz="4" w:space="0" w:color="000000"/>
            </w:tcBorders>
          </w:tcPr>
          <w:p w:rsidR="00A822F1" w:rsidRPr="00F83771" w:rsidRDefault="00A822F1" w:rsidP="00A822F1">
            <w:pPr>
              <w:jc w:val="center"/>
              <w:rPr>
                <w:sz w:val="20"/>
                <w:szCs w:val="20"/>
              </w:rPr>
            </w:pPr>
            <w:r w:rsidRPr="00F83771">
              <w:rPr>
                <w:sz w:val="20"/>
                <w:szCs w:val="20"/>
              </w:rPr>
              <w:t>6</w:t>
            </w:r>
          </w:p>
        </w:tc>
      </w:tr>
      <w:tr w:rsidR="00F83771" w:rsidRPr="00901C4C" w:rsidTr="00F83771">
        <w:trPr>
          <w:trHeight w:val="391"/>
          <w:tblHeader/>
        </w:trPr>
        <w:tc>
          <w:tcPr>
            <w:tcW w:w="0" w:type="auto"/>
            <w:tcBorders>
              <w:top w:val="single" w:sz="4" w:space="0" w:color="000000"/>
              <w:left w:val="single" w:sz="4" w:space="0" w:color="000000"/>
              <w:bottom w:val="single" w:sz="4" w:space="0" w:color="auto"/>
              <w:right w:val="single" w:sz="4" w:space="0" w:color="000000"/>
            </w:tcBorders>
            <w:shd w:val="clear" w:color="auto" w:fill="FFFFFF"/>
          </w:tcPr>
          <w:p w:rsidR="00F83771" w:rsidRPr="00901C4C" w:rsidRDefault="00F83771" w:rsidP="00F83771">
            <w:pPr>
              <w:jc w:val="center"/>
              <w:rPr>
                <w:sz w:val="20"/>
                <w:szCs w:val="20"/>
              </w:rPr>
            </w:pPr>
            <w:r w:rsidRPr="00901C4C">
              <w:rPr>
                <w:sz w:val="20"/>
                <w:szCs w:val="20"/>
              </w:rPr>
              <w:t>1.</w:t>
            </w:r>
          </w:p>
        </w:tc>
        <w:tc>
          <w:tcPr>
            <w:tcW w:w="0" w:type="auto"/>
            <w:tcBorders>
              <w:top w:val="single" w:sz="4" w:space="0" w:color="000000"/>
              <w:left w:val="single" w:sz="4" w:space="0" w:color="000000"/>
              <w:bottom w:val="single" w:sz="4" w:space="0" w:color="000000"/>
              <w:right w:val="single" w:sz="4" w:space="0" w:color="000000"/>
            </w:tcBorders>
          </w:tcPr>
          <w:p w:rsidR="00F83771" w:rsidRPr="00901C4C" w:rsidRDefault="00F83771" w:rsidP="00F83771">
            <w:pPr>
              <w:rPr>
                <w:sz w:val="20"/>
                <w:szCs w:val="20"/>
              </w:rPr>
            </w:pPr>
            <w:r w:rsidRPr="00901C4C">
              <w:rPr>
                <w:sz w:val="20"/>
                <w:szCs w:val="20"/>
              </w:rPr>
              <w:t>Муниципальная программа Александровского сельского поселения «</w:t>
            </w:r>
            <w:r w:rsidRPr="00FD2D91">
              <w:rPr>
                <w:sz w:val="20"/>
                <w:szCs w:val="20"/>
              </w:rPr>
              <w:t>Развитие муниципальной службы в Александровском сельском поселении</w:t>
            </w:r>
            <w:r w:rsidRPr="00901C4C">
              <w:rPr>
                <w:sz w:val="20"/>
                <w:szCs w:val="20"/>
              </w:rPr>
              <w:t xml:space="preserve">», в том числе: </w:t>
            </w:r>
          </w:p>
        </w:tc>
        <w:tc>
          <w:tcPr>
            <w:tcW w:w="0" w:type="auto"/>
            <w:tcBorders>
              <w:top w:val="single" w:sz="4" w:space="0" w:color="000000"/>
              <w:left w:val="single" w:sz="4" w:space="0" w:color="000000"/>
              <w:bottom w:val="single" w:sz="4" w:space="0" w:color="000000"/>
              <w:right w:val="single" w:sz="4" w:space="0" w:color="000000"/>
            </w:tcBorders>
            <w:vAlign w:val="center"/>
          </w:tcPr>
          <w:p w:rsidR="00F83771" w:rsidRPr="00F83771" w:rsidRDefault="00F83771" w:rsidP="00F83771">
            <w:pPr>
              <w:jc w:val="center"/>
              <w:rPr>
                <w:sz w:val="20"/>
                <w:szCs w:val="20"/>
              </w:rPr>
            </w:pPr>
            <w:r w:rsidRPr="00F83771">
              <w:rPr>
                <w:sz w:val="20"/>
                <w:szCs w:val="20"/>
              </w:rPr>
              <w:t>15,0</w:t>
            </w:r>
          </w:p>
        </w:tc>
        <w:tc>
          <w:tcPr>
            <w:tcW w:w="0" w:type="auto"/>
            <w:tcBorders>
              <w:top w:val="single" w:sz="4" w:space="0" w:color="000000"/>
              <w:left w:val="single" w:sz="4" w:space="0" w:color="000000"/>
              <w:bottom w:val="single" w:sz="4" w:space="0" w:color="000000"/>
              <w:right w:val="single" w:sz="4" w:space="0" w:color="000000"/>
            </w:tcBorders>
            <w:vAlign w:val="center"/>
          </w:tcPr>
          <w:p w:rsidR="00F83771" w:rsidRPr="00F83771" w:rsidRDefault="00F83771" w:rsidP="00F83771">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F83771" w:rsidRPr="00F83771" w:rsidRDefault="00F83771" w:rsidP="00F83771">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F83771" w:rsidRPr="00F83771" w:rsidRDefault="00F83771" w:rsidP="00F83771">
            <w:pPr>
              <w:jc w:val="center"/>
              <w:rPr>
                <w:sz w:val="20"/>
                <w:szCs w:val="20"/>
              </w:rPr>
            </w:pPr>
            <w:r w:rsidRPr="00F83771">
              <w:rPr>
                <w:sz w:val="20"/>
                <w:szCs w:val="20"/>
              </w:rPr>
              <w:t>15,0</w:t>
            </w:r>
          </w:p>
        </w:tc>
      </w:tr>
      <w:tr w:rsidR="000A30EA" w:rsidRPr="00901C4C" w:rsidTr="00F83771">
        <w:trPr>
          <w:trHeight w:val="232"/>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0A30EA" w:rsidRPr="00901C4C" w:rsidRDefault="000A30EA" w:rsidP="000A30EA">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0A30EA" w:rsidRPr="00901C4C" w:rsidRDefault="000A30EA" w:rsidP="000A30EA">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r>
      <w:tr w:rsidR="000A30EA" w:rsidRPr="00901C4C" w:rsidTr="00F83771">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0A30EA" w:rsidRPr="00901C4C" w:rsidRDefault="000A30EA" w:rsidP="000A30EA">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0A30EA" w:rsidRPr="00901C4C" w:rsidRDefault="000A30EA" w:rsidP="000A30EA">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r>
      <w:tr w:rsidR="00F83771" w:rsidRPr="00901C4C" w:rsidTr="00F83771">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F83771" w:rsidRPr="00901C4C" w:rsidRDefault="00F83771" w:rsidP="00F83771">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F83771" w:rsidRPr="00901C4C" w:rsidRDefault="00F83771" w:rsidP="00F83771">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F83771" w:rsidRPr="00F83771" w:rsidRDefault="00F83771" w:rsidP="00F83771">
            <w:pPr>
              <w:jc w:val="center"/>
              <w:rPr>
                <w:sz w:val="20"/>
                <w:szCs w:val="20"/>
              </w:rPr>
            </w:pPr>
            <w:r w:rsidRPr="00F83771">
              <w:rPr>
                <w:sz w:val="20"/>
                <w:szCs w:val="20"/>
              </w:rPr>
              <w:t>15,0</w:t>
            </w:r>
          </w:p>
        </w:tc>
        <w:tc>
          <w:tcPr>
            <w:tcW w:w="0" w:type="auto"/>
            <w:tcBorders>
              <w:top w:val="single" w:sz="4" w:space="0" w:color="000000"/>
              <w:left w:val="single" w:sz="4" w:space="0" w:color="000000"/>
              <w:bottom w:val="single" w:sz="4" w:space="0" w:color="000000"/>
              <w:right w:val="single" w:sz="4" w:space="0" w:color="000000"/>
            </w:tcBorders>
            <w:vAlign w:val="center"/>
          </w:tcPr>
          <w:p w:rsidR="00F83771" w:rsidRPr="00F83771" w:rsidRDefault="00F83771" w:rsidP="00F83771">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F83771" w:rsidRPr="00F83771" w:rsidRDefault="00F83771" w:rsidP="00F83771">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F83771" w:rsidRPr="00F83771" w:rsidRDefault="00F83771" w:rsidP="00F83771">
            <w:pPr>
              <w:jc w:val="center"/>
              <w:rPr>
                <w:sz w:val="20"/>
                <w:szCs w:val="20"/>
              </w:rPr>
            </w:pPr>
            <w:r w:rsidRPr="00F83771">
              <w:rPr>
                <w:sz w:val="20"/>
                <w:szCs w:val="20"/>
              </w:rPr>
              <w:t>15,0</w:t>
            </w:r>
          </w:p>
        </w:tc>
      </w:tr>
      <w:tr w:rsidR="000A30EA" w:rsidRPr="00901C4C" w:rsidTr="00F83771">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0A30EA" w:rsidRPr="00901C4C" w:rsidRDefault="000A30EA" w:rsidP="000A30EA">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0A30EA" w:rsidRPr="00901C4C" w:rsidRDefault="000A30EA" w:rsidP="000A30EA">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r>
      <w:tr w:rsidR="00F83771" w:rsidRPr="00901C4C" w:rsidTr="00F83771">
        <w:trPr>
          <w:trHeight w:val="232"/>
          <w:tblHeader/>
        </w:trPr>
        <w:tc>
          <w:tcPr>
            <w:tcW w:w="0" w:type="auto"/>
            <w:tcBorders>
              <w:top w:val="single" w:sz="4" w:space="0" w:color="auto"/>
              <w:left w:val="single" w:sz="4" w:space="0" w:color="000000"/>
              <w:bottom w:val="single" w:sz="4" w:space="0" w:color="auto"/>
              <w:right w:val="single" w:sz="4" w:space="0" w:color="000000"/>
            </w:tcBorders>
            <w:shd w:val="clear" w:color="auto" w:fill="FFFFFF"/>
          </w:tcPr>
          <w:p w:rsidR="00F83771" w:rsidRPr="00901C4C" w:rsidRDefault="00F83771" w:rsidP="00F83771">
            <w:pPr>
              <w:jc w:val="center"/>
              <w:rPr>
                <w:sz w:val="20"/>
                <w:szCs w:val="20"/>
              </w:rPr>
            </w:pPr>
            <w:r w:rsidRPr="00901C4C">
              <w:rPr>
                <w:sz w:val="20"/>
                <w:szCs w:val="20"/>
              </w:rPr>
              <w:t>1.1</w:t>
            </w:r>
          </w:p>
        </w:tc>
        <w:tc>
          <w:tcPr>
            <w:tcW w:w="0" w:type="auto"/>
            <w:tcBorders>
              <w:top w:val="single" w:sz="4" w:space="0" w:color="000000"/>
              <w:left w:val="single" w:sz="4" w:space="0" w:color="000000"/>
              <w:bottom w:val="single" w:sz="4" w:space="0" w:color="000000"/>
              <w:right w:val="single" w:sz="4" w:space="0" w:color="000000"/>
            </w:tcBorders>
          </w:tcPr>
          <w:p w:rsidR="00F83771" w:rsidRPr="00901C4C" w:rsidRDefault="00F83771" w:rsidP="00F83771">
            <w:pPr>
              <w:rPr>
                <w:sz w:val="20"/>
                <w:szCs w:val="20"/>
              </w:rPr>
            </w:pPr>
            <w:r w:rsidRPr="00901C4C">
              <w:rPr>
                <w:sz w:val="20"/>
                <w:szCs w:val="20"/>
              </w:rPr>
              <w:t>Комплекс процессных мероприятий «</w:t>
            </w:r>
            <w:r w:rsidRPr="00F83771">
              <w:rPr>
                <w:sz w:val="20"/>
                <w:szCs w:val="20"/>
              </w:rPr>
              <w:t>Мероприятия по совершенствованию организации муниципальной службы, внедрение эффективных технологий и современных методов кадровой работы, развитие системы подготовки кадров для муниципальной службы</w:t>
            </w:r>
            <w:r w:rsidRPr="00901C4C">
              <w:rPr>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F83771" w:rsidRPr="00F83771" w:rsidRDefault="00F83771" w:rsidP="00F83771">
            <w:pPr>
              <w:jc w:val="center"/>
              <w:rPr>
                <w:sz w:val="20"/>
                <w:szCs w:val="20"/>
              </w:rPr>
            </w:pPr>
            <w:r w:rsidRPr="00F83771">
              <w:rPr>
                <w:sz w:val="20"/>
                <w:szCs w:val="20"/>
              </w:rPr>
              <w:t>15,0</w:t>
            </w:r>
          </w:p>
        </w:tc>
        <w:tc>
          <w:tcPr>
            <w:tcW w:w="0" w:type="auto"/>
            <w:tcBorders>
              <w:top w:val="single" w:sz="4" w:space="0" w:color="000000"/>
              <w:left w:val="single" w:sz="4" w:space="0" w:color="000000"/>
              <w:bottom w:val="single" w:sz="4" w:space="0" w:color="000000"/>
              <w:right w:val="single" w:sz="4" w:space="0" w:color="000000"/>
            </w:tcBorders>
            <w:vAlign w:val="center"/>
          </w:tcPr>
          <w:p w:rsidR="00F83771" w:rsidRPr="00F83771" w:rsidRDefault="00F83771" w:rsidP="00F83771">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F83771" w:rsidRPr="00F83771" w:rsidRDefault="00F83771" w:rsidP="00F83771">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F83771" w:rsidRPr="00F83771" w:rsidRDefault="00F83771" w:rsidP="00F83771">
            <w:pPr>
              <w:jc w:val="center"/>
              <w:rPr>
                <w:sz w:val="20"/>
                <w:szCs w:val="20"/>
              </w:rPr>
            </w:pPr>
            <w:r w:rsidRPr="00F83771">
              <w:rPr>
                <w:sz w:val="20"/>
                <w:szCs w:val="20"/>
              </w:rPr>
              <w:t>15,0</w:t>
            </w:r>
          </w:p>
        </w:tc>
      </w:tr>
      <w:tr w:rsidR="000A30EA" w:rsidRPr="00901C4C" w:rsidTr="00F83771">
        <w:trPr>
          <w:trHeight w:val="232"/>
          <w:tblHeader/>
        </w:trPr>
        <w:tc>
          <w:tcPr>
            <w:tcW w:w="0" w:type="auto"/>
            <w:vMerge w:val="restart"/>
            <w:tcBorders>
              <w:top w:val="single" w:sz="4" w:space="0" w:color="auto"/>
              <w:left w:val="single" w:sz="4" w:space="0" w:color="auto"/>
              <w:right w:val="single" w:sz="4" w:space="0" w:color="auto"/>
            </w:tcBorders>
            <w:shd w:val="clear" w:color="auto" w:fill="FFFFFF"/>
          </w:tcPr>
          <w:p w:rsidR="000A30EA" w:rsidRPr="00901C4C" w:rsidRDefault="000A30EA" w:rsidP="000A30EA">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0A30EA" w:rsidRPr="00901C4C" w:rsidRDefault="000A30EA" w:rsidP="000A30EA">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r>
      <w:tr w:rsidR="000A30EA" w:rsidRPr="00901C4C" w:rsidTr="00F83771">
        <w:trPr>
          <w:trHeight w:val="232"/>
          <w:tblHeader/>
        </w:trPr>
        <w:tc>
          <w:tcPr>
            <w:tcW w:w="0" w:type="auto"/>
            <w:vMerge/>
            <w:tcBorders>
              <w:left w:val="single" w:sz="4" w:space="0" w:color="auto"/>
              <w:right w:val="single" w:sz="4" w:space="0" w:color="auto"/>
            </w:tcBorders>
            <w:shd w:val="clear" w:color="auto" w:fill="FFFFFF"/>
          </w:tcPr>
          <w:p w:rsidR="000A30EA" w:rsidRPr="00901C4C" w:rsidRDefault="000A30EA" w:rsidP="000A30EA">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0A30EA" w:rsidRPr="00901C4C" w:rsidRDefault="000A30EA" w:rsidP="000A30EA">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r>
      <w:tr w:rsidR="000A30EA" w:rsidRPr="00901C4C" w:rsidTr="00F83771">
        <w:trPr>
          <w:trHeight w:val="232"/>
          <w:tblHeader/>
        </w:trPr>
        <w:tc>
          <w:tcPr>
            <w:tcW w:w="0" w:type="auto"/>
            <w:vMerge/>
            <w:tcBorders>
              <w:left w:val="single" w:sz="4" w:space="0" w:color="auto"/>
              <w:right w:val="single" w:sz="4" w:space="0" w:color="auto"/>
            </w:tcBorders>
            <w:shd w:val="clear" w:color="auto" w:fill="FFFFFF"/>
          </w:tcPr>
          <w:p w:rsidR="000A30EA" w:rsidRPr="00901C4C" w:rsidRDefault="000A30EA" w:rsidP="000A30EA">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0A30EA" w:rsidRPr="00901C4C" w:rsidRDefault="000A30EA" w:rsidP="000A30EA">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F83771" w:rsidP="00F83771">
            <w:pPr>
              <w:jc w:val="center"/>
              <w:rPr>
                <w:sz w:val="20"/>
                <w:szCs w:val="20"/>
              </w:rPr>
            </w:pPr>
            <w:r w:rsidRPr="00F83771">
              <w:rPr>
                <w:sz w:val="20"/>
                <w:szCs w:val="20"/>
              </w:rPr>
              <w:t>15</w:t>
            </w:r>
            <w:r w:rsidR="000A30EA" w:rsidRPr="00F83771">
              <w:rPr>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F83771" w:rsidP="000A30EA">
            <w:pPr>
              <w:jc w:val="center"/>
              <w:rPr>
                <w:sz w:val="20"/>
                <w:szCs w:val="20"/>
              </w:rPr>
            </w:pPr>
            <w:r w:rsidRPr="00F83771">
              <w:rPr>
                <w:sz w:val="20"/>
                <w:szCs w:val="20"/>
              </w:rPr>
              <w:t>15</w:t>
            </w:r>
            <w:r w:rsidR="000A30EA" w:rsidRPr="00F83771">
              <w:rPr>
                <w:sz w:val="20"/>
                <w:szCs w:val="20"/>
              </w:rPr>
              <w:t>,0</w:t>
            </w:r>
          </w:p>
        </w:tc>
      </w:tr>
      <w:tr w:rsidR="000A30EA" w:rsidRPr="00901C4C" w:rsidTr="00F83771">
        <w:trPr>
          <w:trHeight w:val="232"/>
          <w:tblHeader/>
        </w:trPr>
        <w:tc>
          <w:tcPr>
            <w:tcW w:w="0" w:type="auto"/>
            <w:vMerge/>
            <w:tcBorders>
              <w:left w:val="single" w:sz="4" w:space="0" w:color="auto"/>
              <w:bottom w:val="single" w:sz="4" w:space="0" w:color="auto"/>
              <w:right w:val="single" w:sz="4" w:space="0" w:color="auto"/>
            </w:tcBorders>
            <w:shd w:val="clear" w:color="auto" w:fill="FFFFFF"/>
          </w:tcPr>
          <w:p w:rsidR="000A30EA" w:rsidRPr="00901C4C" w:rsidRDefault="000A30EA" w:rsidP="000A30EA">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0A30EA" w:rsidRPr="00901C4C" w:rsidRDefault="000A30EA" w:rsidP="000A30EA">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F83771" w:rsidRDefault="000A30EA" w:rsidP="000A30EA">
            <w:pPr>
              <w:jc w:val="center"/>
              <w:rPr>
                <w:sz w:val="20"/>
                <w:szCs w:val="20"/>
              </w:rPr>
            </w:pPr>
            <w:r w:rsidRPr="00F83771">
              <w:rPr>
                <w:sz w:val="20"/>
                <w:szCs w:val="20"/>
              </w:rPr>
              <w:t>0,0</w:t>
            </w:r>
          </w:p>
        </w:tc>
      </w:tr>
    </w:tbl>
    <w:p w:rsidR="00873F7E" w:rsidRPr="00873F7E" w:rsidRDefault="00873F7E" w:rsidP="00873F7E"/>
    <w:p w:rsidR="00F83771" w:rsidRDefault="00F83771">
      <w:pPr>
        <w:spacing w:after="200" w:line="276" w:lineRule="auto"/>
        <w:rPr>
          <w:b/>
          <w:bCs/>
          <w:kern w:val="2"/>
        </w:rPr>
      </w:pPr>
      <w:r>
        <w:rPr>
          <w:b/>
          <w:bCs/>
          <w:kern w:val="2"/>
        </w:rPr>
        <w:br w:type="page"/>
      </w:r>
    </w:p>
    <w:p w:rsidR="00F83771" w:rsidRDefault="00F83771" w:rsidP="00284D4C">
      <w:pPr>
        <w:jc w:val="center"/>
        <w:rPr>
          <w:b/>
          <w:bCs/>
          <w:kern w:val="2"/>
        </w:rPr>
      </w:pPr>
    </w:p>
    <w:p w:rsidR="00A822F1" w:rsidRPr="00B8363C" w:rsidRDefault="00A822F1" w:rsidP="00284D4C">
      <w:pPr>
        <w:jc w:val="center"/>
        <w:rPr>
          <w:b/>
          <w:bCs/>
          <w:kern w:val="2"/>
        </w:rPr>
      </w:pPr>
      <w:r w:rsidRPr="00B8363C">
        <w:rPr>
          <w:b/>
          <w:bCs/>
          <w:kern w:val="2"/>
        </w:rPr>
        <w:t>III.ПАСПОРТ</w:t>
      </w:r>
    </w:p>
    <w:p w:rsidR="00873F7E" w:rsidRPr="00B8363C" w:rsidRDefault="00A822F1" w:rsidP="00F83771">
      <w:pPr>
        <w:jc w:val="center"/>
        <w:rPr>
          <w:b/>
          <w:bCs/>
        </w:rPr>
      </w:pPr>
      <w:r w:rsidRPr="00B8363C">
        <w:rPr>
          <w:b/>
          <w:bCs/>
          <w:kern w:val="2"/>
        </w:rPr>
        <w:t xml:space="preserve">комплекса процессных мероприятий </w:t>
      </w:r>
      <w:r w:rsidRPr="00CD5A61">
        <w:rPr>
          <w:b/>
          <w:bCs/>
          <w:kern w:val="2"/>
        </w:rPr>
        <w:t>«</w:t>
      </w:r>
      <w:r w:rsidR="00F83771" w:rsidRPr="00F83771">
        <w:rPr>
          <w:b/>
          <w:bCs/>
          <w:kern w:val="2"/>
        </w:rPr>
        <w:t>Мероприятия по совершенствованию организации муниципальной службы, внедрение эффективных технологий и современных методов кадровой работы, развитие системы подготовки кадров для муниципальной службы</w:t>
      </w:r>
      <w:r w:rsidRPr="00CD5A61">
        <w:rPr>
          <w:b/>
          <w:bCs/>
          <w:kern w:val="2"/>
        </w:rPr>
        <w:t>»</w:t>
      </w:r>
    </w:p>
    <w:p w:rsidR="00284D4C" w:rsidRPr="00B8363C" w:rsidRDefault="00284D4C" w:rsidP="00A822F1">
      <w:pPr>
        <w:jc w:val="center"/>
        <w:rPr>
          <w:b/>
          <w:bCs/>
        </w:rPr>
      </w:pPr>
    </w:p>
    <w:p w:rsidR="00284D4C" w:rsidRPr="00B8363C" w:rsidRDefault="00284D4C" w:rsidP="00284D4C">
      <w:pPr>
        <w:widowControl w:val="0"/>
        <w:autoSpaceDE w:val="0"/>
        <w:autoSpaceDN w:val="0"/>
        <w:adjustRightInd w:val="0"/>
        <w:jc w:val="center"/>
        <w:outlineLvl w:val="2"/>
        <w:rPr>
          <w:b/>
          <w:bCs/>
          <w:szCs w:val="28"/>
        </w:rPr>
      </w:pPr>
      <w:r w:rsidRPr="00B8363C">
        <w:rPr>
          <w:b/>
          <w:bCs/>
          <w:szCs w:val="28"/>
        </w:rPr>
        <w:t>1. Основные положения</w:t>
      </w:r>
    </w:p>
    <w:p w:rsidR="00284D4C" w:rsidRPr="00C0291B" w:rsidRDefault="00284D4C" w:rsidP="00284D4C">
      <w:pPr>
        <w:widowControl w:val="0"/>
        <w:autoSpaceDE w:val="0"/>
        <w:autoSpaceDN w:val="0"/>
        <w:adjustRightInd w:val="0"/>
        <w:jc w:val="both"/>
        <w:rPr>
          <w:szCs w:val="28"/>
        </w:rPr>
      </w:pPr>
    </w:p>
    <w:tbl>
      <w:tblPr>
        <w:tblW w:w="14233" w:type="dxa"/>
        <w:tblInd w:w="1338" w:type="dxa"/>
        <w:tblLayout w:type="fixed"/>
        <w:tblCellMar>
          <w:top w:w="102" w:type="dxa"/>
          <w:left w:w="62" w:type="dxa"/>
          <w:bottom w:w="102" w:type="dxa"/>
          <w:right w:w="62" w:type="dxa"/>
        </w:tblCellMar>
        <w:tblLook w:val="0000"/>
      </w:tblPr>
      <w:tblGrid>
        <w:gridCol w:w="588"/>
        <w:gridCol w:w="4515"/>
        <w:gridCol w:w="425"/>
        <w:gridCol w:w="8705"/>
      </w:tblGrid>
      <w:tr w:rsidR="00284D4C" w:rsidRPr="008B00B4" w:rsidTr="00F83771">
        <w:trPr>
          <w:trHeight w:val="2115"/>
        </w:trPr>
        <w:tc>
          <w:tcPr>
            <w:tcW w:w="588" w:type="dxa"/>
          </w:tcPr>
          <w:p w:rsidR="00284D4C" w:rsidRPr="00C0291B" w:rsidRDefault="00284D4C" w:rsidP="00284D4C">
            <w:pPr>
              <w:widowControl w:val="0"/>
              <w:autoSpaceDE w:val="0"/>
              <w:autoSpaceDN w:val="0"/>
              <w:adjustRightInd w:val="0"/>
              <w:jc w:val="center"/>
              <w:rPr>
                <w:szCs w:val="28"/>
              </w:rPr>
            </w:pPr>
            <w:r w:rsidRPr="00C0291B">
              <w:rPr>
                <w:szCs w:val="28"/>
              </w:rPr>
              <w:t>1.1.</w:t>
            </w:r>
          </w:p>
        </w:tc>
        <w:tc>
          <w:tcPr>
            <w:tcW w:w="4515" w:type="dxa"/>
          </w:tcPr>
          <w:p w:rsidR="00284D4C" w:rsidRPr="00284D4C" w:rsidRDefault="00284D4C" w:rsidP="00284D4C">
            <w:pPr>
              <w:widowControl w:val="0"/>
              <w:autoSpaceDE w:val="0"/>
              <w:autoSpaceDN w:val="0"/>
              <w:adjustRightInd w:val="0"/>
            </w:pPr>
            <w:r w:rsidRPr="009B5270">
              <w:t xml:space="preserve">Ответственный за разработку и реализацию комплекса процессных мероприятий </w:t>
            </w:r>
            <w:r w:rsidR="00363543" w:rsidRPr="00363543">
              <w:t>«</w:t>
            </w:r>
            <w:r w:rsidR="00F83771" w:rsidRPr="00F83771">
              <w:t>Мероприятия по совершенствованию организации муниципальной службы, внедрение эффективных технологий и современных методов кадровой работы, развитие системы подготовки кадров для муниципальной службы</w:t>
            </w:r>
            <w:r w:rsidR="00363543" w:rsidRPr="00363543">
              <w:t>»</w:t>
            </w:r>
          </w:p>
        </w:tc>
        <w:tc>
          <w:tcPr>
            <w:tcW w:w="425" w:type="dxa"/>
          </w:tcPr>
          <w:p w:rsidR="00284D4C" w:rsidRPr="00284D4C" w:rsidRDefault="00284D4C" w:rsidP="00284D4C">
            <w:pPr>
              <w:widowControl w:val="0"/>
              <w:autoSpaceDE w:val="0"/>
              <w:autoSpaceDN w:val="0"/>
              <w:adjustRightInd w:val="0"/>
              <w:jc w:val="center"/>
            </w:pPr>
            <w:r w:rsidRPr="00284D4C">
              <w:t>-</w:t>
            </w:r>
          </w:p>
        </w:tc>
        <w:tc>
          <w:tcPr>
            <w:tcW w:w="8705" w:type="dxa"/>
          </w:tcPr>
          <w:p w:rsidR="00284D4C" w:rsidRPr="00284D4C" w:rsidRDefault="00284D4C" w:rsidP="00284D4C">
            <w:pPr>
              <w:widowControl w:val="0"/>
              <w:autoSpaceDE w:val="0"/>
              <w:autoSpaceDN w:val="0"/>
              <w:adjustRightInd w:val="0"/>
            </w:pPr>
            <w:r w:rsidRPr="00284D4C">
              <w:t>Администрация Александровского сельского поселения (</w:t>
            </w:r>
            <w:r w:rsidR="00AD78C7">
              <w:t>И</w:t>
            </w:r>
            <w:r w:rsidRPr="00284D4C">
              <w:t>нспектор Администрации Александровского сельского поселения)</w:t>
            </w:r>
          </w:p>
        </w:tc>
      </w:tr>
      <w:tr w:rsidR="00284D4C" w:rsidRPr="008B00B4" w:rsidTr="00F83771">
        <w:trPr>
          <w:trHeight w:val="1206"/>
        </w:trPr>
        <w:tc>
          <w:tcPr>
            <w:tcW w:w="588" w:type="dxa"/>
          </w:tcPr>
          <w:p w:rsidR="00284D4C" w:rsidRPr="00C0291B" w:rsidRDefault="00284D4C" w:rsidP="00284D4C">
            <w:pPr>
              <w:widowControl w:val="0"/>
              <w:autoSpaceDE w:val="0"/>
              <w:autoSpaceDN w:val="0"/>
              <w:adjustRightInd w:val="0"/>
              <w:jc w:val="center"/>
              <w:rPr>
                <w:szCs w:val="28"/>
              </w:rPr>
            </w:pPr>
            <w:r w:rsidRPr="00C0291B">
              <w:rPr>
                <w:szCs w:val="28"/>
              </w:rPr>
              <w:t>1.2.</w:t>
            </w:r>
          </w:p>
        </w:tc>
        <w:tc>
          <w:tcPr>
            <w:tcW w:w="4515" w:type="dxa"/>
          </w:tcPr>
          <w:p w:rsidR="00284D4C" w:rsidRPr="00284D4C" w:rsidRDefault="00284D4C" w:rsidP="00284D4C">
            <w:pPr>
              <w:widowControl w:val="0"/>
              <w:autoSpaceDE w:val="0"/>
              <w:autoSpaceDN w:val="0"/>
              <w:adjustRightInd w:val="0"/>
            </w:pPr>
            <w:r w:rsidRPr="00284D4C">
              <w:t xml:space="preserve">Связь с муниципальной программой Александровского сельского поселения </w:t>
            </w:r>
          </w:p>
        </w:tc>
        <w:tc>
          <w:tcPr>
            <w:tcW w:w="425" w:type="dxa"/>
          </w:tcPr>
          <w:p w:rsidR="00284D4C" w:rsidRPr="00284D4C" w:rsidRDefault="00284D4C" w:rsidP="00284D4C">
            <w:pPr>
              <w:widowControl w:val="0"/>
              <w:autoSpaceDE w:val="0"/>
              <w:autoSpaceDN w:val="0"/>
              <w:adjustRightInd w:val="0"/>
              <w:jc w:val="center"/>
            </w:pPr>
            <w:r w:rsidRPr="00284D4C">
              <w:t>-</w:t>
            </w:r>
          </w:p>
        </w:tc>
        <w:tc>
          <w:tcPr>
            <w:tcW w:w="8705" w:type="dxa"/>
          </w:tcPr>
          <w:p w:rsidR="00284D4C" w:rsidRPr="00284D4C" w:rsidRDefault="00284D4C" w:rsidP="00284D4C">
            <w:pPr>
              <w:widowControl w:val="0"/>
              <w:autoSpaceDE w:val="0"/>
              <w:autoSpaceDN w:val="0"/>
              <w:adjustRightInd w:val="0"/>
            </w:pPr>
            <w:r w:rsidRPr="00284D4C">
              <w:t>Муниципальная программа Александровского сельского поселения «</w:t>
            </w:r>
            <w:r w:rsidR="00FD2D91" w:rsidRPr="00FD2D91">
              <w:t>Развитие муниципальной службы в Александровском сельском поселении</w:t>
            </w:r>
            <w:r w:rsidRPr="00284D4C">
              <w:t>»</w:t>
            </w:r>
          </w:p>
        </w:tc>
      </w:tr>
    </w:tbl>
    <w:p w:rsidR="00284D4C" w:rsidRPr="008B00B4" w:rsidRDefault="00284D4C" w:rsidP="00284D4C">
      <w:pPr>
        <w:widowControl w:val="0"/>
        <w:autoSpaceDE w:val="0"/>
        <w:autoSpaceDN w:val="0"/>
        <w:adjustRightInd w:val="0"/>
        <w:jc w:val="both"/>
        <w:rPr>
          <w:sz w:val="24"/>
        </w:rPr>
      </w:pPr>
    </w:p>
    <w:p w:rsidR="00284D4C" w:rsidRPr="00B8363C" w:rsidRDefault="00284D4C" w:rsidP="00284D4C">
      <w:pPr>
        <w:widowControl w:val="0"/>
        <w:autoSpaceDE w:val="0"/>
        <w:autoSpaceDN w:val="0"/>
        <w:adjustRightInd w:val="0"/>
        <w:jc w:val="center"/>
        <w:outlineLvl w:val="2"/>
        <w:rPr>
          <w:b/>
          <w:szCs w:val="28"/>
        </w:rPr>
      </w:pPr>
      <w:r w:rsidRPr="00B8363C">
        <w:rPr>
          <w:b/>
          <w:szCs w:val="28"/>
        </w:rPr>
        <w:t>2. Показатели комплекса процессных мероприятий</w:t>
      </w:r>
    </w:p>
    <w:p w:rsidR="00284D4C" w:rsidRDefault="00284D4C" w:rsidP="00284D4C">
      <w:pPr>
        <w:widowControl w:val="0"/>
        <w:autoSpaceDE w:val="0"/>
        <w:autoSpaceDN w:val="0"/>
        <w:adjustRightInd w:val="0"/>
        <w:jc w:val="center"/>
        <w:outlineLvl w:val="2"/>
        <w:rPr>
          <w:bCs/>
          <w:szCs w:val="28"/>
        </w:rPr>
      </w:pPr>
    </w:p>
    <w:tbl>
      <w:tblPr>
        <w:tblW w:w="14884" w:type="dxa"/>
        <w:tblInd w:w="1050" w:type="dxa"/>
        <w:tblLayout w:type="fixed"/>
        <w:tblCellMar>
          <w:left w:w="57" w:type="dxa"/>
          <w:right w:w="57" w:type="dxa"/>
        </w:tblCellMar>
        <w:tblLook w:val="04A0"/>
      </w:tblPr>
      <w:tblGrid>
        <w:gridCol w:w="424"/>
        <w:gridCol w:w="2484"/>
        <w:gridCol w:w="950"/>
        <w:gridCol w:w="1236"/>
        <w:gridCol w:w="1143"/>
        <w:gridCol w:w="1208"/>
        <w:gridCol w:w="709"/>
        <w:gridCol w:w="567"/>
        <w:gridCol w:w="429"/>
        <w:gridCol w:w="429"/>
        <w:gridCol w:w="418"/>
        <w:gridCol w:w="918"/>
        <w:gridCol w:w="1418"/>
        <w:gridCol w:w="1134"/>
        <w:gridCol w:w="1417"/>
      </w:tblGrid>
      <w:tr w:rsidR="00284D4C" w:rsidRPr="007B0AE0" w:rsidTr="00E35166">
        <w:trPr>
          <w:trHeight w:val="705"/>
          <w:tblHeader/>
        </w:trPr>
        <w:tc>
          <w:tcPr>
            <w:tcW w:w="424" w:type="dxa"/>
            <w:vMerge w:val="restart"/>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 п/п</w:t>
            </w:r>
          </w:p>
        </w:tc>
        <w:tc>
          <w:tcPr>
            <w:tcW w:w="2484" w:type="dxa"/>
            <w:vMerge w:val="restart"/>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Наименование показателя</w:t>
            </w:r>
          </w:p>
        </w:tc>
        <w:tc>
          <w:tcPr>
            <w:tcW w:w="950" w:type="dxa"/>
            <w:vMerge w:val="restart"/>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Уровень показа-</w:t>
            </w:r>
          </w:p>
          <w:p w:rsidR="00284D4C" w:rsidRPr="007B0AE0" w:rsidRDefault="00284D4C" w:rsidP="00262BC0">
            <w:pPr>
              <w:jc w:val="center"/>
              <w:rPr>
                <w:sz w:val="22"/>
              </w:rPr>
            </w:pPr>
            <w:r w:rsidRPr="007B0AE0">
              <w:rPr>
                <w:sz w:val="22"/>
                <w:szCs w:val="22"/>
              </w:rPr>
              <w:t>теля</w:t>
            </w:r>
          </w:p>
        </w:tc>
        <w:tc>
          <w:tcPr>
            <w:tcW w:w="1236" w:type="dxa"/>
            <w:vMerge w:val="restart"/>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Признак возрастания/</w:t>
            </w:r>
          </w:p>
          <w:p w:rsidR="00284D4C" w:rsidRPr="007B0AE0" w:rsidRDefault="00284D4C" w:rsidP="00262BC0">
            <w:pPr>
              <w:jc w:val="center"/>
              <w:rPr>
                <w:sz w:val="22"/>
              </w:rPr>
            </w:pPr>
            <w:r w:rsidRPr="007B0AE0">
              <w:rPr>
                <w:sz w:val="22"/>
                <w:szCs w:val="22"/>
              </w:rPr>
              <w:t>убывания</w:t>
            </w:r>
          </w:p>
        </w:tc>
        <w:tc>
          <w:tcPr>
            <w:tcW w:w="1143" w:type="dxa"/>
            <w:vMerge w:val="restart"/>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Единица измере-ния (по ОКЕИ)</w:t>
            </w:r>
          </w:p>
        </w:tc>
        <w:tc>
          <w:tcPr>
            <w:tcW w:w="1208" w:type="dxa"/>
            <w:vMerge w:val="restart"/>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Вид показателя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Базовое значение показателя</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Значения показателей</w:t>
            </w:r>
          </w:p>
        </w:tc>
        <w:tc>
          <w:tcPr>
            <w:tcW w:w="918" w:type="dxa"/>
            <w:vMerge w:val="restart"/>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Доку-мент</w:t>
            </w:r>
          </w:p>
        </w:tc>
        <w:tc>
          <w:tcPr>
            <w:tcW w:w="1418" w:type="dxa"/>
            <w:vMerge w:val="restart"/>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Ответственный за достижение показателя</w:t>
            </w:r>
          </w:p>
        </w:tc>
        <w:tc>
          <w:tcPr>
            <w:tcW w:w="1134" w:type="dxa"/>
            <w:vMerge w:val="restart"/>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Связь с показателя-минациональных целей</w:t>
            </w:r>
          </w:p>
        </w:tc>
        <w:tc>
          <w:tcPr>
            <w:tcW w:w="1417" w:type="dxa"/>
            <w:vMerge w:val="restart"/>
            <w:tcBorders>
              <w:top w:val="single" w:sz="4" w:space="0" w:color="000000"/>
              <w:left w:val="single" w:sz="4" w:space="0" w:color="000000"/>
              <w:right w:val="single" w:sz="4" w:space="0" w:color="000000"/>
            </w:tcBorders>
            <w:vAlign w:val="center"/>
          </w:tcPr>
          <w:p w:rsidR="00284D4C" w:rsidRPr="007B0AE0" w:rsidRDefault="00284D4C" w:rsidP="00262BC0">
            <w:pPr>
              <w:jc w:val="center"/>
              <w:rPr>
                <w:sz w:val="22"/>
              </w:rPr>
            </w:pPr>
            <w:r w:rsidRPr="007B0AE0">
              <w:rPr>
                <w:sz w:val="22"/>
                <w:szCs w:val="22"/>
              </w:rPr>
              <w:t>Информацио</w:t>
            </w:r>
            <w:r w:rsidR="00F83771">
              <w:rPr>
                <w:sz w:val="22"/>
                <w:szCs w:val="22"/>
              </w:rPr>
              <w:t>н</w:t>
            </w:r>
            <w:r w:rsidRPr="007B0AE0">
              <w:rPr>
                <w:sz w:val="22"/>
                <w:szCs w:val="22"/>
              </w:rPr>
              <w:t>ная система</w:t>
            </w:r>
          </w:p>
        </w:tc>
      </w:tr>
      <w:tr w:rsidR="0086401D" w:rsidRPr="007B0AE0" w:rsidTr="00E35166">
        <w:trPr>
          <w:cantSplit/>
          <w:trHeight w:val="1038"/>
          <w:tblHeader/>
        </w:trPr>
        <w:tc>
          <w:tcPr>
            <w:tcW w:w="424" w:type="dxa"/>
            <w:vMerge/>
            <w:tcBorders>
              <w:left w:val="single" w:sz="4" w:space="0" w:color="000000"/>
              <w:bottom w:val="single" w:sz="4" w:space="0" w:color="000000"/>
              <w:right w:val="single" w:sz="4" w:space="0" w:color="000000"/>
            </w:tcBorders>
          </w:tcPr>
          <w:p w:rsidR="0086401D" w:rsidRPr="007B0AE0" w:rsidRDefault="0086401D" w:rsidP="00262BC0">
            <w:pPr>
              <w:jc w:val="center"/>
              <w:rPr>
                <w:sz w:val="22"/>
              </w:rPr>
            </w:pPr>
          </w:p>
        </w:tc>
        <w:tc>
          <w:tcPr>
            <w:tcW w:w="2484" w:type="dxa"/>
            <w:vMerge/>
            <w:tcBorders>
              <w:left w:val="single" w:sz="4" w:space="0" w:color="000000"/>
              <w:bottom w:val="single" w:sz="4" w:space="0" w:color="000000"/>
              <w:right w:val="single" w:sz="4" w:space="0" w:color="000000"/>
            </w:tcBorders>
          </w:tcPr>
          <w:p w:rsidR="0086401D" w:rsidRPr="007B0AE0" w:rsidRDefault="0086401D" w:rsidP="00262BC0">
            <w:pPr>
              <w:jc w:val="center"/>
              <w:rPr>
                <w:sz w:val="22"/>
              </w:rPr>
            </w:pPr>
          </w:p>
        </w:tc>
        <w:tc>
          <w:tcPr>
            <w:tcW w:w="950" w:type="dxa"/>
            <w:vMerge/>
            <w:tcBorders>
              <w:left w:val="single" w:sz="4" w:space="0" w:color="000000"/>
              <w:bottom w:val="single" w:sz="4" w:space="0" w:color="000000"/>
              <w:right w:val="single" w:sz="4" w:space="0" w:color="000000"/>
            </w:tcBorders>
          </w:tcPr>
          <w:p w:rsidR="0086401D" w:rsidRPr="007B0AE0" w:rsidRDefault="0086401D" w:rsidP="00262BC0">
            <w:pPr>
              <w:jc w:val="center"/>
              <w:rPr>
                <w:sz w:val="22"/>
              </w:rPr>
            </w:pPr>
          </w:p>
        </w:tc>
        <w:tc>
          <w:tcPr>
            <w:tcW w:w="1236" w:type="dxa"/>
            <w:vMerge/>
            <w:tcBorders>
              <w:left w:val="single" w:sz="4" w:space="0" w:color="000000"/>
              <w:bottom w:val="single" w:sz="4" w:space="0" w:color="000000"/>
              <w:right w:val="single" w:sz="4" w:space="0" w:color="000000"/>
            </w:tcBorders>
          </w:tcPr>
          <w:p w:rsidR="0086401D" w:rsidRPr="007B0AE0" w:rsidRDefault="0086401D" w:rsidP="00262BC0">
            <w:pPr>
              <w:jc w:val="center"/>
              <w:rPr>
                <w:sz w:val="22"/>
              </w:rPr>
            </w:pPr>
          </w:p>
        </w:tc>
        <w:tc>
          <w:tcPr>
            <w:tcW w:w="1143" w:type="dxa"/>
            <w:vMerge/>
            <w:tcBorders>
              <w:left w:val="single" w:sz="4" w:space="0" w:color="000000"/>
              <w:bottom w:val="single" w:sz="4" w:space="0" w:color="000000"/>
              <w:right w:val="single" w:sz="4" w:space="0" w:color="000000"/>
            </w:tcBorders>
          </w:tcPr>
          <w:p w:rsidR="0086401D" w:rsidRPr="007B0AE0" w:rsidRDefault="0086401D" w:rsidP="00262BC0">
            <w:pPr>
              <w:jc w:val="center"/>
              <w:rPr>
                <w:sz w:val="22"/>
              </w:rPr>
            </w:pPr>
          </w:p>
        </w:tc>
        <w:tc>
          <w:tcPr>
            <w:tcW w:w="1208" w:type="dxa"/>
            <w:vMerge/>
            <w:tcBorders>
              <w:left w:val="single" w:sz="4" w:space="0" w:color="000000"/>
              <w:bottom w:val="single" w:sz="4" w:space="0" w:color="000000"/>
              <w:right w:val="single" w:sz="4" w:space="0" w:color="000000"/>
            </w:tcBorders>
          </w:tcPr>
          <w:p w:rsidR="0086401D" w:rsidRPr="007B0AE0" w:rsidRDefault="0086401D" w:rsidP="00262BC0">
            <w:pPr>
              <w:jc w:val="center"/>
              <w:rPr>
                <w:sz w:val="22"/>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86401D" w:rsidRPr="007B0AE0" w:rsidRDefault="0086401D" w:rsidP="00262BC0">
            <w:pPr>
              <w:ind w:left="113" w:right="113"/>
              <w:jc w:val="center"/>
              <w:rPr>
                <w:sz w:val="22"/>
              </w:rPr>
            </w:pPr>
            <w:r w:rsidRPr="007B0AE0">
              <w:rPr>
                <w:sz w:val="22"/>
                <w:szCs w:val="22"/>
              </w:rPr>
              <w:t>значение</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86401D" w:rsidRPr="007B0AE0" w:rsidRDefault="0086401D" w:rsidP="00262BC0">
            <w:pPr>
              <w:ind w:left="113" w:right="113"/>
              <w:jc w:val="center"/>
              <w:rPr>
                <w:sz w:val="22"/>
              </w:rPr>
            </w:pPr>
            <w:r w:rsidRPr="007B0AE0">
              <w:rPr>
                <w:sz w:val="22"/>
                <w:szCs w:val="22"/>
              </w:rPr>
              <w:t>год</w:t>
            </w:r>
          </w:p>
        </w:tc>
        <w:tc>
          <w:tcPr>
            <w:tcW w:w="429" w:type="dxa"/>
            <w:tcBorders>
              <w:top w:val="single" w:sz="4" w:space="0" w:color="000000"/>
              <w:left w:val="single" w:sz="4" w:space="0" w:color="000000"/>
              <w:bottom w:val="single" w:sz="4" w:space="0" w:color="000000"/>
              <w:right w:val="single" w:sz="4" w:space="0" w:color="000000"/>
            </w:tcBorders>
            <w:textDirection w:val="btLr"/>
            <w:vAlign w:val="center"/>
          </w:tcPr>
          <w:p w:rsidR="0086401D" w:rsidRPr="007B0AE0" w:rsidRDefault="0086401D" w:rsidP="00262BC0">
            <w:pPr>
              <w:ind w:left="113" w:right="113"/>
              <w:jc w:val="center"/>
              <w:rPr>
                <w:sz w:val="22"/>
              </w:rPr>
            </w:pPr>
            <w:r w:rsidRPr="007B0AE0">
              <w:rPr>
                <w:sz w:val="22"/>
                <w:szCs w:val="22"/>
              </w:rPr>
              <w:t>2025</w:t>
            </w:r>
          </w:p>
        </w:tc>
        <w:tc>
          <w:tcPr>
            <w:tcW w:w="429" w:type="dxa"/>
            <w:tcBorders>
              <w:top w:val="single" w:sz="4" w:space="0" w:color="000000"/>
              <w:left w:val="single" w:sz="4" w:space="0" w:color="000000"/>
              <w:bottom w:val="single" w:sz="4" w:space="0" w:color="000000"/>
              <w:right w:val="single" w:sz="4" w:space="0" w:color="000000"/>
            </w:tcBorders>
            <w:textDirection w:val="btLr"/>
            <w:vAlign w:val="center"/>
          </w:tcPr>
          <w:p w:rsidR="0086401D" w:rsidRPr="007B0AE0" w:rsidRDefault="0086401D" w:rsidP="00262BC0">
            <w:pPr>
              <w:ind w:left="113" w:right="113"/>
              <w:jc w:val="center"/>
              <w:rPr>
                <w:sz w:val="22"/>
              </w:rPr>
            </w:pPr>
            <w:r w:rsidRPr="007B0AE0">
              <w:rPr>
                <w:sz w:val="22"/>
                <w:szCs w:val="22"/>
              </w:rPr>
              <w:t>2026</w:t>
            </w:r>
          </w:p>
        </w:tc>
        <w:tc>
          <w:tcPr>
            <w:tcW w:w="418" w:type="dxa"/>
            <w:tcBorders>
              <w:top w:val="single" w:sz="4" w:space="0" w:color="000000"/>
              <w:left w:val="single" w:sz="4" w:space="0" w:color="000000"/>
              <w:bottom w:val="single" w:sz="4" w:space="0" w:color="000000"/>
              <w:right w:val="single" w:sz="4" w:space="0" w:color="000000"/>
            </w:tcBorders>
            <w:textDirection w:val="btLr"/>
            <w:vAlign w:val="center"/>
          </w:tcPr>
          <w:p w:rsidR="0086401D" w:rsidRPr="007B0AE0" w:rsidRDefault="0086401D" w:rsidP="00262BC0">
            <w:pPr>
              <w:ind w:left="113" w:right="113"/>
              <w:jc w:val="center"/>
              <w:rPr>
                <w:sz w:val="22"/>
              </w:rPr>
            </w:pPr>
            <w:r w:rsidRPr="007B0AE0">
              <w:rPr>
                <w:sz w:val="22"/>
                <w:szCs w:val="22"/>
              </w:rPr>
              <w:t>2027</w:t>
            </w:r>
          </w:p>
        </w:tc>
        <w:tc>
          <w:tcPr>
            <w:tcW w:w="918" w:type="dxa"/>
            <w:vMerge/>
            <w:tcBorders>
              <w:left w:val="single" w:sz="4" w:space="0" w:color="000000"/>
              <w:bottom w:val="single" w:sz="4" w:space="0" w:color="000000"/>
              <w:right w:val="single" w:sz="4" w:space="0" w:color="000000"/>
            </w:tcBorders>
          </w:tcPr>
          <w:p w:rsidR="0086401D" w:rsidRPr="007B0AE0" w:rsidRDefault="0086401D" w:rsidP="00262BC0">
            <w:pPr>
              <w:jc w:val="center"/>
              <w:rPr>
                <w:sz w:val="22"/>
              </w:rPr>
            </w:pPr>
          </w:p>
        </w:tc>
        <w:tc>
          <w:tcPr>
            <w:tcW w:w="1418" w:type="dxa"/>
            <w:vMerge/>
            <w:tcBorders>
              <w:left w:val="single" w:sz="4" w:space="0" w:color="000000"/>
              <w:bottom w:val="single" w:sz="4" w:space="0" w:color="000000"/>
              <w:right w:val="single" w:sz="4" w:space="0" w:color="000000"/>
            </w:tcBorders>
          </w:tcPr>
          <w:p w:rsidR="0086401D" w:rsidRPr="007B0AE0" w:rsidRDefault="0086401D" w:rsidP="00262BC0">
            <w:pPr>
              <w:jc w:val="center"/>
              <w:rPr>
                <w:sz w:val="22"/>
              </w:rPr>
            </w:pPr>
          </w:p>
        </w:tc>
        <w:tc>
          <w:tcPr>
            <w:tcW w:w="1134" w:type="dxa"/>
            <w:vMerge/>
            <w:tcBorders>
              <w:left w:val="single" w:sz="4" w:space="0" w:color="000000"/>
              <w:bottom w:val="single" w:sz="4" w:space="0" w:color="000000"/>
              <w:right w:val="single" w:sz="4" w:space="0" w:color="000000"/>
            </w:tcBorders>
          </w:tcPr>
          <w:p w:rsidR="0086401D" w:rsidRPr="007B0AE0" w:rsidRDefault="0086401D" w:rsidP="00262BC0">
            <w:pPr>
              <w:jc w:val="center"/>
              <w:rPr>
                <w:sz w:val="22"/>
              </w:rPr>
            </w:pPr>
          </w:p>
        </w:tc>
        <w:tc>
          <w:tcPr>
            <w:tcW w:w="1417" w:type="dxa"/>
            <w:vMerge/>
            <w:tcBorders>
              <w:left w:val="single" w:sz="4" w:space="0" w:color="000000"/>
              <w:bottom w:val="single" w:sz="4" w:space="0" w:color="000000"/>
              <w:right w:val="single" w:sz="4" w:space="0" w:color="000000"/>
            </w:tcBorders>
          </w:tcPr>
          <w:p w:rsidR="0086401D" w:rsidRPr="007B0AE0" w:rsidRDefault="0086401D" w:rsidP="00262BC0">
            <w:pPr>
              <w:jc w:val="center"/>
              <w:rPr>
                <w:sz w:val="22"/>
              </w:rPr>
            </w:pPr>
          </w:p>
        </w:tc>
      </w:tr>
      <w:tr w:rsidR="0086401D" w:rsidRPr="007B0AE0" w:rsidTr="00E35166">
        <w:trPr>
          <w:trHeight w:val="233"/>
          <w:tblHeader/>
        </w:trPr>
        <w:tc>
          <w:tcPr>
            <w:tcW w:w="424" w:type="dxa"/>
            <w:tcBorders>
              <w:top w:val="single" w:sz="4" w:space="0" w:color="000000"/>
              <w:left w:val="single" w:sz="4" w:space="0" w:color="000000"/>
              <w:bottom w:val="single" w:sz="4" w:space="0" w:color="000000"/>
              <w:right w:val="single" w:sz="4" w:space="0" w:color="000000"/>
            </w:tcBorders>
          </w:tcPr>
          <w:p w:rsidR="0086401D" w:rsidRPr="007B0AE0" w:rsidRDefault="0086401D" w:rsidP="00262BC0">
            <w:pPr>
              <w:jc w:val="center"/>
              <w:rPr>
                <w:sz w:val="22"/>
              </w:rPr>
            </w:pPr>
            <w:r w:rsidRPr="007B0AE0">
              <w:rPr>
                <w:sz w:val="22"/>
                <w:szCs w:val="22"/>
              </w:rPr>
              <w:lastRenderedPageBreak/>
              <w:t>1</w:t>
            </w:r>
          </w:p>
        </w:tc>
        <w:tc>
          <w:tcPr>
            <w:tcW w:w="2484" w:type="dxa"/>
            <w:tcBorders>
              <w:top w:val="single" w:sz="4" w:space="0" w:color="000000"/>
              <w:left w:val="single" w:sz="4" w:space="0" w:color="000000"/>
              <w:bottom w:val="single" w:sz="4" w:space="0" w:color="000000"/>
              <w:right w:val="single" w:sz="4" w:space="0" w:color="000000"/>
            </w:tcBorders>
          </w:tcPr>
          <w:p w:rsidR="0086401D" w:rsidRPr="007B0AE0" w:rsidRDefault="0086401D" w:rsidP="00262BC0">
            <w:pPr>
              <w:jc w:val="center"/>
              <w:rPr>
                <w:sz w:val="22"/>
              </w:rPr>
            </w:pPr>
            <w:r w:rsidRPr="007B0AE0">
              <w:rPr>
                <w:sz w:val="22"/>
                <w:szCs w:val="22"/>
              </w:rPr>
              <w:t>2</w:t>
            </w:r>
          </w:p>
        </w:tc>
        <w:tc>
          <w:tcPr>
            <w:tcW w:w="950" w:type="dxa"/>
            <w:tcBorders>
              <w:top w:val="single" w:sz="4" w:space="0" w:color="000000"/>
              <w:left w:val="single" w:sz="4" w:space="0" w:color="000000"/>
              <w:bottom w:val="single" w:sz="4" w:space="0" w:color="000000"/>
              <w:right w:val="single" w:sz="4" w:space="0" w:color="000000"/>
            </w:tcBorders>
          </w:tcPr>
          <w:p w:rsidR="0086401D" w:rsidRPr="007B0AE0" w:rsidRDefault="0086401D" w:rsidP="00262BC0">
            <w:pPr>
              <w:jc w:val="center"/>
              <w:rPr>
                <w:sz w:val="22"/>
              </w:rPr>
            </w:pPr>
            <w:r w:rsidRPr="007B0AE0">
              <w:rPr>
                <w:sz w:val="22"/>
                <w:szCs w:val="22"/>
              </w:rPr>
              <w:t>3</w:t>
            </w:r>
          </w:p>
        </w:tc>
        <w:tc>
          <w:tcPr>
            <w:tcW w:w="1236" w:type="dxa"/>
            <w:tcBorders>
              <w:top w:val="single" w:sz="4" w:space="0" w:color="000000"/>
              <w:left w:val="single" w:sz="4" w:space="0" w:color="000000"/>
              <w:bottom w:val="single" w:sz="4" w:space="0" w:color="000000"/>
              <w:right w:val="single" w:sz="4" w:space="0" w:color="000000"/>
            </w:tcBorders>
          </w:tcPr>
          <w:p w:rsidR="0086401D" w:rsidRPr="007B0AE0" w:rsidRDefault="0086401D" w:rsidP="00262BC0">
            <w:pPr>
              <w:jc w:val="center"/>
              <w:rPr>
                <w:sz w:val="22"/>
              </w:rPr>
            </w:pPr>
            <w:r w:rsidRPr="007B0AE0">
              <w:rPr>
                <w:sz w:val="22"/>
                <w:szCs w:val="22"/>
              </w:rPr>
              <w:t>4</w:t>
            </w:r>
          </w:p>
        </w:tc>
        <w:tc>
          <w:tcPr>
            <w:tcW w:w="1143" w:type="dxa"/>
            <w:tcBorders>
              <w:top w:val="single" w:sz="4" w:space="0" w:color="000000"/>
              <w:left w:val="single" w:sz="4" w:space="0" w:color="000000"/>
              <w:bottom w:val="single" w:sz="4" w:space="0" w:color="000000"/>
              <w:right w:val="single" w:sz="4" w:space="0" w:color="000000"/>
            </w:tcBorders>
          </w:tcPr>
          <w:p w:rsidR="0086401D" w:rsidRPr="007B0AE0" w:rsidRDefault="0086401D" w:rsidP="00262BC0">
            <w:pPr>
              <w:jc w:val="center"/>
              <w:rPr>
                <w:sz w:val="22"/>
              </w:rPr>
            </w:pPr>
            <w:r w:rsidRPr="007B0AE0">
              <w:rPr>
                <w:sz w:val="22"/>
                <w:szCs w:val="22"/>
              </w:rPr>
              <w:t>5</w:t>
            </w:r>
          </w:p>
        </w:tc>
        <w:tc>
          <w:tcPr>
            <w:tcW w:w="1208" w:type="dxa"/>
            <w:tcBorders>
              <w:top w:val="single" w:sz="4" w:space="0" w:color="000000"/>
              <w:left w:val="single" w:sz="4" w:space="0" w:color="000000"/>
              <w:bottom w:val="single" w:sz="4" w:space="0" w:color="000000"/>
              <w:right w:val="single" w:sz="4" w:space="0" w:color="000000"/>
            </w:tcBorders>
          </w:tcPr>
          <w:p w:rsidR="0086401D" w:rsidRPr="007B0AE0" w:rsidRDefault="0086401D" w:rsidP="00262BC0">
            <w:pPr>
              <w:jc w:val="center"/>
              <w:rPr>
                <w:sz w:val="22"/>
              </w:rPr>
            </w:pPr>
            <w:r w:rsidRPr="007B0AE0">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Pr>
          <w:p w:rsidR="0086401D" w:rsidRPr="007B0AE0" w:rsidRDefault="0086401D" w:rsidP="00262BC0">
            <w:pPr>
              <w:jc w:val="center"/>
              <w:rPr>
                <w:sz w:val="22"/>
              </w:rPr>
            </w:pPr>
            <w:r w:rsidRPr="007B0AE0">
              <w:rPr>
                <w:sz w:val="22"/>
                <w:szCs w:val="22"/>
              </w:rPr>
              <w:t>7</w:t>
            </w:r>
          </w:p>
        </w:tc>
        <w:tc>
          <w:tcPr>
            <w:tcW w:w="567" w:type="dxa"/>
            <w:tcBorders>
              <w:top w:val="single" w:sz="4" w:space="0" w:color="000000"/>
              <w:left w:val="single" w:sz="4" w:space="0" w:color="000000"/>
              <w:bottom w:val="single" w:sz="4" w:space="0" w:color="000000"/>
              <w:right w:val="single" w:sz="4" w:space="0" w:color="000000"/>
            </w:tcBorders>
          </w:tcPr>
          <w:p w:rsidR="0086401D" w:rsidRPr="007B0AE0" w:rsidRDefault="0086401D" w:rsidP="00262BC0">
            <w:pPr>
              <w:jc w:val="center"/>
              <w:rPr>
                <w:sz w:val="22"/>
              </w:rPr>
            </w:pPr>
            <w:r w:rsidRPr="007B0AE0">
              <w:rPr>
                <w:sz w:val="22"/>
                <w:szCs w:val="22"/>
              </w:rPr>
              <w:t>8</w:t>
            </w:r>
          </w:p>
        </w:tc>
        <w:tc>
          <w:tcPr>
            <w:tcW w:w="429" w:type="dxa"/>
            <w:tcBorders>
              <w:top w:val="single" w:sz="4" w:space="0" w:color="000000"/>
              <w:left w:val="single" w:sz="4" w:space="0" w:color="000000"/>
              <w:bottom w:val="single" w:sz="4" w:space="0" w:color="000000"/>
              <w:right w:val="single" w:sz="4" w:space="0" w:color="000000"/>
            </w:tcBorders>
          </w:tcPr>
          <w:p w:rsidR="0086401D" w:rsidRPr="007B0AE0" w:rsidRDefault="0086401D" w:rsidP="00262BC0">
            <w:pPr>
              <w:jc w:val="center"/>
              <w:rPr>
                <w:sz w:val="22"/>
              </w:rPr>
            </w:pPr>
            <w:r w:rsidRPr="007B0AE0">
              <w:rPr>
                <w:sz w:val="22"/>
                <w:szCs w:val="22"/>
              </w:rPr>
              <w:t>9</w:t>
            </w:r>
          </w:p>
        </w:tc>
        <w:tc>
          <w:tcPr>
            <w:tcW w:w="429" w:type="dxa"/>
            <w:tcBorders>
              <w:top w:val="single" w:sz="4" w:space="0" w:color="000000"/>
              <w:left w:val="single" w:sz="4" w:space="0" w:color="000000"/>
              <w:bottom w:val="single" w:sz="4" w:space="0" w:color="000000"/>
              <w:right w:val="single" w:sz="4" w:space="0" w:color="000000"/>
            </w:tcBorders>
          </w:tcPr>
          <w:p w:rsidR="0086401D" w:rsidRPr="007B0AE0" w:rsidRDefault="0086401D" w:rsidP="00262BC0">
            <w:pPr>
              <w:jc w:val="center"/>
              <w:rPr>
                <w:sz w:val="22"/>
              </w:rPr>
            </w:pPr>
            <w:r w:rsidRPr="007B0AE0">
              <w:rPr>
                <w:sz w:val="22"/>
                <w:szCs w:val="22"/>
              </w:rPr>
              <w:t>10</w:t>
            </w:r>
          </w:p>
        </w:tc>
        <w:tc>
          <w:tcPr>
            <w:tcW w:w="418" w:type="dxa"/>
            <w:tcBorders>
              <w:top w:val="single" w:sz="4" w:space="0" w:color="000000"/>
              <w:left w:val="single" w:sz="4" w:space="0" w:color="000000"/>
              <w:bottom w:val="single" w:sz="4" w:space="0" w:color="000000"/>
              <w:right w:val="single" w:sz="4" w:space="0" w:color="000000"/>
            </w:tcBorders>
          </w:tcPr>
          <w:p w:rsidR="0086401D" w:rsidRPr="007B0AE0" w:rsidRDefault="0086401D" w:rsidP="00262BC0">
            <w:pPr>
              <w:jc w:val="center"/>
              <w:rPr>
                <w:sz w:val="22"/>
              </w:rPr>
            </w:pPr>
            <w:r>
              <w:rPr>
                <w:sz w:val="22"/>
                <w:szCs w:val="22"/>
              </w:rPr>
              <w:t>11</w:t>
            </w:r>
          </w:p>
        </w:tc>
        <w:tc>
          <w:tcPr>
            <w:tcW w:w="918" w:type="dxa"/>
            <w:tcBorders>
              <w:top w:val="single" w:sz="4" w:space="0" w:color="000000"/>
              <w:left w:val="single" w:sz="4" w:space="0" w:color="000000"/>
              <w:bottom w:val="single" w:sz="4" w:space="0" w:color="000000"/>
              <w:right w:val="single" w:sz="4" w:space="0" w:color="000000"/>
            </w:tcBorders>
          </w:tcPr>
          <w:p w:rsidR="0086401D" w:rsidRPr="007B0AE0" w:rsidRDefault="0086401D" w:rsidP="00262BC0">
            <w:pPr>
              <w:jc w:val="center"/>
              <w:rPr>
                <w:sz w:val="22"/>
              </w:rPr>
            </w:pPr>
            <w:r w:rsidRPr="007B0AE0">
              <w:rPr>
                <w:sz w:val="22"/>
                <w:szCs w:val="22"/>
              </w:rPr>
              <w:t>1</w:t>
            </w:r>
            <w:r>
              <w:rPr>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rsidR="0086401D" w:rsidRPr="007B0AE0" w:rsidRDefault="0086401D" w:rsidP="00262BC0">
            <w:pPr>
              <w:jc w:val="center"/>
              <w:rPr>
                <w:sz w:val="22"/>
              </w:rPr>
            </w:pPr>
            <w:r w:rsidRPr="007B0AE0">
              <w:rPr>
                <w:sz w:val="22"/>
                <w:szCs w:val="22"/>
              </w:rPr>
              <w:t>1</w:t>
            </w:r>
            <w:r>
              <w:rPr>
                <w:sz w:val="22"/>
                <w:szCs w:val="22"/>
              </w:rPr>
              <w:t>3</w:t>
            </w:r>
          </w:p>
        </w:tc>
        <w:tc>
          <w:tcPr>
            <w:tcW w:w="1134" w:type="dxa"/>
            <w:tcBorders>
              <w:top w:val="single" w:sz="4" w:space="0" w:color="000000"/>
              <w:left w:val="single" w:sz="4" w:space="0" w:color="000000"/>
              <w:bottom w:val="single" w:sz="4" w:space="0" w:color="000000"/>
              <w:right w:val="single" w:sz="4" w:space="0" w:color="000000"/>
            </w:tcBorders>
          </w:tcPr>
          <w:p w:rsidR="0086401D" w:rsidRPr="007B0AE0" w:rsidRDefault="0086401D" w:rsidP="00262BC0">
            <w:pPr>
              <w:jc w:val="center"/>
              <w:rPr>
                <w:sz w:val="22"/>
              </w:rPr>
            </w:pPr>
            <w:r w:rsidRPr="007B0AE0">
              <w:rPr>
                <w:sz w:val="22"/>
                <w:szCs w:val="22"/>
              </w:rPr>
              <w:t>1</w:t>
            </w:r>
            <w:r>
              <w:rPr>
                <w:sz w:val="22"/>
                <w:szCs w:val="22"/>
              </w:rPr>
              <w:t>4</w:t>
            </w:r>
          </w:p>
        </w:tc>
        <w:tc>
          <w:tcPr>
            <w:tcW w:w="1417" w:type="dxa"/>
            <w:tcBorders>
              <w:top w:val="single" w:sz="4" w:space="0" w:color="000000"/>
              <w:left w:val="single" w:sz="4" w:space="0" w:color="000000"/>
              <w:bottom w:val="single" w:sz="4" w:space="0" w:color="000000"/>
              <w:right w:val="single" w:sz="4" w:space="0" w:color="000000"/>
            </w:tcBorders>
          </w:tcPr>
          <w:p w:rsidR="0086401D" w:rsidRPr="007B0AE0" w:rsidRDefault="0086401D" w:rsidP="00262BC0">
            <w:pPr>
              <w:jc w:val="center"/>
              <w:rPr>
                <w:sz w:val="22"/>
              </w:rPr>
            </w:pPr>
            <w:r w:rsidRPr="007B0AE0">
              <w:rPr>
                <w:sz w:val="22"/>
                <w:szCs w:val="22"/>
              </w:rPr>
              <w:t>1</w:t>
            </w:r>
            <w:r>
              <w:rPr>
                <w:sz w:val="22"/>
                <w:szCs w:val="22"/>
              </w:rPr>
              <w:t>5</w:t>
            </w:r>
          </w:p>
        </w:tc>
      </w:tr>
      <w:tr w:rsidR="0086401D" w:rsidRPr="007B0AE0" w:rsidTr="00E35166">
        <w:trPr>
          <w:trHeight w:val="1439"/>
          <w:tblHeader/>
        </w:trPr>
        <w:tc>
          <w:tcPr>
            <w:tcW w:w="424" w:type="dxa"/>
            <w:tcBorders>
              <w:top w:val="single" w:sz="4" w:space="0" w:color="000000"/>
              <w:left w:val="single" w:sz="4" w:space="0" w:color="000000"/>
              <w:bottom w:val="single" w:sz="4" w:space="0" w:color="000000"/>
              <w:right w:val="single" w:sz="4" w:space="0" w:color="000000"/>
            </w:tcBorders>
          </w:tcPr>
          <w:p w:rsidR="0086401D" w:rsidRPr="007B0AE0" w:rsidRDefault="0086401D" w:rsidP="00FD2D91">
            <w:pPr>
              <w:jc w:val="center"/>
              <w:rPr>
                <w:sz w:val="22"/>
              </w:rPr>
            </w:pPr>
            <w:r w:rsidRPr="00377FFA">
              <w:rPr>
                <w:sz w:val="20"/>
                <w:szCs w:val="20"/>
              </w:rPr>
              <w:t>1.1</w:t>
            </w:r>
          </w:p>
        </w:tc>
        <w:tc>
          <w:tcPr>
            <w:tcW w:w="2484" w:type="dxa"/>
            <w:tcBorders>
              <w:top w:val="single" w:sz="4" w:space="0" w:color="000000"/>
              <w:left w:val="single" w:sz="4" w:space="0" w:color="000000"/>
              <w:bottom w:val="single" w:sz="4" w:space="0" w:color="000000"/>
              <w:right w:val="single" w:sz="4" w:space="0" w:color="000000"/>
            </w:tcBorders>
          </w:tcPr>
          <w:p w:rsidR="0086401D" w:rsidRPr="007B0AE0" w:rsidRDefault="0086401D" w:rsidP="00FD2D91">
            <w:pPr>
              <w:rPr>
                <w:sz w:val="22"/>
              </w:rPr>
            </w:pPr>
            <w:r w:rsidRPr="00BD70E9">
              <w:rPr>
                <w:kern w:val="2"/>
                <w:sz w:val="20"/>
                <w:szCs w:val="20"/>
              </w:rPr>
              <w:t xml:space="preserve">Доля </w:t>
            </w:r>
            <w:r w:rsidRPr="00A804D1">
              <w:rPr>
                <w:kern w:val="2"/>
                <w:sz w:val="20"/>
                <w:szCs w:val="20"/>
              </w:rPr>
              <w:t>муниципальных служащих, имеющих высшее профессиональное образование</w:t>
            </w:r>
          </w:p>
        </w:tc>
        <w:tc>
          <w:tcPr>
            <w:tcW w:w="950" w:type="dxa"/>
            <w:tcBorders>
              <w:top w:val="single" w:sz="4" w:space="0" w:color="000000"/>
              <w:left w:val="single" w:sz="4" w:space="0" w:color="000000"/>
              <w:bottom w:val="single" w:sz="4" w:space="0" w:color="000000"/>
              <w:right w:val="single" w:sz="4" w:space="0" w:color="000000"/>
            </w:tcBorders>
            <w:vAlign w:val="center"/>
          </w:tcPr>
          <w:p w:rsidR="0086401D" w:rsidRPr="007B0AE0" w:rsidRDefault="0086401D" w:rsidP="00FD2D91">
            <w:pPr>
              <w:jc w:val="center"/>
              <w:rPr>
                <w:sz w:val="22"/>
              </w:rPr>
            </w:pPr>
            <w:r w:rsidRPr="00155358">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86401D" w:rsidRPr="007B0AE0" w:rsidRDefault="0086401D" w:rsidP="00FD2D91">
            <w:pPr>
              <w:jc w:val="center"/>
              <w:rPr>
                <w:sz w:val="22"/>
              </w:rPr>
            </w:pPr>
            <w:r w:rsidRPr="00155358">
              <w:rPr>
                <w:sz w:val="20"/>
                <w:szCs w:val="20"/>
              </w:rPr>
              <w:t>возрастание</w:t>
            </w:r>
          </w:p>
        </w:tc>
        <w:tc>
          <w:tcPr>
            <w:tcW w:w="1143" w:type="dxa"/>
            <w:tcBorders>
              <w:top w:val="single" w:sz="4" w:space="0" w:color="000000"/>
              <w:left w:val="single" w:sz="4" w:space="0" w:color="000000"/>
              <w:bottom w:val="single" w:sz="4" w:space="0" w:color="000000"/>
              <w:right w:val="single" w:sz="4" w:space="0" w:color="000000"/>
            </w:tcBorders>
            <w:vAlign w:val="center"/>
          </w:tcPr>
          <w:p w:rsidR="0086401D" w:rsidRPr="007B0AE0" w:rsidRDefault="0086401D" w:rsidP="00FD2D91">
            <w:pPr>
              <w:jc w:val="center"/>
              <w:rPr>
                <w:sz w:val="22"/>
              </w:rPr>
            </w:pPr>
            <w:r>
              <w:rPr>
                <w:sz w:val="20"/>
                <w:szCs w:val="20"/>
              </w:rPr>
              <w:t>процентов</w:t>
            </w:r>
          </w:p>
        </w:tc>
        <w:tc>
          <w:tcPr>
            <w:tcW w:w="1208" w:type="dxa"/>
            <w:tcBorders>
              <w:top w:val="single" w:sz="4" w:space="0" w:color="000000"/>
              <w:left w:val="single" w:sz="4" w:space="0" w:color="000000"/>
              <w:bottom w:val="single" w:sz="4" w:space="0" w:color="000000"/>
              <w:right w:val="single" w:sz="4" w:space="0" w:color="000000"/>
            </w:tcBorders>
            <w:vAlign w:val="center"/>
          </w:tcPr>
          <w:p w:rsidR="0086401D" w:rsidRPr="007B0AE0" w:rsidRDefault="0086401D" w:rsidP="00FD2D91">
            <w:pPr>
              <w:jc w:val="center"/>
              <w:rPr>
                <w:sz w:val="22"/>
              </w:rPr>
            </w:pPr>
            <w:r w:rsidRPr="00155358">
              <w:rPr>
                <w:sz w:val="20"/>
                <w:szCs w:val="20"/>
              </w:rPr>
              <w:t>ведомственный</w:t>
            </w:r>
          </w:p>
        </w:tc>
        <w:tc>
          <w:tcPr>
            <w:tcW w:w="709" w:type="dxa"/>
            <w:tcBorders>
              <w:top w:val="single" w:sz="4" w:space="0" w:color="000000"/>
              <w:left w:val="single" w:sz="4" w:space="0" w:color="000000"/>
              <w:bottom w:val="single" w:sz="4" w:space="0" w:color="000000"/>
              <w:right w:val="single" w:sz="4" w:space="0" w:color="000000"/>
            </w:tcBorders>
            <w:vAlign w:val="center"/>
          </w:tcPr>
          <w:p w:rsidR="0086401D" w:rsidRPr="007B0AE0" w:rsidRDefault="0086401D" w:rsidP="00FD2D91">
            <w:pPr>
              <w:jc w:val="center"/>
              <w:rPr>
                <w:sz w:val="22"/>
                <w:highlight w:val="yellow"/>
              </w:rPr>
            </w:pPr>
            <w:r>
              <w:rPr>
                <w:sz w:val="20"/>
                <w:szCs w:val="20"/>
              </w:rPr>
              <w:t>86</w:t>
            </w:r>
          </w:p>
        </w:tc>
        <w:tc>
          <w:tcPr>
            <w:tcW w:w="567" w:type="dxa"/>
            <w:tcBorders>
              <w:top w:val="single" w:sz="4" w:space="0" w:color="000000"/>
              <w:left w:val="single" w:sz="4" w:space="0" w:color="000000"/>
              <w:bottom w:val="single" w:sz="4" w:space="0" w:color="000000"/>
              <w:right w:val="single" w:sz="4" w:space="0" w:color="000000"/>
            </w:tcBorders>
            <w:vAlign w:val="center"/>
          </w:tcPr>
          <w:p w:rsidR="0086401D" w:rsidRPr="007B0AE0" w:rsidRDefault="0086401D" w:rsidP="00FD2D91">
            <w:pPr>
              <w:jc w:val="center"/>
              <w:rPr>
                <w:sz w:val="22"/>
                <w:highlight w:val="yellow"/>
              </w:rPr>
            </w:pPr>
            <w:r w:rsidRPr="00155358">
              <w:rPr>
                <w:sz w:val="20"/>
                <w:szCs w:val="20"/>
              </w:rPr>
              <w:t>2024</w:t>
            </w:r>
          </w:p>
        </w:tc>
        <w:tc>
          <w:tcPr>
            <w:tcW w:w="429" w:type="dxa"/>
            <w:tcBorders>
              <w:top w:val="single" w:sz="4" w:space="0" w:color="000000"/>
              <w:left w:val="single" w:sz="4" w:space="0" w:color="000000"/>
              <w:bottom w:val="single" w:sz="4" w:space="0" w:color="000000"/>
              <w:right w:val="single" w:sz="4" w:space="0" w:color="000000"/>
            </w:tcBorders>
            <w:vAlign w:val="center"/>
          </w:tcPr>
          <w:p w:rsidR="0086401D" w:rsidRPr="007B0AE0" w:rsidRDefault="0086401D" w:rsidP="00FD2D91">
            <w:pPr>
              <w:jc w:val="center"/>
              <w:rPr>
                <w:sz w:val="22"/>
                <w:highlight w:val="yellow"/>
              </w:rPr>
            </w:pPr>
            <w:r w:rsidRPr="008F4B20">
              <w:rPr>
                <w:sz w:val="20"/>
                <w:szCs w:val="20"/>
              </w:rPr>
              <w:t>86</w:t>
            </w:r>
          </w:p>
        </w:tc>
        <w:tc>
          <w:tcPr>
            <w:tcW w:w="429" w:type="dxa"/>
            <w:tcBorders>
              <w:top w:val="single" w:sz="4" w:space="0" w:color="000000"/>
              <w:left w:val="single" w:sz="4" w:space="0" w:color="000000"/>
              <w:bottom w:val="single" w:sz="4" w:space="0" w:color="000000"/>
              <w:right w:val="single" w:sz="4" w:space="0" w:color="000000"/>
            </w:tcBorders>
            <w:vAlign w:val="center"/>
          </w:tcPr>
          <w:p w:rsidR="0086401D" w:rsidRPr="007B0AE0" w:rsidRDefault="0086401D" w:rsidP="00FD2D91">
            <w:pPr>
              <w:jc w:val="center"/>
              <w:rPr>
                <w:sz w:val="22"/>
                <w:highlight w:val="yellow"/>
              </w:rPr>
            </w:pPr>
            <w:r w:rsidRPr="008F4B20">
              <w:rPr>
                <w:sz w:val="20"/>
                <w:szCs w:val="20"/>
              </w:rPr>
              <w:t>86</w:t>
            </w:r>
          </w:p>
        </w:tc>
        <w:tc>
          <w:tcPr>
            <w:tcW w:w="418" w:type="dxa"/>
            <w:tcBorders>
              <w:top w:val="single" w:sz="4" w:space="0" w:color="000000"/>
              <w:left w:val="single" w:sz="4" w:space="0" w:color="000000"/>
              <w:bottom w:val="single" w:sz="4" w:space="0" w:color="000000"/>
              <w:right w:val="single" w:sz="4" w:space="0" w:color="000000"/>
            </w:tcBorders>
            <w:vAlign w:val="center"/>
          </w:tcPr>
          <w:p w:rsidR="0086401D" w:rsidRPr="007B0AE0" w:rsidRDefault="0086401D" w:rsidP="00FD2D91">
            <w:pPr>
              <w:jc w:val="center"/>
              <w:rPr>
                <w:sz w:val="22"/>
                <w:highlight w:val="yellow"/>
              </w:rPr>
            </w:pPr>
            <w:r w:rsidRPr="008F4B20">
              <w:rPr>
                <w:sz w:val="20"/>
                <w:szCs w:val="20"/>
              </w:rPr>
              <w:t>86</w:t>
            </w:r>
          </w:p>
        </w:tc>
        <w:tc>
          <w:tcPr>
            <w:tcW w:w="918" w:type="dxa"/>
            <w:tcBorders>
              <w:top w:val="single" w:sz="4" w:space="0" w:color="000000"/>
              <w:left w:val="single" w:sz="4" w:space="0" w:color="000000"/>
              <w:bottom w:val="single" w:sz="4" w:space="0" w:color="000000"/>
              <w:right w:val="single" w:sz="4" w:space="0" w:color="000000"/>
            </w:tcBorders>
            <w:vAlign w:val="center"/>
          </w:tcPr>
          <w:p w:rsidR="0086401D" w:rsidRPr="007B0AE0" w:rsidRDefault="0086401D" w:rsidP="00FD2D91">
            <w:pPr>
              <w:jc w:val="center"/>
              <w:rPr>
                <w:sz w:val="22"/>
              </w:rPr>
            </w:pPr>
            <w:r w:rsidRPr="00155358">
              <w:rPr>
                <w:sz w:val="20"/>
                <w:szCs w:val="20"/>
              </w:rPr>
              <w:t>Стратегия РО</w:t>
            </w:r>
          </w:p>
        </w:tc>
        <w:tc>
          <w:tcPr>
            <w:tcW w:w="1418" w:type="dxa"/>
            <w:tcBorders>
              <w:top w:val="single" w:sz="4" w:space="0" w:color="000000"/>
              <w:left w:val="single" w:sz="4" w:space="0" w:color="000000"/>
              <w:bottom w:val="single" w:sz="4" w:space="0" w:color="000000"/>
              <w:right w:val="single" w:sz="4" w:space="0" w:color="000000"/>
            </w:tcBorders>
            <w:vAlign w:val="center"/>
          </w:tcPr>
          <w:p w:rsidR="0086401D" w:rsidRPr="003E20AD" w:rsidRDefault="0086401D" w:rsidP="00FD2D91">
            <w:pPr>
              <w:jc w:val="center"/>
              <w:rPr>
                <w:sz w:val="20"/>
                <w:szCs w:val="20"/>
              </w:rPr>
            </w:pPr>
            <w:r w:rsidRPr="00155358">
              <w:rPr>
                <w:sz w:val="20"/>
                <w:szCs w:val="20"/>
              </w:rPr>
              <w:t>Инспектор Администрации Александровского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86401D" w:rsidRPr="007B0AE0" w:rsidRDefault="0086401D" w:rsidP="00FD2D91">
            <w:pPr>
              <w:jc w:val="center"/>
              <w:rPr>
                <w:sz w:val="22"/>
              </w:rPr>
            </w:pPr>
            <w:r w:rsidRPr="00155358">
              <w:rPr>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6401D" w:rsidRPr="007B0AE0" w:rsidRDefault="0086401D" w:rsidP="00FD2D91">
            <w:pPr>
              <w:jc w:val="center"/>
              <w:rPr>
                <w:sz w:val="22"/>
              </w:rPr>
            </w:pPr>
            <w:r w:rsidRPr="00155358">
              <w:rPr>
                <w:sz w:val="20"/>
                <w:szCs w:val="20"/>
              </w:rPr>
              <w:t>отсутствует</w:t>
            </w:r>
          </w:p>
        </w:tc>
      </w:tr>
      <w:tr w:rsidR="0086401D" w:rsidRPr="007B0AE0" w:rsidTr="00E35166">
        <w:trPr>
          <w:trHeight w:val="1439"/>
          <w:tblHeader/>
        </w:trPr>
        <w:tc>
          <w:tcPr>
            <w:tcW w:w="424" w:type="dxa"/>
            <w:tcBorders>
              <w:top w:val="single" w:sz="4" w:space="0" w:color="000000"/>
              <w:left w:val="single" w:sz="4" w:space="0" w:color="000000"/>
              <w:bottom w:val="single" w:sz="4" w:space="0" w:color="000000"/>
              <w:right w:val="single" w:sz="4" w:space="0" w:color="000000"/>
            </w:tcBorders>
          </w:tcPr>
          <w:p w:rsidR="0086401D" w:rsidRPr="00377FFA" w:rsidRDefault="0086401D" w:rsidP="00FD2D91">
            <w:pPr>
              <w:jc w:val="center"/>
              <w:rPr>
                <w:sz w:val="20"/>
                <w:szCs w:val="20"/>
              </w:rPr>
            </w:pPr>
            <w:r>
              <w:rPr>
                <w:sz w:val="20"/>
                <w:szCs w:val="20"/>
              </w:rPr>
              <w:t>1.2</w:t>
            </w:r>
          </w:p>
        </w:tc>
        <w:tc>
          <w:tcPr>
            <w:tcW w:w="2484" w:type="dxa"/>
            <w:tcBorders>
              <w:top w:val="single" w:sz="4" w:space="0" w:color="000000"/>
              <w:left w:val="single" w:sz="4" w:space="0" w:color="000000"/>
              <w:bottom w:val="single" w:sz="4" w:space="0" w:color="000000"/>
              <w:right w:val="single" w:sz="4" w:space="0" w:color="000000"/>
            </w:tcBorders>
          </w:tcPr>
          <w:p w:rsidR="0086401D" w:rsidRPr="00BD70E9" w:rsidRDefault="0086401D" w:rsidP="00FD2D91">
            <w:pPr>
              <w:rPr>
                <w:kern w:val="2"/>
                <w:sz w:val="20"/>
                <w:szCs w:val="20"/>
              </w:rPr>
            </w:pPr>
            <w:r w:rsidRPr="00BD70E9">
              <w:rPr>
                <w:kern w:val="2"/>
                <w:sz w:val="20"/>
                <w:szCs w:val="20"/>
              </w:rPr>
              <w:t xml:space="preserve">Количество </w:t>
            </w:r>
            <w:r>
              <w:rPr>
                <w:kern w:val="2"/>
                <w:sz w:val="20"/>
                <w:szCs w:val="20"/>
              </w:rPr>
              <w:t>кандидатов,</w:t>
            </w:r>
            <w:r w:rsidRPr="00A804D1">
              <w:rPr>
                <w:kern w:val="2"/>
                <w:sz w:val="20"/>
                <w:szCs w:val="20"/>
              </w:rPr>
              <w:t xml:space="preserve"> включенных в кадровый резерв и прошедших обучение</w:t>
            </w:r>
          </w:p>
        </w:tc>
        <w:tc>
          <w:tcPr>
            <w:tcW w:w="950"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FD2D91">
            <w:pPr>
              <w:jc w:val="center"/>
              <w:rPr>
                <w:rFonts w:eastAsiaTheme="minorEastAsia"/>
                <w:sz w:val="20"/>
                <w:szCs w:val="20"/>
              </w:rPr>
            </w:pPr>
            <w:r w:rsidRPr="00155358">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FD2D91">
            <w:pPr>
              <w:jc w:val="center"/>
              <w:rPr>
                <w:sz w:val="20"/>
                <w:szCs w:val="20"/>
              </w:rPr>
            </w:pPr>
            <w:r w:rsidRPr="00155358">
              <w:rPr>
                <w:sz w:val="20"/>
                <w:szCs w:val="20"/>
              </w:rPr>
              <w:t>возрастание</w:t>
            </w:r>
          </w:p>
        </w:tc>
        <w:tc>
          <w:tcPr>
            <w:tcW w:w="1143" w:type="dxa"/>
            <w:tcBorders>
              <w:top w:val="single" w:sz="4" w:space="0" w:color="000000"/>
              <w:left w:val="single" w:sz="4" w:space="0" w:color="000000"/>
              <w:bottom w:val="single" w:sz="4" w:space="0" w:color="000000"/>
              <w:right w:val="single" w:sz="4" w:space="0" w:color="000000"/>
            </w:tcBorders>
            <w:vAlign w:val="center"/>
          </w:tcPr>
          <w:p w:rsidR="0086401D" w:rsidRDefault="0086401D" w:rsidP="00FD2D91">
            <w:pPr>
              <w:jc w:val="center"/>
              <w:rPr>
                <w:sz w:val="20"/>
                <w:szCs w:val="20"/>
              </w:rPr>
            </w:pPr>
            <w:r w:rsidRPr="00155358">
              <w:rPr>
                <w:sz w:val="20"/>
                <w:szCs w:val="20"/>
              </w:rPr>
              <w:t>единиц</w:t>
            </w:r>
          </w:p>
        </w:tc>
        <w:tc>
          <w:tcPr>
            <w:tcW w:w="1208"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FD2D91">
            <w:pPr>
              <w:jc w:val="center"/>
              <w:rPr>
                <w:sz w:val="20"/>
                <w:szCs w:val="20"/>
              </w:rPr>
            </w:pPr>
            <w:r w:rsidRPr="00155358">
              <w:rPr>
                <w:sz w:val="20"/>
                <w:szCs w:val="20"/>
              </w:rPr>
              <w:t>ведомственный</w:t>
            </w:r>
          </w:p>
        </w:tc>
        <w:tc>
          <w:tcPr>
            <w:tcW w:w="709" w:type="dxa"/>
            <w:tcBorders>
              <w:top w:val="single" w:sz="4" w:space="0" w:color="000000"/>
              <w:left w:val="single" w:sz="4" w:space="0" w:color="000000"/>
              <w:bottom w:val="single" w:sz="4" w:space="0" w:color="000000"/>
              <w:right w:val="single" w:sz="4" w:space="0" w:color="000000"/>
            </w:tcBorders>
            <w:vAlign w:val="center"/>
          </w:tcPr>
          <w:p w:rsidR="0086401D" w:rsidRDefault="0086401D" w:rsidP="00FD2D91">
            <w:pPr>
              <w:jc w:val="center"/>
              <w:rPr>
                <w:sz w:val="20"/>
                <w:szCs w:val="20"/>
              </w:rPr>
            </w:pPr>
            <w:r>
              <w:rPr>
                <w:sz w:val="20"/>
                <w:szCs w:val="20"/>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FD2D91">
            <w:pPr>
              <w:jc w:val="center"/>
              <w:rPr>
                <w:sz w:val="20"/>
                <w:szCs w:val="20"/>
              </w:rPr>
            </w:pPr>
            <w:r w:rsidRPr="00155358">
              <w:rPr>
                <w:sz w:val="20"/>
                <w:szCs w:val="20"/>
              </w:rPr>
              <w:t>2024</w:t>
            </w:r>
          </w:p>
        </w:tc>
        <w:tc>
          <w:tcPr>
            <w:tcW w:w="429" w:type="dxa"/>
            <w:tcBorders>
              <w:top w:val="single" w:sz="4" w:space="0" w:color="000000"/>
              <w:left w:val="single" w:sz="4" w:space="0" w:color="000000"/>
              <w:bottom w:val="single" w:sz="4" w:space="0" w:color="000000"/>
              <w:right w:val="single" w:sz="4" w:space="0" w:color="000000"/>
            </w:tcBorders>
            <w:vAlign w:val="center"/>
          </w:tcPr>
          <w:p w:rsidR="0086401D" w:rsidRPr="004A1440" w:rsidRDefault="0086401D" w:rsidP="00FD2D91">
            <w:pPr>
              <w:jc w:val="center"/>
              <w:rPr>
                <w:sz w:val="20"/>
                <w:szCs w:val="20"/>
              </w:rPr>
            </w:pPr>
            <w:r>
              <w:rPr>
                <w:sz w:val="20"/>
                <w:szCs w:val="20"/>
              </w:rPr>
              <w:t>3</w:t>
            </w:r>
          </w:p>
        </w:tc>
        <w:tc>
          <w:tcPr>
            <w:tcW w:w="429" w:type="dxa"/>
            <w:tcBorders>
              <w:top w:val="single" w:sz="4" w:space="0" w:color="000000"/>
              <w:left w:val="single" w:sz="4" w:space="0" w:color="000000"/>
              <w:bottom w:val="single" w:sz="4" w:space="0" w:color="000000"/>
              <w:right w:val="single" w:sz="4" w:space="0" w:color="000000"/>
            </w:tcBorders>
            <w:vAlign w:val="center"/>
          </w:tcPr>
          <w:p w:rsidR="0086401D" w:rsidRPr="004A1440" w:rsidRDefault="0086401D" w:rsidP="00FD2D91">
            <w:pPr>
              <w:jc w:val="center"/>
              <w:rPr>
                <w:sz w:val="20"/>
                <w:szCs w:val="20"/>
              </w:rPr>
            </w:pPr>
            <w:r>
              <w:rPr>
                <w:sz w:val="20"/>
                <w:szCs w:val="20"/>
              </w:rPr>
              <w:t>4</w:t>
            </w:r>
          </w:p>
        </w:tc>
        <w:tc>
          <w:tcPr>
            <w:tcW w:w="418" w:type="dxa"/>
            <w:tcBorders>
              <w:top w:val="single" w:sz="4" w:space="0" w:color="000000"/>
              <w:left w:val="single" w:sz="4" w:space="0" w:color="000000"/>
              <w:bottom w:val="single" w:sz="4" w:space="0" w:color="000000"/>
              <w:right w:val="single" w:sz="4" w:space="0" w:color="000000"/>
            </w:tcBorders>
            <w:vAlign w:val="center"/>
          </w:tcPr>
          <w:p w:rsidR="0086401D" w:rsidRPr="004A1440" w:rsidRDefault="0086401D" w:rsidP="00FD2D91">
            <w:pPr>
              <w:jc w:val="center"/>
              <w:rPr>
                <w:sz w:val="20"/>
                <w:szCs w:val="20"/>
              </w:rPr>
            </w:pPr>
            <w:r>
              <w:rPr>
                <w:sz w:val="20"/>
                <w:szCs w:val="20"/>
              </w:rPr>
              <w:t>4</w:t>
            </w:r>
          </w:p>
        </w:tc>
        <w:tc>
          <w:tcPr>
            <w:tcW w:w="918"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FD2D91">
            <w:pPr>
              <w:jc w:val="center"/>
              <w:rPr>
                <w:sz w:val="20"/>
                <w:szCs w:val="20"/>
              </w:rPr>
            </w:pPr>
            <w:r w:rsidRPr="00155358">
              <w:rPr>
                <w:sz w:val="20"/>
                <w:szCs w:val="20"/>
              </w:rPr>
              <w:t>Стратегия РО</w:t>
            </w:r>
          </w:p>
        </w:tc>
        <w:tc>
          <w:tcPr>
            <w:tcW w:w="1418"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FD2D91">
            <w:pPr>
              <w:jc w:val="center"/>
              <w:rPr>
                <w:sz w:val="20"/>
                <w:szCs w:val="20"/>
              </w:rPr>
            </w:pPr>
            <w:r w:rsidRPr="00155358">
              <w:rPr>
                <w:sz w:val="20"/>
                <w:szCs w:val="20"/>
              </w:rPr>
              <w:t>Инспектор Администрации Александровского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FD2D91">
            <w:pPr>
              <w:jc w:val="center"/>
              <w:rPr>
                <w:sz w:val="20"/>
                <w:szCs w:val="20"/>
              </w:rPr>
            </w:pPr>
            <w:r w:rsidRPr="00155358">
              <w:rPr>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6401D" w:rsidRPr="00155358" w:rsidRDefault="0086401D" w:rsidP="00FD2D91">
            <w:pPr>
              <w:jc w:val="center"/>
              <w:rPr>
                <w:sz w:val="20"/>
                <w:szCs w:val="20"/>
              </w:rPr>
            </w:pPr>
            <w:r w:rsidRPr="00155358">
              <w:rPr>
                <w:sz w:val="20"/>
                <w:szCs w:val="20"/>
              </w:rPr>
              <w:t>отсутствует</w:t>
            </w:r>
          </w:p>
        </w:tc>
      </w:tr>
    </w:tbl>
    <w:p w:rsidR="00284D4C" w:rsidRDefault="00284D4C" w:rsidP="00284D4C">
      <w:pPr>
        <w:tabs>
          <w:tab w:val="left" w:pos="4820"/>
        </w:tabs>
        <w:jc w:val="center"/>
        <w:rPr>
          <w:szCs w:val="28"/>
        </w:rPr>
      </w:pPr>
    </w:p>
    <w:p w:rsidR="00284D4C" w:rsidRPr="00B8363C" w:rsidRDefault="00284D4C" w:rsidP="00284D4C">
      <w:pPr>
        <w:widowControl w:val="0"/>
        <w:autoSpaceDE w:val="0"/>
        <w:autoSpaceDN w:val="0"/>
        <w:adjustRightInd w:val="0"/>
        <w:jc w:val="center"/>
        <w:outlineLvl w:val="2"/>
        <w:rPr>
          <w:b/>
          <w:szCs w:val="28"/>
        </w:rPr>
      </w:pPr>
      <w:r w:rsidRPr="00B8363C">
        <w:rPr>
          <w:b/>
          <w:szCs w:val="28"/>
        </w:rPr>
        <w:t>3. Перечень мероприятий (результатов) комплекса процессных мероприятий</w:t>
      </w:r>
    </w:p>
    <w:p w:rsidR="00B856EA" w:rsidRDefault="00B856EA" w:rsidP="00284D4C">
      <w:pPr>
        <w:widowControl w:val="0"/>
        <w:autoSpaceDE w:val="0"/>
        <w:autoSpaceDN w:val="0"/>
        <w:adjustRightInd w:val="0"/>
        <w:jc w:val="center"/>
        <w:outlineLvl w:val="2"/>
        <w:rPr>
          <w:bCs/>
          <w:sz w:val="24"/>
        </w:rPr>
      </w:pPr>
    </w:p>
    <w:tbl>
      <w:tblPr>
        <w:tblW w:w="1489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
        <w:gridCol w:w="2787"/>
        <w:gridCol w:w="1506"/>
        <w:gridCol w:w="2932"/>
        <w:gridCol w:w="1355"/>
        <w:gridCol w:w="948"/>
        <w:gridCol w:w="814"/>
        <w:gridCol w:w="812"/>
        <w:gridCol w:w="948"/>
        <w:gridCol w:w="1084"/>
        <w:gridCol w:w="16"/>
        <w:gridCol w:w="1071"/>
        <w:gridCol w:w="17"/>
      </w:tblGrid>
      <w:tr w:rsidR="00B856EA" w:rsidRPr="00D36510" w:rsidTr="007874EC">
        <w:trPr>
          <w:gridAfter w:val="1"/>
          <w:wAfter w:w="17" w:type="dxa"/>
          <w:trHeight w:val="524"/>
        </w:trPr>
        <w:tc>
          <w:tcPr>
            <w:tcW w:w="600" w:type="dxa"/>
            <w:vMerge w:val="restart"/>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 п/п</w:t>
            </w:r>
          </w:p>
        </w:tc>
        <w:tc>
          <w:tcPr>
            <w:tcW w:w="2787" w:type="dxa"/>
            <w:vMerge w:val="restart"/>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Наименование мероприятия (результата)</w:t>
            </w:r>
          </w:p>
        </w:tc>
        <w:tc>
          <w:tcPr>
            <w:tcW w:w="1506" w:type="dxa"/>
            <w:vMerge w:val="restart"/>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Тип мероприятия (результата)</w:t>
            </w:r>
          </w:p>
        </w:tc>
        <w:tc>
          <w:tcPr>
            <w:tcW w:w="2932" w:type="dxa"/>
            <w:vMerge w:val="restart"/>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 xml:space="preserve">Характеристика </w:t>
            </w:r>
          </w:p>
        </w:tc>
        <w:tc>
          <w:tcPr>
            <w:tcW w:w="1355" w:type="dxa"/>
            <w:vMerge w:val="restart"/>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 xml:space="preserve">Единица измерения </w:t>
            </w:r>
            <w:r w:rsidRPr="00D36510">
              <w:rPr>
                <w:sz w:val="20"/>
                <w:szCs w:val="20"/>
              </w:rPr>
              <w:br/>
              <w:t>(по ОКЕИ)</w:t>
            </w:r>
          </w:p>
        </w:tc>
        <w:tc>
          <w:tcPr>
            <w:tcW w:w="1762" w:type="dxa"/>
            <w:gridSpan w:val="2"/>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Базовое значение</w:t>
            </w:r>
          </w:p>
        </w:tc>
        <w:tc>
          <w:tcPr>
            <w:tcW w:w="3931" w:type="dxa"/>
            <w:gridSpan w:val="5"/>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Значение результата по годам реализации</w:t>
            </w:r>
          </w:p>
        </w:tc>
      </w:tr>
      <w:tr w:rsidR="00B856EA" w:rsidRPr="00D36510" w:rsidTr="007874EC">
        <w:trPr>
          <w:gridAfter w:val="1"/>
          <w:wAfter w:w="17" w:type="dxa"/>
          <w:trHeight w:val="149"/>
        </w:trPr>
        <w:tc>
          <w:tcPr>
            <w:tcW w:w="600" w:type="dxa"/>
            <w:vMerge/>
            <w:tcMar>
              <w:top w:w="0" w:type="dxa"/>
              <w:left w:w="108" w:type="dxa"/>
              <w:bottom w:w="0" w:type="dxa"/>
              <w:right w:w="108" w:type="dxa"/>
            </w:tcMar>
          </w:tcPr>
          <w:p w:rsidR="00B856EA" w:rsidRPr="00D36510" w:rsidRDefault="00B856EA" w:rsidP="00262BC0">
            <w:pPr>
              <w:rPr>
                <w:sz w:val="20"/>
                <w:szCs w:val="20"/>
              </w:rPr>
            </w:pPr>
          </w:p>
        </w:tc>
        <w:tc>
          <w:tcPr>
            <w:tcW w:w="2787" w:type="dxa"/>
            <w:vMerge/>
            <w:tcMar>
              <w:top w:w="0" w:type="dxa"/>
              <w:left w:w="108" w:type="dxa"/>
              <w:bottom w:w="0" w:type="dxa"/>
              <w:right w:w="108" w:type="dxa"/>
            </w:tcMar>
          </w:tcPr>
          <w:p w:rsidR="00B856EA" w:rsidRPr="00D36510" w:rsidRDefault="00B856EA" w:rsidP="00262BC0">
            <w:pPr>
              <w:rPr>
                <w:sz w:val="20"/>
                <w:szCs w:val="20"/>
              </w:rPr>
            </w:pPr>
          </w:p>
        </w:tc>
        <w:tc>
          <w:tcPr>
            <w:tcW w:w="1506" w:type="dxa"/>
            <w:vMerge/>
            <w:tcMar>
              <w:top w:w="0" w:type="dxa"/>
              <w:left w:w="108" w:type="dxa"/>
              <w:bottom w:w="0" w:type="dxa"/>
              <w:right w:w="108" w:type="dxa"/>
            </w:tcMar>
          </w:tcPr>
          <w:p w:rsidR="00B856EA" w:rsidRPr="00D36510" w:rsidRDefault="00B856EA" w:rsidP="00262BC0">
            <w:pPr>
              <w:rPr>
                <w:sz w:val="20"/>
                <w:szCs w:val="20"/>
              </w:rPr>
            </w:pPr>
          </w:p>
        </w:tc>
        <w:tc>
          <w:tcPr>
            <w:tcW w:w="2932" w:type="dxa"/>
            <w:vMerge/>
            <w:tcMar>
              <w:top w:w="0" w:type="dxa"/>
              <w:left w:w="108" w:type="dxa"/>
              <w:bottom w:w="0" w:type="dxa"/>
              <w:right w:w="108" w:type="dxa"/>
            </w:tcMar>
          </w:tcPr>
          <w:p w:rsidR="00B856EA" w:rsidRPr="00D36510" w:rsidRDefault="00B856EA" w:rsidP="00262BC0">
            <w:pPr>
              <w:rPr>
                <w:sz w:val="20"/>
                <w:szCs w:val="20"/>
              </w:rPr>
            </w:pPr>
          </w:p>
        </w:tc>
        <w:tc>
          <w:tcPr>
            <w:tcW w:w="1355" w:type="dxa"/>
            <w:vMerge/>
            <w:tcMar>
              <w:top w:w="0" w:type="dxa"/>
              <w:left w:w="108" w:type="dxa"/>
              <w:bottom w:w="0" w:type="dxa"/>
              <w:right w:w="108" w:type="dxa"/>
            </w:tcMar>
          </w:tcPr>
          <w:p w:rsidR="00B856EA" w:rsidRPr="00D36510" w:rsidRDefault="00B856EA" w:rsidP="00262BC0">
            <w:pPr>
              <w:rPr>
                <w:sz w:val="20"/>
                <w:szCs w:val="20"/>
              </w:rPr>
            </w:pPr>
          </w:p>
        </w:tc>
        <w:tc>
          <w:tcPr>
            <w:tcW w:w="948" w:type="dxa"/>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значение</w:t>
            </w:r>
          </w:p>
        </w:tc>
        <w:tc>
          <w:tcPr>
            <w:tcW w:w="814" w:type="dxa"/>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год</w:t>
            </w:r>
          </w:p>
        </w:tc>
        <w:tc>
          <w:tcPr>
            <w:tcW w:w="812" w:type="dxa"/>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2025</w:t>
            </w:r>
          </w:p>
        </w:tc>
        <w:tc>
          <w:tcPr>
            <w:tcW w:w="948" w:type="dxa"/>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2026</w:t>
            </w:r>
          </w:p>
        </w:tc>
        <w:tc>
          <w:tcPr>
            <w:tcW w:w="1084" w:type="dxa"/>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2027</w:t>
            </w:r>
          </w:p>
        </w:tc>
        <w:tc>
          <w:tcPr>
            <w:tcW w:w="1087" w:type="dxa"/>
            <w:gridSpan w:val="2"/>
          </w:tcPr>
          <w:p w:rsidR="00B856EA" w:rsidRPr="00D36510" w:rsidRDefault="00B856EA" w:rsidP="00262BC0">
            <w:pPr>
              <w:widowControl w:val="0"/>
              <w:jc w:val="center"/>
              <w:outlineLvl w:val="2"/>
              <w:rPr>
                <w:sz w:val="20"/>
                <w:szCs w:val="20"/>
              </w:rPr>
            </w:pPr>
            <w:r w:rsidRPr="00D36510">
              <w:rPr>
                <w:sz w:val="20"/>
                <w:szCs w:val="20"/>
              </w:rPr>
              <w:t>2030</w:t>
            </w:r>
          </w:p>
        </w:tc>
      </w:tr>
      <w:tr w:rsidR="00B856EA" w:rsidRPr="00D36510" w:rsidTr="007874EC">
        <w:trPr>
          <w:gridAfter w:val="1"/>
          <w:wAfter w:w="17" w:type="dxa"/>
          <w:trHeight w:val="261"/>
        </w:trPr>
        <w:tc>
          <w:tcPr>
            <w:tcW w:w="600" w:type="dxa"/>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1</w:t>
            </w:r>
          </w:p>
        </w:tc>
        <w:tc>
          <w:tcPr>
            <w:tcW w:w="2787" w:type="dxa"/>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2</w:t>
            </w:r>
          </w:p>
        </w:tc>
        <w:tc>
          <w:tcPr>
            <w:tcW w:w="1506" w:type="dxa"/>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3</w:t>
            </w:r>
          </w:p>
        </w:tc>
        <w:tc>
          <w:tcPr>
            <w:tcW w:w="2932" w:type="dxa"/>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4</w:t>
            </w:r>
          </w:p>
        </w:tc>
        <w:tc>
          <w:tcPr>
            <w:tcW w:w="1355" w:type="dxa"/>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5</w:t>
            </w:r>
          </w:p>
        </w:tc>
        <w:tc>
          <w:tcPr>
            <w:tcW w:w="948" w:type="dxa"/>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6</w:t>
            </w:r>
          </w:p>
        </w:tc>
        <w:tc>
          <w:tcPr>
            <w:tcW w:w="814" w:type="dxa"/>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7</w:t>
            </w:r>
          </w:p>
        </w:tc>
        <w:tc>
          <w:tcPr>
            <w:tcW w:w="812" w:type="dxa"/>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8</w:t>
            </w:r>
          </w:p>
        </w:tc>
        <w:tc>
          <w:tcPr>
            <w:tcW w:w="948" w:type="dxa"/>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9</w:t>
            </w:r>
          </w:p>
        </w:tc>
        <w:tc>
          <w:tcPr>
            <w:tcW w:w="1084" w:type="dxa"/>
            <w:tcMar>
              <w:top w:w="0" w:type="dxa"/>
              <w:left w:w="108" w:type="dxa"/>
              <w:bottom w:w="0" w:type="dxa"/>
              <w:right w:w="108" w:type="dxa"/>
            </w:tcMar>
          </w:tcPr>
          <w:p w:rsidR="00B856EA" w:rsidRPr="00D36510" w:rsidRDefault="00B856EA" w:rsidP="00262BC0">
            <w:pPr>
              <w:widowControl w:val="0"/>
              <w:jc w:val="center"/>
              <w:outlineLvl w:val="2"/>
              <w:rPr>
                <w:sz w:val="20"/>
                <w:szCs w:val="20"/>
              </w:rPr>
            </w:pPr>
            <w:r w:rsidRPr="00D36510">
              <w:rPr>
                <w:sz w:val="20"/>
                <w:szCs w:val="20"/>
              </w:rPr>
              <w:t>10</w:t>
            </w:r>
          </w:p>
        </w:tc>
        <w:tc>
          <w:tcPr>
            <w:tcW w:w="1087" w:type="dxa"/>
            <w:gridSpan w:val="2"/>
          </w:tcPr>
          <w:p w:rsidR="00B856EA" w:rsidRPr="00D36510" w:rsidRDefault="00B856EA" w:rsidP="00262BC0">
            <w:pPr>
              <w:widowControl w:val="0"/>
              <w:jc w:val="center"/>
              <w:outlineLvl w:val="2"/>
              <w:rPr>
                <w:sz w:val="20"/>
                <w:szCs w:val="20"/>
              </w:rPr>
            </w:pPr>
            <w:r w:rsidRPr="00D36510">
              <w:rPr>
                <w:sz w:val="20"/>
                <w:szCs w:val="20"/>
              </w:rPr>
              <w:t>11</w:t>
            </w:r>
          </w:p>
        </w:tc>
      </w:tr>
      <w:tr w:rsidR="00B856EA" w:rsidRPr="00D36510" w:rsidTr="007874EC">
        <w:trPr>
          <w:trHeight w:val="261"/>
        </w:trPr>
        <w:tc>
          <w:tcPr>
            <w:tcW w:w="13802" w:type="dxa"/>
            <w:gridSpan w:val="11"/>
            <w:tcMar>
              <w:top w:w="0" w:type="dxa"/>
              <w:left w:w="108" w:type="dxa"/>
              <w:bottom w:w="0" w:type="dxa"/>
              <w:right w:w="108" w:type="dxa"/>
            </w:tcMar>
          </w:tcPr>
          <w:p w:rsidR="00B856EA" w:rsidRPr="00D36510" w:rsidRDefault="00B856EA" w:rsidP="00262BC0">
            <w:pPr>
              <w:jc w:val="center"/>
              <w:rPr>
                <w:sz w:val="20"/>
                <w:szCs w:val="20"/>
              </w:rPr>
            </w:pPr>
            <w:r w:rsidRPr="00D36510">
              <w:rPr>
                <w:sz w:val="20"/>
                <w:szCs w:val="20"/>
              </w:rPr>
              <w:t xml:space="preserve">1. Задача комплекса процессных мероприятий </w:t>
            </w:r>
            <w:r w:rsidR="00363543" w:rsidRPr="00D36510">
              <w:rPr>
                <w:sz w:val="20"/>
                <w:szCs w:val="20"/>
              </w:rPr>
              <w:t>«</w:t>
            </w:r>
            <w:r w:rsidR="00AF05C3" w:rsidRPr="00AF05C3">
              <w:rPr>
                <w:sz w:val="20"/>
                <w:szCs w:val="20"/>
              </w:rPr>
              <w:t>Обеспечение профессионального развития муниципальных служащих и иных лиц, занятых в системе местного самоуправления Александровского сельского поселения</w:t>
            </w:r>
            <w:r w:rsidR="00363543" w:rsidRPr="00D36510">
              <w:rPr>
                <w:sz w:val="20"/>
                <w:szCs w:val="20"/>
              </w:rPr>
              <w:t>»</w:t>
            </w:r>
          </w:p>
        </w:tc>
        <w:tc>
          <w:tcPr>
            <w:tcW w:w="1088" w:type="dxa"/>
            <w:gridSpan w:val="2"/>
          </w:tcPr>
          <w:p w:rsidR="00B856EA" w:rsidRPr="00D36510" w:rsidRDefault="00B856EA" w:rsidP="00262BC0">
            <w:pPr>
              <w:jc w:val="center"/>
              <w:rPr>
                <w:sz w:val="20"/>
                <w:szCs w:val="20"/>
              </w:rPr>
            </w:pPr>
          </w:p>
        </w:tc>
      </w:tr>
      <w:tr w:rsidR="00D36510" w:rsidRPr="00D36510" w:rsidTr="007874EC">
        <w:trPr>
          <w:gridAfter w:val="1"/>
          <w:wAfter w:w="17" w:type="dxa"/>
          <w:trHeight w:val="583"/>
        </w:trPr>
        <w:tc>
          <w:tcPr>
            <w:tcW w:w="600" w:type="dxa"/>
            <w:tcMar>
              <w:top w:w="0" w:type="dxa"/>
              <w:left w:w="108" w:type="dxa"/>
              <w:bottom w:w="0" w:type="dxa"/>
              <w:right w:w="108" w:type="dxa"/>
            </w:tcMar>
          </w:tcPr>
          <w:p w:rsidR="00D36510" w:rsidRPr="00D36510" w:rsidRDefault="00D36510" w:rsidP="00D36510">
            <w:pPr>
              <w:widowControl w:val="0"/>
              <w:outlineLvl w:val="2"/>
              <w:rPr>
                <w:sz w:val="20"/>
                <w:szCs w:val="20"/>
              </w:rPr>
            </w:pPr>
            <w:r w:rsidRPr="00D36510">
              <w:rPr>
                <w:iCs/>
                <w:sz w:val="20"/>
                <w:szCs w:val="20"/>
              </w:rPr>
              <w:t>1</w:t>
            </w:r>
            <w:r w:rsidRPr="00D36510">
              <w:rPr>
                <w:sz w:val="20"/>
                <w:szCs w:val="20"/>
              </w:rPr>
              <w:t>.1</w:t>
            </w:r>
          </w:p>
        </w:tc>
        <w:tc>
          <w:tcPr>
            <w:tcW w:w="2787" w:type="dxa"/>
            <w:tcMar>
              <w:top w:w="0" w:type="dxa"/>
              <w:left w:w="108" w:type="dxa"/>
              <w:bottom w:w="0" w:type="dxa"/>
              <w:right w:w="108" w:type="dxa"/>
            </w:tcMar>
          </w:tcPr>
          <w:p w:rsidR="00D36510" w:rsidRPr="00D36510" w:rsidRDefault="00D36510" w:rsidP="00D36510">
            <w:pPr>
              <w:widowControl w:val="0"/>
              <w:rPr>
                <w:sz w:val="20"/>
                <w:szCs w:val="20"/>
              </w:rPr>
            </w:pPr>
            <w:r w:rsidRPr="00D36510">
              <w:rPr>
                <w:sz w:val="20"/>
                <w:szCs w:val="20"/>
              </w:rPr>
              <w:t>Мероприятие (результат) 1 «</w:t>
            </w:r>
            <w:r w:rsidR="00AF05C3" w:rsidRPr="00AF05C3">
              <w:rPr>
                <w:sz w:val="20"/>
                <w:szCs w:val="20"/>
              </w:rPr>
              <w:t>Расходы на мероприятия по совершенствованию организации муниципальной службы, внедрение эффективных технологий и современных методов кадровой работы, развитие системы подготовки кадров для муниципальной службы</w:t>
            </w:r>
            <w:r w:rsidRPr="00FD2D91">
              <w:rPr>
                <w:sz w:val="20"/>
                <w:szCs w:val="20"/>
              </w:rPr>
              <w:t>»</w:t>
            </w:r>
          </w:p>
        </w:tc>
        <w:tc>
          <w:tcPr>
            <w:tcW w:w="1506" w:type="dxa"/>
            <w:tcMar>
              <w:top w:w="0" w:type="dxa"/>
              <w:left w:w="108" w:type="dxa"/>
              <w:bottom w:w="0" w:type="dxa"/>
              <w:right w:w="108" w:type="dxa"/>
            </w:tcMar>
          </w:tcPr>
          <w:p w:rsidR="00D36510" w:rsidRPr="00D36510" w:rsidRDefault="00D36510" w:rsidP="00AF05C3">
            <w:pPr>
              <w:widowControl w:val="0"/>
              <w:jc w:val="center"/>
              <w:rPr>
                <w:sz w:val="20"/>
                <w:szCs w:val="20"/>
              </w:rPr>
            </w:pPr>
            <w:r w:rsidRPr="00D36510">
              <w:rPr>
                <w:sz w:val="20"/>
                <w:szCs w:val="20"/>
              </w:rPr>
              <w:t>Приобретение товаров, работ и услуг</w:t>
            </w:r>
          </w:p>
        </w:tc>
        <w:tc>
          <w:tcPr>
            <w:tcW w:w="2932" w:type="dxa"/>
            <w:tcMar>
              <w:top w:w="0" w:type="dxa"/>
              <w:left w:w="108" w:type="dxa"/>
              <w:bottom w:w="0" w:type="dxa"/>
              <w:right w:w="108" w:type="dxa"/>
            </w:tcMar>
          </w:tcPr>
          <w:p w:rsidR="00D36510" w:rsidRPr="00D36510" w:rsidRDefault="00FD2D91" w:rsidP="00AF05C3">
            <w:pPr>
              <w:widowControl w:val="0"/>
              <w:jc w:val="center"/>
              <w:rPr>
                <w:sz w:val="20"/>
                <w:szCs w:val="20"/>
              </w:rPr>
            </w:pPr>
            <w:r>
              <w:rPr>
                <w:sz w:val="20"/>
                <w:szCs w:val="20"/>
              </w:rPr>
              <w:t>П</w:t>
            </w:r>
            <w:r w:rsidRPr="00FD2D91">
              <w:rPr>
                <w:sz w:val="20"/>
                <w:szCs w:val="20"/>
              </w:rPr>
              <w:t>овышение качества кадрового обеспечения органов местного самоуправления, повышен</w:t>
            </w:r>
            <w:r>
              <w:rPr>
                <w:sz w:val="20"/>
                <w:szCs w:val="20"/>
              </w:rPr>
              <w:t>ие</w:t>
            </w:r>
            <w:r w:rsidRPr="00FD2D91">
              <w:rPr>
                <w:sz w:val="20"/>
                <w:szCs w:val="20"/>
              </w:rPr>
              <w:t xml:space="preserve"> уровн</w:t>
            </w:r>
            <w:r>
              <w:rPr>
                <w:sz w:val="20"/>
                <w:szCs w:val="20"/>
              </w:rPr>
              <w:t>я</w:t>
            </w:r>
            <w:r w:rsidRPr="00FD2D91">
              <w:rPr>
                <w:sz w:val="20"/>
                <w:szCs w:val="20"/>
              </w:rPr>
              <w:t xml:space="preserve"> профессионального развития муниципальных служащих и иных лиц, занятых в системе местного самоуправления</w:t>
            </w:r>
          </w:p>
        </w:tc>
        <w:tc>
          <w:tcPr>
            <w:tcW w:w="1355" w:type="dxa"/>
            <w:tcMar>
              <w:top w:w="0" w:type="dxa"/>
              <w:left w:w="108" w:type="dxa"/>
              <w:bottom w:w="0" w:type="dxa"/>
              <w:right w:w="108" w:type="dxa"/>
            </w:tcMar>
            <w:vAlign w:val="center"/>
          </w:tcPr>
          <w:p w:rsidR="00D36510" w:rsidRPr="00E35166" w:rsidRDefault="00D36510" w:rsidP="00D36510">
            <w:pPr>
              <w:widowControl w:val="0"/>
              <w:jc w:val="center"/>
              <w:rPr>
                <w:sz w:val="20"/>
                <w:szCs w:val="20"/>
              </w:rPr>
            </w:pPr>
            <w:r w:rsidRPr="00E35166">
              <w:rPr>
                <w:color w:val="000000"/>
                <w:sz w:val="20"/>
                <w:szCs w:val="20"/>
              </w:rPr>
              <w:t>единиц</w:t>
            </w:r>
          </w:p>
        </w:tc>
        <w:tc>
          <w:tcPr>
            <w:tcW w:w="948" w:type="dxa"/>
            <w:tcMar>
              <w:top w:w="0" w:type="dxa"/>
              <w:left w:w="108" w:type="dxa"/>
              <w:bottom w:w="0" w:type="dxa"/>
              <w:right w:w="108" w:type="dxa"/>
            </w:tcMar>
            <w:vAlign w:val="center"/>
          </w:tcPr>
          <w:p w:rsidR="00D36510" w:rsidRPr="00E35166" w:rsidRDefault="00D36510" w:rsidP="00D36510">
            <w:pPr>
              <w:widowControl w:val="0"/>
              <w:jc w:val="center"/>
              <w:rPr>
                <w:sz w:val="20"/>
                <w:szCs w:val="20"/>
              </w:rPr>
            </w:pPr>
            <w:r w:rsidRPr="00E35166">
              <w:rPr>
                <w:sz w:val="20"/>
                <w:szCs w:val="20"/>
              </w:rPr>
              <w:t>3</w:t>
            </w:r>
          </w:p>
        </w:tc>
        <w:tc>
          <w:tcPr>
            <w:tcW w:w="814" w:type="dxa"/>
            <w:tcMar>
              <w:top w:w="0" w:type="dxa"/>
              <w:left w:w="108" w:type="dxa"/>
              <w:bottom w:w="0" w:type="dxa"/>
              <w:right w:w="108" w:type="dxa"/>
            </w:tcMar>
            <w:vAlign w:val="center"/>
          </w:tcPr>
          <w:p w:rsidR="00D36510" w:rsidRPr="00E35166" w:rsidRDefault="00D36510" w:rsidP="00D36510">
            <w:pPr>
              <w:widowControl w:val="0"/>
              <w:jc w:val="center"/>
              <w:rPr>
                <w:sz w:val="20"/>
                <w:szCs w:val="20"/>
              </w:rPr>
            </w:pPr>
            <w:r w:rsidRPr="00E35166">
              <w:rPr>
                <w:sz w:val="20"/>
                <w:szCs w:val="20"/>
              </w:rPr>
              <w:t>2024</w:t>
            </w:r>
          </w:p>
        </w:tc>
        <w:tc>
          <w:tcPr>
            <w:tcW w:w="812" w:type="dxa"/>
            <w:tcMar>
              <w:top w:w="0" w:type="dxa"/>
              <w:left w:w="108" w:type="dxa"/>
              <w:bottom w:w="0" w:type="dxa"/>
              <w:right w:w="108" w:type="dxa"/>
            </w:tcMar>
            <w:vAlign w:val="center"/>
          </w:tcPr>
          <w:p w:rsidR="00D36510" w:rsidRPr="00E35166" w:rsidRDefault="00D36510" w:rsidP="00D36510">
            <w:pPr>
              <w:widowControl w:val="0"/>
              <w:jc w:val="center"/>
              <w:rPr>
                <w:sz w:val="20"/>
                <w:szCs w:val="20"/>
              </w:rPr>
            </w:pPr>
            <w:r w:rsidRPr="00E35166">
              <w:rPr>
                <w:sz w:val="20"/>
                <w:szCs w:val="20"/>
              </w:rPr>
              <w:t>3</w:t>
            </w:r>
          </w:p>
        </w:tc>
        <w:tc>
          <w:tcPr>
            <w:tcW w:w="948" w:type="dxa"/>
            <w:tcMar>
              <w:top w:w="0" w:type="dxa"/>
              <w:left w:w="108" w:type="dxa"/>
              <w:bottom w:w="0" w:type="dxa"/>
              <w:right w:w="108" w:type="dxa"/>
            </w:tcMar>
            <w:vAlign w:val="center"/>
          </w:tcPr>
          <w:p w:rsidR="00D36510" w:rsidRPr="00E35166" w:rsidRDefault="00E35166" w:rsidP="00D36510">
            <w:pPr>
              <w:widowControl w:val="0"/>
              <w:jc w:val="center"/>
              <w:rPr>
                <w:sz w:val="20"/>
                <w:szCs w:val="20"/>
              </w:rPr>
            </w:pPr>
            <w:r w:rsidRPr="00E35166">
              <w:rPr>
                <w:sz w:val="20"/>
                <w:szCs w:val="20"/>
              </w:rPr>
              <w:t>4</w:t>
            </w:r>
          </w:p>
        </w:tc>
        <w:tc>
          <w:tcPr>
            <w:tcW w:w="1084" w:type="dxa"/>
            <w:tcMar>
              <w:top w:w="0" w:type="dxa"/>
              <w:left w:w="108" w:type="dxa"/>
              <w:bottom w:w="0" w:type="dxa"/>
              <w:right w:w="108" w:type="dxa"/>
            </w:tcMar>
            <w:vAlign w:val="center"/>
          </w:tcPr>
          <w:p w:rsidR="00D36510" w:rsidRPr="00E35166" w:rsidRDefault="00D36510" w:rsidP="00D36510">
            <w:pPr>
              <w:widowControl w:val="0"/>
              <w:jc w:val="center"/>
              <w:rPr>
                <w:sz w:val="20"/>
                <w:szCs w:val="20"/>
              </w:rPr>
            </w:pPr>
            <w:r w:rsidRPr="00E35166">
              <w:rPr>
                <w:sz w:val="20"/>
                <w:szCs w:val="20"/>
              </w:rPr>
              <w:t>4</w:t>
            </w:r>
          </w:p>
        </w:tc>
        <w:tc>
          <w:tcPr>
            <w:tcW w:w="1087" w:type="dxa"/>
            <w:gridSpan w:val="2"/>
            <w:vAlign w:val="center"/>
          </w:tcPr>
          <w:p w:rsidR="00D36510" w:rsidRPr="00E35166" w:rsidRDefault="00E35166" w:rsidP="00D36510">
            <w:pPr>
              <w:widowControl w:val="0"/>
              <w:jc w:val="center"/>
              <w:rPr>
                <w:sz w:val="20"/>
                <w:szCs w:val="20"/>
              </w:rPr>
            </w:pPr>
            <w:r w:rsidRPr="00E35166">
              <w:rPr>
                <w:sz w:val="20"/>
                <w:szCs w:val="20"/>
              </w:rPr>
              <w:t>4</w:t>
            </w:r>
          </w:p>
        </w:tc>
      </w:tr>
    </w:tbl>
    <w:p w:rsidR="00284D4C" w:rsidRPr="0097402D" w:rsidRDefault="00284D4C" w:rsidP="00284D4C">
      <w:pPr>
        <w:widowControl w:val="0"/>
        <w:autoSpaceDE w:val="0"/>
        <w:autoSpaceDN w:val="0"/>
        <w:adjustRightInd w:val="0"/>
        <w:jc w:val="both"/>
        <w:rPr>
          <w:sz w:val="24"/>
        </w:rPr>
      </w:pPr>
    </w:p>
    <w:p w:rsidR="00284D4C" w:rsidRPr="00B8363C" w:rsidRDefault="00284D4C" w:rsidP="00B8363C">
      <w:pPr>
        <w:widowControl w:val="0"/>
        <w:autoSpaceDE w:val="0"/>
        <w:autoSpaceDN w:val="0"/>
        <w:adjustRightInd w:val="0"/>
        <w:jc w:val="center"/>
        <w:outlineLvl w:val="2"/>
        <w:rPr>
          <w:b/>
          <w:szCs w:val="28"/>
        </w:rPr>
      </w:pPr>
      <w:r w:rsidRPr="00B8363C">
        <w:rPr>
          <w:b/>
          <w:szCs w:val="28"/>
        </w:rPr>
        <w:t>4. Параметры финансового обеспечениякомплекса процессных мероприятий</w:t>
      </w:r>
    </w:p>
    <w:p w:rsidR="00384A43" w:rsidRPr="0097402D" w:rsidRDefault="00384A43" w:rsidP="00284D4C">
      <w:pPr>
        <w:widowControl w:val="0"/>
        <w:autoSpaceDE w:val="0"/>
        <w:autoSpaceDN w:val="0"/>
        <w:adjustRightInd w:val="0"/>
        <w:jc w:val="center"/>
        <w:rPr>
          <w:bCs/>
          <w:szCs w:val="28"/>
        </w:rPr>
      </w:pPr>
    </w:p>
    <w:tbl>
      <w:tblPr>
        <w:tblW w:w="14791" w:type="dxa"/>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tblPr>
      <w:tblGrid>
        <w:gridCol w:w="596"/>
        <w:gridCol w:w="5499"/>
        <w:gridCol w:w="3126"/>
        <w:gridCol w:w="1220"/>
        <w:gridCol w:w="1630"/>
        <w:gridCol w:w="1221"/>
        <w:gridCol w:w="1473"/>
        <w:gridCol w:w="26"/>
      </w:tblGrid>
      <w:tr w:rsidR="00284D4C" w:rsidRPr="00D36510" w:rsidTr="00692ABA">
        <w:trPr>
          <w:trHeight w:val="371"/>
        </w:trPr>
        <w:tc>
          <w:tcPr>
            <w:tcW w:w="596" w:type="dxa"/>
            <w:vMerge w:val="restart"/>
          </w:tcPr>
          <w:p w:rsidR="00284D4C" w:rsidRPr="00D36510" w:rsidRDefault="00284D4C" w:rsidP="009D18BF">
            <w:pPr>
              <w:widowControl w:val="0"/>
              <w:autoSpaceDE w:val="0"/>
              <w:autoSpaceDN w:val="0"/>
              <w:adjustRightInd w:val="0"/>
              <w:jc w:val="center"/>
              <w:rPr>
                <w:sz w:val="20"/>
                <w:szCs w:val="20"/>
              </w:rPr>
            </w:pPr>
            <w:r w:rsidRPr="00D36510">
              <w:rPr>
                <w:sz w:val="20"/>
                <w:szCs w:val="20"/>
              </w:rPr>
              <w:t>№</w:t>
            </w:r>
          </w:p>
          <w:p w:rsidR="00284D4C" w:rsidRPr="00D36510" w:rsidRDefault="00284D4C" w:rsidP="009D18BF">
            <w:pPr>
              <w:widowControl w:val="0"/>
              <w:autoSpaceDE w:val="0"/>
              <w:autoSpaceDN w:val="0"/>
              <w:adjustRightInd w:val="0"/>
              <w:jc w:val="center"/>
              <w:rPr>
                <w:sz w:val="20"/>
                <w:szCs w:val="20"/>
              </w:rPr>
            </w:pPr>
            <w:r w:rsidRPr="00D36510">
              <w:rPr>
                <w:sz w:val="20"/>
                <w:szCs w:val="20"/>
              </w:rPr>
              <w:t>п/п</w:t>
            </w:r>
          </w:p>
        </w:tc>
        <w:tc>
          <w:tcPr>
            <w:tcW w:w="5499" w:type="dxa"/>
            <w:vMerge w:val="restart"/>
          </w:tcPr>
          <w:p w:rsidR="00284D4C" w:rsidRPr="00D36510" w:rsidRDefault="00284D4C" w:rsidP="009D18BF">
            <w:pPr>
              <w:widowControl w:val="0"/>
              <w:autoSpaceDE w:val="0"/>
              <w:autoSpaceDN w:val="0"/>
              <w:adjustRightInd w:val="0"/>
              <w:jc w:val="center"/>
              <w:rPr>
                <w:sz w:val="20"/>
                <w:szCs w:val="20"/>
              </w:rPr>
            </w:pPr>
            <w:r w:rsidRPr="00D36510">
              <w:rPr>
                <w:sz w:val="20"/>
                <w:szCs w:val="20"/>
              </w:rPr>
              <w:t>Наименование комплекса процессных мероприятий, мероприятия (результата), источник финансового обеспечения</w:t>
            </w:r>
          </w:p>
        </w:tc>
        <w:tc>
          <w:tcPr>
            <w:tcW w:w="3126" w:type="dxa"/>
            <w:vMerge w:val="restart"/>
          </w:tcPr>
          <w:p w:rsidR="00284D4C" w:rsidRPr="00D36510" w:rsidRDefault="00284D4C" w:rsidP="009D18BF">
            <w:pPr>
              <w:widowControl w:val="0"/>
              <w:autoSpaceDE w:val="0"/>
              <w:autoSpaceDN w:val="0"/>
              <w:adjustRightInd w:val="0"/>
              <w:jc w:val="center"/>
              <w:rPr>
                <w:sz w:val="20"/>
                <w:szCs w:val="20"/>
              </w:rPr>
            </w:pPr>
            <w:r w:rsidRPr="00D36510">
              <w:rPr>
                <w:sz w:val="20"/>
                <w:szCs w:val="20"/>
              </w:rPr>
              <w:t>Код бюджетной классификации расходов</w:t>
            </w:r>
          </w:p>
        </w:tc>
        <w:tc>
          <w:tcPr>
            <w:tcW w:w="5570" w:type="dxa"/>
            <w:gridSpan w:val="5"/>
          </w:tcPr>
          <w:p w:rsidR="00284D4C" w:rsidRPr="00D36510" w:rsidRDefault="00284D4C" w:rsidP="009D18BF">
            <w:pPr>
              <w:widowControl w:val="0"/>
              <w:autoSpaceDE w:val="0"/>
              <w:autoSpaceDN w:val="0"/>
              <w:adjustRightInd w:val="0"/>
              <w:jc w:val="center"/>
              <w:rPr>
                <w:sz w:val="20"/>
                <w:szCs w:val="20"/>
              </w:rPr>
            </w:pPr>
            <w:r w:rsidRPr="00D36510">
              <w:rPr>
                <w:sz w:val="20"/>
                <w:szCs w:val="20"/>
              </w:rPr>
              <w:t>Объем расходов по годам реализации (тыс. рублей)</w:t>
            </w:r>
          </w:p>
        </w:tc>
      </w:tr>
      <w:tr w:rsidR="00384A43" w:rsidRPr="00D36510" w:rsidTr="00692ABA">
        <w:trPr>
          <w:gridAfter w:val="1"/>
          <w:wAfter w:w="26" w:type="dxa"/>
          <w:trHeight w:val="20"/>
        </w:trPr>
        <w:tc>
          <w:tcPr>
            <w:tcW w:w="596" w:type="dxa"/>
            <w:vMerge/>
          </w:tcPr>
          <w:p w:rsidR="00284D4C" w:rsidRPr="00D36510" w:rsidRDefault="00284D4C" w:rsidP="009D18BF">
            <w:pPr>
              <w:widowControl w:val="0"/>
              <w:autoSpaceDE w:val="0"/>
              <w:autoSpaceDN w:val="0"/>
              <w:adjustRightInd w:val="0"/>
              <w:jc w:val="center"/>
              <w:rPr>
                <w:sz w:val="20"/>
                <w:szCs w:val="20"/>
              </w:rPr>
            </w:pPr>
          </w:p>
        </w:tc>
        <w:tc>
          <w:tcPr>
            <w:tcW w:w="5499" w:type="dxa"/>
            <w:vMerge/>
          </w:tcPr>
          <w:p w:rsidR="00284D4C" w:rsidRPr="00D36510" w:rsidRDefault="00284D4C" w:rsidP="009D18BF">
            <w:pPr>
              <w:widowControl w:val="0"/>
              <w:autoSpaceDE w:val="0"/>
              <w:autoSpaceDN w:val="0"/>
              <w:adjustRightInd w:val="0"/>
              <w:jc w:val="center"/>
              <w:rPr>
                <w:sz w:val="20"/>
                <w:szCs w:val="20"/>
              </w:rPr>
            </w:pPr>
          </w:p>
        </w:tc>
        <w:tc>
          <w:tcPr>
            <w:tcW w:w="3126" w:type="dxa"/>
            <w:vMerge/>
          </w:tcPr>
          <w:p w:rsidR="00284D4C" w:rsidRPr="00D36510" w:rsidRDefault="00284D4C" w:rsidP="009D18BF">
            <w:pPr>
              <w:widowControl w:val="0"/>
              <w:autoSpaceDE w:val="0"/>
              <w:autoSpaceDN w:val="0"/>
              <w:adjustRightInd w:val="0"/>
              <w:jc w:val="center"/>
              <w:rPr>
                <w:sz w:val="20"/>
                <w:szCs w:val="20"/>
              </w:rPr>
            </w:pPr>
          </w:p>
        </w:tc>
        <w:tc>
          <w:tcPr>
            <w:tcW w:w="1220"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2025</w:t>
            </w:r>
          </w:p>
        </w:tc>
        <w:tc>
          <w:tcPr>
            <w:tcW w:w="1630"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2026</w:t>
            </w:r>
          </w:p>
        </w:tc>
        <w:tc>
          <w:tcPr>
            <w:tcW w:w="1221"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2027</w:t>
            </w:r>
          </w:p>
        </w:tc>
        <w:tc>
          <w:tcPr>
            <w:tcW w:w="1473"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Всего</w:t>
            </w:r>
          </w:p>
        </w:tc>
      </w:tr>
      <w:tr w:rsidR="00384A43" w:rsidRPr="00D36510" w:rsidTr="00692ABA">
        <w:trPr>
          <w:gridAfter w:val="1"/>
          <w:wAfter w:w="26" w:type="dxa"/>
          <w:trHeight w:val="17"/>
        </w:trPr>
        <w:tc>
          <w:tcPr>
            <w:tcW w:w="596"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lastRenderedPageBreak/>
              <w:t>1</w:t>
            </w:r>
          </w:p>
        </w:tc>
        <w:tc>
          <w:tcPr>
            <w:tcW w:w="5499"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2</w:t>
            </w:r>
          </w:p>
        </w:tc>
        <w:tc>
          <w:tcPr>
            <w:tcW w:w="3126"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3</w:t>
            </w:r>
          </w:p>
        </w:tc>
        <w:tc>
          <w:tcPr>
            <w:tcW w:w="1220"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4</w:t>
            </w:r>
          </w:p>
        </w:tc>
        <w:tc>
          <w:tcPr>
            <w:tcW w:w="1630"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5</w:t>
            </w:r>
          </w:p>
        </w:tc>
        <w:tc>
          <w:tcPr>
            <w:tcW w:w="1221"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6</w:t>
            </w:r>
          </w:p>
        </w:tc>
        <w:tc>
          <w:tcPr>
            <w:tcW w:w="1473"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7</w:t>
            </w:r>
          </w:p>
        </w:tc>
      </w:tr>
      <w:tr w:rsidR="00692ABA" w:rsidRPr="00D36510" w:rsidTr="00692ABA">
        <w:trPr>
          <w:gridAfter w:val="1"/>
          <w:wAfter w:w="26" w:type="dxa"/>
          <w:trHeight w:val="17"/>
        </w:trPr>
        <w:tc>
          <w:tcPr>
            <w:tcW w:w="596" w:type="dxa"/>
          </w:tcPr>
          <w:p w:rsidR="00692ABA" w:rsidRPr="00D36510" w:rsidRDefault="00692ABA" w:rsidP="00692ABA">
            <w:pPr>
              <w:widowControl w:val="0"/>
              <w:autoSpaceDE w:val="0"/>
              <w:autoSpaceDN w:val="0"/>
              <w:adjustRightInd w:val="0"/>
              <w:jc w:val="center"/>
              <w:rPr>
                <w:sz w:val="20"/>
                <w:szCs w:val="20"/>
              </w:rPr>
            </w:pPr>
            <w:r w:rsidRPr="00D36510">
              <w:rPr>
                <w:sz w:val="20"/>
                <w:szCs w:val="20"/>
              </w:rPr>
              <w:t>1.</w:t>
            </w:r>
          </w:p>
        </w:tc>
        <w:tc>
          <w:tcPr>
            <w:tcW w:w="5499" w:type="dxa"/>
            <w:tcBorders>
              <w:bottom w:val="single" w:sz="4" w:space="0" w:color="auto"/>
            </w:tcBorders>
          </w:tcPr>
          <w:p w:rsidR="00692ABA" w:rsidRPr="00D36510" w:rsidRDefault="00692ABA" w:rsidP="00692ABA">
            <w:pPr>
              <w:widowControl w:val="0"/>
              <w:autoSpaceDE w:val="0"/>
              <w:autoSpaceDN w:val="0"/>
              <w:adjustRightInd w:val="0"/>
              <w:outlineLvl w:val="1"/>
              <w:rPr>
                <w:sz w:val="20"/>
                <w:szCs w:val="20"/>
              </w:rPr>
            </w:pPr>
            <w:r w:rsidRPr="00D36510">
              <w:rPr>
                <w:sz w:val="20"/>
                <w:szCs w:val="20"/>
              </w:rPr>
              <w:t>Комплекс процессных мероприятий «</w:t>
            </w:r>
            <w:r w:rsidRPr="00692ABA">
              <w:rPr>
                <w:sz w:val="20"/>
                <w:szCs w:val="20"/>
              </w:rPr>
              <w:t>Мероприятия по совершенствованию организации муниципальной службы, внедрение эффективных технологий и современных методов кадровой работы, развитие системы подготовки кадров для муниципальной службы</w:t>
            </w:r>
            <w:r w:rsidRPr="00D36510">
              <w:rPr>
                <w:sz w:val="20"/>
                <w:szCs w:val="20"/>
              </w:rPr>
              <w:t>», в том числе:</w:t>
            </w:r>
          </w:p>
        </w:tc>
        <w:tc>
          <w:tcPr>
            <w:tcW w:w="3126" w:type="dxa"/>
            <w:tcBorders>
              <w:top w:val="single" w:sz="4" w:space="0" w:color="auto"/>
              <w:bottom w:val="single" w:sz="4" w:space="0" w:color="auto"/>
            </w:tcBorders>
          </w:tcPr>
          <w:p w:rsidR="00692ABA" w:rsidRPr="00D36510" w:rsidRDefault="00692ABA" w:rsidP="00692ABA">
            <w:pPr>
              <w:widowControl w:val="0"/>
              <w:autoSpaceDE w:val="0"/>
              <w:autoSpaceDN w:val="0"/>
              <w:adjustRightInd w:val="0"/>
              <w:jc w:val="center"/>
              <w:rPr>
                <w:sz w:val="20"/>
                <w:szCs w:val="20"/>
              </w:rPr>
            </w:pPr>
            <w:r w:rsidRPr="00D36510">
              <w:rPr>
                <w:sz w:val="20"/>
                <w:szCs w:val="20"/>
              </w:rPr>
              <w:t>Х</w:t>
            </w:r>
          </w:p>
          <w:p w:rsidR="00692ABA" w:rsidRPr="00D36510" w:rsidRDefault="00692ABA" w:rsidP="00692ABA">
            <w:pPr>
              <w:rPr>
                <w:sz w:val="20"/>
                <w:szCs w:val="20"/>
              </w:rPr>
            </w:pPr>
          </w:p>
        </w:tc>
        <w:tc>
          <w:tcPr>
            <w:tcW w:w="1220" w:type="dxa"/>
            <w:tcBorders>
              <w:top w:val="single" w:sz="4" w:space="0" w:color="auto"/>
              <w:bottom w:val="single" w:sz="4" w:space="0" w:color="auto"/>
            </w:tcBorders>
          </w:tcPr>
          <w:p w:rsidR="00692ABA" w:rsidRPr="00D36510" w:rsidRDefault="00692ABA" w:rsidP="00692ABA">
            <w:pPr>
              <w:widowControl w:val="0"/>
              <w:tabs>
                <w:tab w:val="left" w:pos="629"/>
                <w:tab w:val="center" w:pos="1143"/>
              </w:tabs>
              <w:autoSpaceDE w:val="0"/>
              <w:autoSpaceDN w:val="0"/>
              <w:adjustRightInd w:val="0"/>
              <w:jc w:val="center"/>
              <w:rPr>
                <w:color w:val="000000"/>
                <w:sz w:val="20"/>
                <w:szCs w:val="20"/>
              </w:rPr>
            </w:pPr>
            <w:r>
              <w:rPr>
                <w:sz w:val="20"/>
                <w:szCs w:val="20"/>
              </w:rPr>
              <w:t>15</w:t>
            </w:r>
            <w:r w:rsidRPr="008948FE">
              <w:rPr>
                <w:sz w:val="20"/>
                <w:szCs w:val="20"/>
              </w:rPr>
              <w:t>,0</w:t>
            </w:r>
          </w:p>
        </w:tc>
        <w:tc>
          <w:tcPr>
            <w:tcW w:w="1630" w:type="dxa"/>
          </w:tcPr>
          <w:p w:rsidR="00692ABA" w:rsidRPr="00D36510" w:rsidRDefault="00692ABA" w:rsidP="00692ABA">
            <w:pPr>
              <w:widowControl w:val="0"/>
              <w:autoSpaceDE w:val="0"/>
              <w:autoSpaceDN w:val="0"/>
              <w:adjustRightInd w:val="0"/>
              <w:jc w:val="center"/>
              <w:rPr>
                <w:color w:val="000000"/>
                <w:sz w:val="20"/>
                <w:szCs w:val="20"/>
              </w:rPr>
            </w:pPr>
            <w:r w:rsidRPr="008948FE">
              <w:rPr>
                <w:sz w:val="20"/>
                <w:szCs w:val="20"/>
              </w:rPr>
              <w:t>0,0</w:t>
            </w:r>
          </w:p>
        </w:tc>
        <w:tc>
          <w:tcPr>
            <w:tcW w:w="1221" w:type="dxa"/>
          </w:tcPr>
          <w:p w:rsidR="00692ABA" w:rsidRPr="00D36510" w:rsidRDefault="00692ABA" w:rsidP="00692ABA">
            <w:pPr>
              <w:widowControl w:val="0"/>
              <w:autoSpaceDE w:val="0"/>
              <w:autoSpaceDN w:val="0"/>
              <w:adjustRightInd w:val="0"/>
              <w:jc w:val="center"/>
              <w:rPr>
                <w:color w:val="000000"/>
                <w:sz w:val="20"/>
                <w:szCs w:val="20"/>
              </w:rPr>
            </w:pPr>
            <w:r w:rsidRPr="008948FE">
              <w:rPr>
                <w:sz w:val="20"/>
                <w:szCs w:val="20"/>
              </w:rPr>
              <w:t>0,0</w:t>
            </w:r>
          </w:p>
        </w:tc>
        <w:tc>
          <w:tcPr>
            <w:tcW w:w="1473" w:type="dxa"/>
          </w:tcPr>
          <w:p w:rsidR="00692ABA" w:rsidRPr="00D36510" w:rsidRDefault="00692ABA" w:rsidP="00692ABA">
            <w:pPr>
              <w:widowControl w:val="0"/>
              <w:autoSpaceDE w:val="0"/>
              <w:autoSpaceDN w:val="0"/>
              <w:adjustRightInd w:val="0"/>
              <w:jc w:val="center"/>
              <w:rPr>
                <w:color w:val="000000"/>
                <w:sz w:val="20"/>
                <w:szCs w:val="20"/>
              </w:rPr>
            </w:pPr>
            <w:r>
              <w:rPr>
                <w:sz w:val="20"/>
                <w:szCs w:val="20"/>
              </w:rPr>
              <w:t>15</w:t>
            </w:r>
            <w:r w:rsidRPr="008948FE">
              <w:rPr>
                <w:sz w:val="20"/>
                <w:szCs w:val="20"/>
              </w:rPr>
              <w:t>,0</w:t>
            </w:r>
          </w:p>
        </w:tc>
      </w:tr>
      <w:tr w:rsidR="00692ABA" w:rsidRPr="00D36510" w:rsidTr="00692ABA">
        <w:trPr>
          <w:gridAfter w:val="1"/>
          <w:wAfter w:w="26" w:type="dxa"/>
          <w:trHeight w:val="20"/>
        </w:trPr>
        <w:tc>
          <w:tcPr>
            <w:tcW w:w="596" w:type="dxa"/>
            <w:vMerge w:val="restart"/>
          </w:tcPr>
          <w:p w:rsidR="00692ABA" w:rsidRPr="00D36510" w:rsidRDefault="00692ABA" w:rsidP="00692ABA">
            <w:pPr>
              <w:widowControl w:val="0"/>
              <w:autoSpaceDE w:val="0"/>
              <w:autoSpaceDN w:val="0"/>
              <w:adjustRightInd w:val="0"/>
              <w:jc w:val="center"/>
              <w:rPr>
                <w:sz w:val="20"/>
                <w:szCs w:val="20"/>
              </w:rPr>
            </w:pPr>
          </w:p>
        </w:tc>
        <w:tc>
          <w:tcPr>
            <w:tcW w:w="5499" w:type="dxa"/>
            <w:tcBorders>
              <w:bottom w:val="single" w:sz="4" w:space="0" w:color="auto"/>
            </w:tcBorders>
          </w:tcPr>
          <w:p w:rsidR="00692ABA" w:rsidRPr="00D36510" w:rsidRDefault="00692ABA" w:rsidP="00692ABA">
            <w:pPr>
              <w:widowControl w:val="0"/>
              <w:autoSpaceDE w:val="0"/>
              <w:autoSpaceDN w:val="0"/>
              <w:adjustRightInd w:val="0"/>
              <w:outlineLvl w:val="1"/>
              <w:rPr>
                <w:sz w:val="20"/>
                <w:szCs w:val="20"/>
              </w:rPr>
            </w:pPr>
            <w:r w:rsidRPr="00D36510">
              <w:rPr>
                <w:kern w:val="2"/>
                <w:sz w:val="20"/>
                <w:szCs w:val="20"/>
              </w:rPr>
              <w:t>Федерального бюджета</w:t>
            </w:r>
          </w:p>
        </w:tc>
        <w:tc>
          <w:tcPr>
            <w:tcW w:w="3126" w:type="dxa"/>
            <w:vMerge w:val="restart"/>
          </w:tcPr>
          <w:p w:rsidR="00692ABA" w:rsidRPr="00D36510" w:rsidRDefault="00692ABA" w:rsidP="00692ABA">
            <w:pPr>
              <w:widowControl w:val="0"/>
              <w:autoSpaceDE w:val="0"/>
              <w:autoSpaceDN w:val="0"/>
              <w:adjustRightInd w:val="0"/>
              <w:jc w:val="center"/>
              <w:rPr>
                <w:sz w:val="20"/>
                <w:szCs w:val="20"/>
                <w:highlight w:val="yellow"/>
              </w:rPr>
            </w:pPr>
          </w:p>
        </w:tc>
        <w:tc>
          <w:tcPr>
            <w:tcW w:w="1220" w:type="dxa"/>
            <w:tcBorders>
              <w:top w:val="single" w:sz="4" w:space="0" w:color="auto"/>
              <w:bottom w:val="single" w:sz="4" w:space="0" w:color="auto"/>
            </w:tcBorders>
          </w:tcPr>
          <w:p w:rsidR="00692ABA" w:rsidRPr="00D36510" w:rsidRDefault="00692ABA" w:rsidP="00692ABA">
            <w:pPr>
              <w:widowControl w:val="0"/>
              <w:tabs>
                <w:tab w:val="left" w:pos="629"/>
                <w:tab w:val="center" w:pos="1143"/>
              </w:tabs>
              <w:autoSpaceDE w:val="0"/>
              <w:autoSpaceDN w:val="0"/>
              <w:adjustRightInd w:val="0"/>
              <w:jc w:val="center"/>
              <w:rPr>
                <w:color w:val="000000"/>
                <w:sz w:val="20"/>
                <w:szCs w:val="20"/>
              </w:rPr>
            </w:pPr>
            <w:r w:rsidRPr="008948FE">
              <w:rPr>
                <w:sz w:val="20"/>
                <w:szCs w:val="20"/>
              </w:rPr>
              <w:t>0,0</w:t>
            </w:r>
          </w:p>
        </w:tc>
        <w:tc>
          <w:tcPr>
            <w:tcW w:w="1630" w:type="dxa"/>
          </w:tcPr>
          <w:p w:rsidR="00692ABA" w:rsidRPr="00D36510" w:rsidRDefault="00692ABA" w:rsidP="00692ABA">
            <w:pPr>
              <w:widowControl w:val="0"/>
              <w:autoSpaceDE w:val="0"/>
              <w:autoSpaceDN w:val="0"/>
              <w:adjustRightInd w:val="0"/>
              <w:jc w:val="center"/>
              <w:rPr>
                <w:color w:val="000000"/>
                <w:sz w:val="20"/>
                <w:szCs w:val="20"/>
              </w:rPr>
            </w:pPr>
            <w:r w:rsidRPr="008948FE">
              <w:rPr>
                <w:sz w:val="20"/>
                <w:szCs w:val="20"/>
              </w:rPr>
              <w:t>0,0</w:t>
            </w:r>
          </w:p>
        </w:tc>
        <w:tc>
          <w:tcPr>
            <w:tcW w:w="1221" w:type="dxa"/>
          </w:tcPr>
          <w:p w:rsidR="00692ABA" w:rsidRPr="00D36510" w:rsidRDefault="00692ABA" w:rsidP="00692ABA">
            <w:pPr>
              <w:widowControl w:val="0"/>
              <w:autoSpaceDE w:val="0"/>
              <w:autoSpaceDN w:val="0"/>
              <w:adjustRightInd w:val="0"/>
              <w:jc w:val="center"/>
              <w:rPr>
                <w:color w:val="000000"/>
                <w:sz w:val="20"/>
                <w:szCs w:val="20"/>
              </w:rPr>
            </w:pPr>
            <w:r w:rsidRPr="008948FE">
              <w:rPr>
                <w:sz w:val="20"/>
                <w:szCs w:val="20"/>
              </w:rPr>
              <w:t>0,0</w:t>
            </w:r>
          </w:p>
        </w:tc>
        <w:tc>
          <w:tcPr>
            <w:tcW w:w="1473" w:type="dxa"/>
          </w:tcPr>
          <w:p w:rsidR="00692ABA" w:rsidRPr="00D36510" w:rsidRDefault="00692ABA" w:rsidP="00692ABA">
            <w:pPr>
              <w:widowControl w:val="0"/>
              <w:autoSpaceDE w:val="0"/>
              <w:autoSpaceDN w:val="0"/>
              <w:adjustRightInd w:val="0"/>
              <w:jc w:val="center"/>
              <w:rPr>
                <w:color w:val="000000"/>
                <w:sz w:val="20"/>
                <w:szCs w:val="20"/>
              </w:rPr>
            </w:pPr>
            <w:r w:rsidRPr="008948FE">
              <w:rPr>
                <w:sz w:val="20"/>
                <w:szCs w:val="20"/>
              </w:rPr>
              <w:t>0,0</w:t>
            </w:r>
          </w:p>
        </w:tc>
      </w:tr>
      <w:tr w:rsidR="00692ABA" w:rsidRPr="00D36510" w:rsidTr="00692ABA">
        <w:trPr>
          <w:gridAfter w:val="1"/>
          <w:wAfter w:w="26" w:type="dxa"/>
          <w:trHeight w:val="20"/>
        </w:trPr>
        <w:tc>
          <w:tcPr>
            <w:tcW w:w="596" w:type="dxa"/>
            <w:vMerge/>
          </w:tcPr>
          <w:p w:rsidR="00692ABA" w:rsidRPr="00D36510" w:rsidRDefault="00692ABA" w:rsidP="00692ABA">
            <w:pPr>
              <w:widowControl w:val="0"/>
              <w:autoSpaceDE w:val="0"/>
              <w:autoSpaceDN w:val="0"/>
              <w:adjustRightInd w:val="0"/>
              <w:jc w:val="center"/>
              <w:rPr>
                <w:sz w:val="20"/>
                <w:szCs w:val="20"/>
              </w:rPr>
            </w:pPr>
          </w:p>
        </w:tc>
        <w:tc>
          <w:tcPr>
            <w:tcW w:w="5499" w:type="dxa"/>
            <w:tcBorders>
              <w:bottom w:val="single" w:sz="4" w:space="0" w:color="auto"/>
            </w:tcBorders>
          </w:tcPr>
          <w:p w:rsidR="00692ABA" w:rsidRPr="00D36510" w:rsidRDefault="00692ABA" w:rsidP="00692ABA">
            <w:pPr>
              <w:widowControl w:val="0"/>
              <w:autoSpaceDE w:val="0"/>
              <w:autoSpaceDN w:val="0"/>
              <w:adjustRightInd w:val="0"/>
              <w:outlineLvl w:val="1"/>
              <w:rPr>
                <w:sz w:val="20"/>
                <w:szCs w:val="20"/>
              </w:rPr>
            </w:pPr>
            <w:r w:rsidRPr="00D36510">
              <w:rPr>
                <w:kern w:val="2"/>
                <w:sz w:val="20"/>
                <w:szCs w:val="20"/>
              </w:rPr>
              <w:t>Областного бюджета</w:t>
            </w:r>
          </w:p>
        </w:tc>
        <w:tc>
          <w:tcPr>
            <w:tcW w:w="3126" w:type="dxa"/>
            <w:vMerge/>
          </w:tcPr>
          <w:p w:rsidR="00692ABA" w:rsidRPr="00D36510" w:rsidRDefault="00692ABA" w:rsidP="00692ABA">
            <w:pPr>
              <w:widowControl w:val="0"/>
              <w:autoSpaceDE w:val="0"/>
              <w:autoSpaceDN w:val="0"/>
              <w:adjustRightInd w:val="0"/>
              <w:jc w:val="center"/>
              <w:rPr>
                <w:sz w:val="20"/>
                <w:szCs w:val="20"/>
                <w:highlight w:val="yellow"/>
              </w:rPr>
            </w:pPr>
          </w:p>
        </w:tc>
        <w:tc>
          <w:tcPr>
            <w:tcW w:w="1220" w:type="dxa"/>
            <w:tcBorders>
              <w:top w:val="single" w:sz="4" w:space="0" w:color="auto"/>
              <w:bottom w:val="single" w:sz="4" w:space="0" w:color="auto"/>
            </w:tcBorders>
          </w:tcPr>
          <w:p w:rsidR="00692ABA" w:rsidRPr="00D36510" w:rsidRDefault="00692ABA" w:rsidP="00692ABA">
            <w:pPr>
              <w:widowControl w:val="0"/>
              <w:tabs>
                <w:tab w:val="left" w:pos="629"/>
                <w:tab w:val="center" w:pos="1143"/>
              </w:tabs>
              <w:autoSpaceDE w:val="0"/>
              <w:autoSpaceDN w:val="0"/>
              <w:adjustRightInd w:val="0"/>
              <w:jc w:val="center"/>
              <w:rPr>
                <w:color w:val="000000"/>
                <w:sz w:val="20"/>
                <w:szCs w:val="20"/>
              </w:rPr>
            </w:pPr>
            <w:r w:rsidRPr="008948FE">
              <w:rPr>
                <w:sz w:val="20"/>
                <w:szCs w:val="20"/>
              </w:rPr>
              <w:t>0,0</w:t>
            </w:r>
          </w:p>
        </w:tc>
        <w:tc>
          <w:tcPr>
            <w:tcW w:w="1630" w:type="dxa"/>
          </w:tcPr>
          <w:p w:rsidR="00692ABA" w:rsidRPr="00D36510" w:rsidRDefault="00692ABA" w:rsidP="00692ABA">
            <w:pPr>
              <w:widowControl w:val="0"/>
              <w:autoSpaceDE w:val="0"/>
              <w:autoSpaceDN w:val="0"/>
              <w:adjustRightInd w:val="0"/>
              <w:jc w:val="center"/>
              <w:rPr>
                <w:color w:val="000000"/>
                <w:sz w:val="20"/>
                <w:szCs w:val="20"/>
              </w:rPr>
            </w:pPr>
            <w:r w:rsidRPr="008948FE">
              <w:rPr>
                <w:sz w:val="20"/>
                <w:szCs w:val="20"/>
              </w:rPr>
              <w:t>0,0</w:t>
            </w:r>
          </w:p>
        </w:tc>
        <w:tc>
          <w:tcPr>
            <w:tcW w:w="1221" w:type="dxa"/>
          </w:tcPr>
          <w:p w:rsidR="00692ABA" w:rsidRPr="00D36510" w:rsidRDefault="00692ABA" w:rsidP="00692ABA">
            <w:pPr>
              <w:widowControl w:val="0"/>
              <w:autoSpaceDE w:val="0"/>
              <w:autoSpaceDN w:val="0"/>
              <w:adjustRightInd w:val="0"/>
              <w:jc w:val="center"/>
              <w:rPr>
                <w:color w:val="000000"/>
                <w:sz w:val="20"/>
                <w:szCs w:val="20"/>
              </w:rPr>
            </w:pPr>
            <w:r w:rsidRPr="008948FE">
              <w:rPr>
                <w:sz w:val="20"/>
                <w:szCs w:val="20"/>
              </w:rPr>
              <w:t>0,0</w:t>
            </w:r>
          </w:p>
        </w:tc>
        <w:tc>
          <w:tcPr>
            <w:tcW w:w="1473" w:type="dxa"/>
          </w:tcPr>
          <w:p w:rsidR="00692ABA" w:rsidRPr="00D36510" w:rsidRDefault="00692ABA" w:rsidP="00692ABA">
            <w:pPr>
              <w:widowControl w:val="0"/>
              <w:autoSpaceDE w:val="0"/>
              <w:autoSpaceDN w:val="0"/>
              <w:adjustRightInd w:val="0"/>
              <w:jc w:val="center"/>
              <w:rPr>
                <w:color w:val="000000"/>
                <w:sz w:val="20"/>
                <w:szCs w:val="20"/>
              </w:rPr>
            </w:pPr>
            <w:r w:rsidRPr="008948FE">
              <w:rPr>
                <w:sz w:val="20"/>
                <w:szCs w:val="20"/>
              </w:rPr>
              <w:t>0,0</w:t>
            </w:r>
          </w:p>
        </w:tc>
      </w:tr>
      <w:tr w:rsidR="00692ABA" w:rsidRPr="00D36510" w:rsidTr="00692ABA">
        <w:trPr>
          <w:gridAfter w:val="1"/>
          <w:wAfter w:w="26" w:type="dxa"/>
          <w:trHeight w:val="20"/>
        </w:trPr>
        <w:tc>
          <w:tcPr>
            <w:tcW w:w="596" w:type="dxa"/>
            <w:vMerge/>
          </w:tcPr>
          <w:p w:rsidR="00692ABA" w:rsidRPr="00D36510" w:rsidRDefault="00692ABA" w:rsidP="00692ABA">
            <w:pPr>
              <w:widowControl w:val="0"/>
              <w:autoSpaceDE w:val="0"/>
              <w:autoSpaceDN w:val="0"/>
              <w:adjustRightInd w:val="0"/>
              <w:jc w:val="center"/>
              <w:rPr>
                <w:sz w:val="20"/>
                <w:szCs w:val="20"/>
              </w:rPr>
            </w:pPr>
          </w:p>
        </w:tc>
        <w:tc>
          <w:tcPr>
            <w:tcW w:w="5499" w:type="dxa"/>
            <w:tcBorders>
              <w:bottom w:val="single" w:sz="4" w:space="0" w:color="auto"/>
            </w:tcBorders>
          </w:tcPr>
          <w:p w:rsidR="00692ABA" w:rsidRPr="00D36510" w:rsidRDefault="00692ABA" w:rsidP="00692ABA">
            <w:pPr>
              <w:widowControl w:val="0"/>
              <w:autoSpaceDE w:val="0"/>
              <w:autoSpaceDN w:val="0"/>
              <w:adjustRightInd w:val="0"/>
              <w:outlineLvl w:val="1"/>
              <w:rPr>
                <w:sz w:val="20"/>
                <w:szCs w:val="20"/>
              </w:rPr>
            </w:pPr>
            <w:r>
              <w:rPr>
                <w:kern w:val="2"/>
                <w:sz w:val="20"/>
                <w:szCs w:val="20"/>
              </w:rPr>
              <w:t>Местного бюджета</w:t>
            </w:r>
          </w:p>
        </w:tc>
        <w:tc>
          <w:tcPr>
            <w:tcW w:w="3126" w:type="dxa"/>
            <w:vMerge/>
          </w:tcPr>
          <w:p w:rsidR="00692ABA" w:rsidRPr="00D36510" w:rsidRDefault="00692ABA" w:rsidP="00692ABA">
            <w:pPr>
              <w:widowControl w:val="0"/>
              <w:autoSpaceDE w:val="0"/>
              <w:autoSpaceDN w:val="0"/>
              <w:adjustRightInd w:val="0"/>
              <w:jc w:val="center"/>
              <w:rPr>
                <w:sz w:val="20"/>
                <w:szCs w:val="20"/>
                <w:highlight w:val="yellow"/>
              </w:rPr>
            </w:pPr>
          </w:p>
        </w:tc>
        <w:tc>
          <w:tcPr>
            <w:tcW w:w="1220" w:type="dxa"/>
            <w:tcBorders>
              <w:top w:val="single" w:sz="4" w:space="0" w:color="auto"/>
              <w:bottom w:val="single" w:sz="4" w:space="0" w:color="auto"/>
            </w:tcBorders>
          </w:tcPr>
          <w:p w:rsidR="00692ABA" w:rsidRPr="00D36510" w:rsidRDefault="00692ABA" w:rsidP="00692ABA">
            <w:pPr>
              <w:widowControl w:val="0"/>
              <w:tabs>
                <w:tab w:val="left" w:pos="629"/>
                <w:tab w:val="center" w:pos="1143"/>
              </w:tabs>
              <w:autoSpaceDE w:val="0"/>
              <w:autoSpaceDN w:val="0"/>
              <w:adjustRightInd w:val="0"/>
              <w:jc w:val="center"/>
              <w:rPr>
                <w:color w:val="000000"/>
                <w:sz w:val="20"/>
                <w:szCs w:val="20"/>
              </w:rPr>
            </w:pPr>
            <w:r>
              <w:rPr>
                <w:sz w:val="20"/>
                <w:szCs w:val="20"/>
              </w:rPr>
              <w:t>15</w:t>
            </w:r>
            <w:r w:rsidRPr="008948FE">
              <w:rPr>
                <w:sz w:val="20"/>
                <w:szCs w:val="20"/>
              </w:rPr>
              <w:t>,0</w:t>
            </w:r>
          </w:p>
        </w:tc>
        <w:tc>
          <w:tcPr>
            <w:tcW w:w="1630" w:type="dxa"/>
          </w:tcPr>
          <w:p w:rsidR="00692ABA" w:rsidRPr="00D36510" w:rsidRDefault="00692ABA" w:rsidP="00692ABA">
            <w:pPr>
              <w:widowControl w:val="0"/>
              <w:autoSpaceDE w:val="0"/>
              <w:autoSpaceDN w:val="0"/>
              <w:adjustRightInd w:val="0"/>
              <w:jc w:val="center"/>
              <w:rPr>
                <w:color w:val="000000"/>
                <w:sz w:val="20"/>
                <w:szCs w:val="20"/>
              </w:rPr>
            </w:pPr>
            <w:r w:rsidRPr="008948FE">
              <w:rPr>
                <w:sz w:val="20"/>
                <w:szCs w:val="20"/>
              </w:rPr>
              <w:t>0,0</w:t>
            </w:r>
          </w:p>
        </w:tc>
        <w:tc>
          <w:tcPr>
            <w:tcW w:w="1221" w:type="dxa"/>
          </w:tcPr>
          <w:p w:rsidR="00692ABA" w:rsidRPr="00D36510" w:rsidRDefault="00692ABA" w:rsidP="00692ABA">
            <w:pPr>
              <w:widowControl w:val="0"/>
              <w:autoSpaceDE w:val="0"/>
              <w:autoSpaceDN w:val="0"/>
              <w:adjustRightInd w:val="0"/>
              <w:jc w:val="center"/>
              <w:rPr>
                <w:color w:val="000000"/>
                <w:sz w:val="20"/>
                <w:szCs w:val="20"/>
              </w:rPr>
            </w:pPr>
            <w:r w:rsidRPr="008948FE">
              <w:rPr>
                <w:sz w:val="20"/>
                <w:szCs w:val="20"/>
              </w:rPr>
              <w:t>0,0</w:t>
            </w:r>
          </w:p>
        </w:tc>
        <w:tc>
          <w:tcPr>
            <w:tcW w:w="1473" w:type="dxa"/>
          </w:tcPr>
          <w:p w:rsidR="00692ABA" w:rsidRPr="00D36510" w:rsidRDefault="00692ABA" w:rsidP="00692ABA">
            <w:pPr>
              <w:widowControl w:val="0"/>
              <w:autoSpaceDE w:val="0"/>
              <w:autoSpaceDN w:val="0"/>
              <w:adjustRightInd w:val="0"/>
              <w:jc w:val="center"/>
              <w:rPr>
                <w:color w:val="000000"/>
                <w:sz w:val="20"/>
                <w:szCs w:val="20"/>
              </w:rPr>
            </w:pPr>
            <w:r>
              <w:rPr>
                <w:sz w:val="20"/>
                <w:szCs w:val="20"/>
              </w:rPr>
              <w:t>15</w:t>
            </w:r>
            <w:r w:rsidRPr="008948FE">
              <w:rPr>
                <w:sz w:val="20"/>
                <w:szCs w:val="20"/>
              </w:rPr>
              <w:t>,0</w:t>
            </w:r>
          </w:p>
        </w:tc>
      </w:tr>
      <w:tr w:rsidR="00692ABA" w:rsidRPr="00D36510" w:rsidTr="00692ABA">
        <w:trPr>
          <w:gridAfter w:val="1"/>
          <w:wAfter w:w="26" w:type="dxa"/>
          <w:trHeight w:val="20"/>
        </w:trPr>
        <w:tc>
          <w:tcPr>
            <w:tcW w:w="596" w:type="dxa"/>
            <w:vMerge/>
          </w:tcPr>
          <w:p w:rsidR="00692ABA" w:rsidRPr="00D36510" w:rsidRDefault="00692ABA" w:rsidP="00692ABA">
            <w:pPr>
              <w:widowControl w:val="0"/>
              <w:autoSpaceDE w:val="0"/>
              <w:autoSpaceDN w:val="0"/>
              <w:adjustRightInd w:val="0"/>
              <w:jc w:val="center"/>
              <w:rPr>
                <w:sz w:val="20"/>
                <w:szCs w:val="20"/>
              </w:rPr>
            </w:pPr>
          </w:p>
        </w:tc>
        <w:tc>
          <w:tcPr>
            <w:tcW w:w="5499" w:type="dxa"/>
            <w:tcBorders>
              <w:bottom w:val="single" w:sz="4" w:space="0" w:color="auto"/>
            </w:tcBorders>
          </w:tcPr>
          <w:p w:rsidR="00692ABA" w:rsidRPr="00D36510" w:rsidRDefault="00692ABA" w:rsidP="00692ABA">
            <w:pPr>
              <w:widowControl w:val="0"/>
              <w:autoSpaceDE w:val="0"/>
              <w:autoSpaceDN w:val="0"/>
              <w:adjustRightInd w:val="0"/>
              <w:outlineLvl w:val="1"/>
              <w:rPr>
                <w:sz w:val="20"/>
                <w:szCs w:val="20"/>
              </w:rPr>
            </w:pPr>
            <w:r w:rsidRPr="00D36510">
              <w:rPr>
                <w:kern w:val="2"/>
                <w:sz w:val="20"/>
                <w:szCs w:val="20"/>
              </w:rPr>
              <w:t>Внебюджет</w:t>
            </w:r>
            <w:r w:rsidRPr="00D36510">
              <w:rPr>
                <w:kern w:val="2"/>
                <w:sz w:val="20"/>
                <w:szCs w:val="20"/>
              </w:rPr>
              <w:softHyphen/>
              <w:t>ные источники</w:t>
            </w:r>
          </w:p>
        </w:tc>
        <w:tc>
          <w:tcPr>
            <w:tcW w:w="3126" w:type="dxa"/>
            <w:vMerge/>
            <w:tcBorders>
              <w:bottom w:val="single" w:sz="4" w:space="0" w:color="auto"/>
            </w:tcBorders>
          </w:tcPr>
          <w:p w:rsidR="00692ABA" w:rsidRPr="00D36510" w:rsidRDefault="00692ABA" w:rsidP="00692ABA">
            <w:pPr>
              <w:widowControl w:val="0"/>
              <w:autoSpaceDE w:val="0"/>
              <w:autoSpaceDN w:val="0"/>
              <w:adjustRightInd w:val="0"/>
              <w:jc w:val="center"/>
              <w:rPr>
                <w:sz w:val="20"/>
                <w:szCs w:val="20"/>
                <w:highlight w:val="yellow"/>
              </w:rPr>
            </w:pPr>
          </w:p>
        </w:tc>
        <w:tc>
          <w:tcPr>
            <w:tcW w:w="1220" w:type="dxa"/>
            <w:tcBorders>
              <w:top w:val="single" w:sz="4" w:space="0" w:color="auto"/>
              <w:bottom w:val="single" w:sz="4" w:space="0" w:color="auto"/>
            </w:tcBorders>
          </w:tcPr>
          <w:p w:rsidR="00692ABA" w:rsidRPr="00D36510" w:rsidRDefault="00692ABA" w:rsidP="00692ABA">
            <w:pPr>
              <w:widowControl w:val="0"/>
              <w:tabs>
                <w:tab w:val="left" w:pos="629"/>
                <w:tab w:val="center" w:pos="1143"/>
              </w:tabs>
              <w:autoSpaceDE w:val="0"/>
              <w:autoSpaceDN w:val="0"/>
              <w:adjustRightInd w:val="0"/>
              <w:jc w:val="center"/>
              <w:rPr>
                <w:color w:val="000000"/>
                <w:sz w:val="20"/>
                <w:szCs w:val="20"/>
              </w:rPr>
            </w:pPr>
            <w:r w:rsidRPr="008948FE">
              <w:rPr>
                <w:sz w:val="20"/>
                <w:szCs w:val="20"/>
              </w:rPr>
              <w:t>0,0</w:t>
            </w:r>
          </w:p>
        </w:tc>
        <w:tc>
          <w:tcPr>
            <w:tcW w:w="1630" w:type="dxa"/>
          </w:tcPr>
          <w:p w:rsidR="00692ABA" w:rsidRPr="00D36510" w:rsidRDefault="00692ABA" w:rsidP="00692ABA">
            <w:pPr>
              <w:widowControl w:val="0"/>
              <w:autoSpaceDE w:val="0"/>
              <w:autoSpaceDN w:val="0"/>
              <w:adjustRightInd w:val="0"/>
              <w:jc w:val="center"/>
              <w:rPr>
                <w:color w:val="000000"/>
                <w:sz w:val="20"/>
                <w:szCs w:val="20"/>
              </w:rPr>
            </w:pPr>
            <w:r w:rsidRPr="008948FE">
              <w:rPr>
                <w:sz w:val="20"/>
                <w:szCs w:val="20"/>
              </w:rPr>
              <w:t>0,0</w:t>
            </w:r>
          </w:p>
        </w:tc>
        <w:tc>
          <w:tcPr>
            <w:tcW w:w="1221" w:type="dxa"/>
          </w:tcPr>
          <w:p w:rsidR="00692ABA" w:rsidRPr="00D36510" w:rsidRDefault="00692ABA" w:rsidP="00692ABA">
            <w:pPr>
              <w:widowControl w:val="0"/>
              <w:autoSpaceDE w:val="0"/>
              <w:autoSpaceDN w:val="0"/>
              <w:adjustRightInd w:val="0"/>
              <w:jc w:val="center"/>
              <w:rPr>
                <w:color w:val="000000"/>
                <w:sz w:val="20"/>
                <w:szCs w:val="20"/>
              </w:rPr>
            </w:pPr>
            <w:r w:rsidRPr="008948FE">
              <w:rPr>
                <w:sz w:val="20"/>
                <w:szCs w:val="20"/>
              </w:rPr>
              <w:t>0,0</w:t>
            </w:r>
          </w:p>
        </w:tc>
        <w:tc>
          <w:tcPr>
            <w:tcW w:w="1473" w:type="dxa"/>
          </w:tcPr>
          <w:p w:rsidR="00692ABA" w:rsidRPr="00D36510" w:rsidRDefault="00692ABA" w:rsidP="00692ABA">
            <w:pPr>
              <w:widowControl w:val="0"/>
              <w:autoSpaceDE w:val="0"/>
              <w:autoSpaceDN w:val="0"/>
              <w:adjustRightInd w:val="0"/>
              <w:jc w:val="center"/>
              <w:rPr>
                <w:color w:val="000000"/>
                <w:sz w:val="20"/>
                <w:szCs w:val="20"/>
              </w:rPr>
            </w:pPr>
            <w:r w:rsidRPr="008948FE">
              <w:rPr>
                <w:sz w:val="20"/>
                <w:szCs w:val="20"/>
              </w:rPr>
              <w:t>0,0</w:t>
            </w:r>
          </w:p>
        </w:tc>
      </w:tr>
      <w:tr w:rsidR="00692ABA" w:rsidRPr="00D36510" w:rsidTr="00692ABA">
        <w:trPr>
          <w:gridAfter w:val="1"/>
          <w:wAfter w:w="26" w:type="dxa"/>
          <w:trHeight w:val="323"/>
        </w:trPr>
        <w:tc>
          <w:tcPr>
            <w:tcW w:w="596" w:type="dxa"/>
          </w:tcPr>
          <w:p w:rsidR="00692ABA" w:rsidRPr="00D36510" w:rsidRDefault="00692ABA" w:rsidP="000A30EA">
            <w:pPr>
              <w:widowControl w:val="0"/>
              <w:autoSpaceDE w:val="0"/>
              <w:autoSpaceDN w:val="0"/>
              <w:adjustRightInd w:val="0"/>
              <w:jc w:val="center"/>
              <w:rPr>
                <w:sz w:val="20"/>
                <w:szCs w:val="20"/>
              </w:rPr>
            </w:pPr>
            <w:r w:rsidRPr="00D36510">
              <w:rPr>
                <w:sz w:val="20"/>
                <w:szCs w:val="20"/>
              </w:rPr>
              <w:t>1.1</w:t>
            </w:r>
          </w:p>
        </w:tc>
        <w:tc>
          <w:tcPr>
            <w:tcW w:w="5499" w:type="dxa"/>
            <w:tcBorders>
              <w:top w:val="single" w:sz="4" w:space="0" w:color="auto"/>
              <w:bottom w:val="single" w:sz="4" w:space="0" w:color="auto"/>
            </w:tcBorders>
          </w:tcPr>
          <w:p w:rsidR="00692ABA" w:rsidRPr="00D36510" w:rsidRDefault="00692ABA" w:rsidP="000A30EA">
            <w:pPr>
              <w:widowControl w:val="0"/>
              <w:autoSpaceDE w:val="0"/>
              <w:autoSpaceDN w:val="0"/>
              <w:adjustRightInd w:val="0"/>
              <w:outlineLvl w:val="1"/>
              <w:rPr>
                <w:sz w:val="20"/>
                <w:szCs w:val="20"/>
              </w:rPr>
            </w:pPr>
            <w:r w:rsidRPr="00D36510">
              <w:rPr>
                <w:sz w:val="20"/>
                <w:szCs w:val="20"/>
              </w:rPr>
              <w:t>Мероприятие (результат) 1 «</w:t>
            </w:r>
            <w:r w:rsidRPr="00E35166">
              <w:rPr>
                <w:sz w:val="20"/>
                <w:szCs w:val="20"/>
              </w:rPr>
              <w:t>Расходы на мероприятия по совершенствованию организации муниципальной службы, внедрение эффективных технологий и современных методов кадровой работы, развитие системы подготовки кадров для муниципальной службы</w:t>
            </w:r>
            <w:r w:rsidRPr="00D36510">
              <w:rPr>
                <w:kern w:val="2"/>
                <w:sz w:val="20"/>
                <w:szCs w:val="20"/>
              </w:rPr>
              <w:t>»</w:t>
            </w:r>
            <w:r w:rsidRPr="00D36510">
              <w:rPr>
                <w:color w:val="000000"/>
                <w:sz w:val="20"/>
                <w:szCs w:val="20"/>
              </w:rPr>
              <w:t xml:space="preserve"> (всего), в том числе:</w:t>
            </w:r>
          </w:p>
        </w:tc>
        <w:tc>
          <w:tcPr>
            <w:tcW w:w="3126" w:type="dxa"/>
            <w:vMerge w:val="restart"/>
            <w:tcBorders>
              <w:top w:val="single" w:sz="4" w:space="0" w:color="auto"/>
            </w:tcBorders>
          </w:tcPr>
          <w:p w:rsidR="00692ABA" w:rsidRPr="00D36510" w:rsidRDefault="00692ABA" w:rsidP="000A30EA">
            <w:pPr>
              <w:widowControl w:val="0"/>
              <w:autoSpaceDE w:val="0"/>
              <w:autoSpaceDN w:val="0"/>
              <w:adjustRightInd w:val="0"/>
              <w:jc w:val="center"/>
              <w:rPr>
                <w:sz w:val="20"/>
                <w:szCs w:val="20"/>
                <w:highlight w:val="yellow"/>
              </w:rPr>
            </w:pPr>
            <w:r w:rsidRPr="00692ABA">
              <w:rPr>
                <w:sz w:val="20"/>
                <w:szCs w:val="20"/>
              </w:rPr>
              <w:t>951 0705 1040128220 244</w:t>
            </w:r>
          </w:p>
        </w:tc>
        <w:tc>
          <w:tcPr>
            <w:tcW w:w="1220" w:type="dxa"/>
            <w:tcBorders>
              <w:top w:val="single" w:sz="4" w:space="0" w:color="auto"/>
              <w:bottom w:val="single" w:sz="4" w:space="0" w:color="auto"/>
            </w:tcBorders>
          </w:tcPr>
          <w:p w:rsidR="00692ABA" w:rsidRPr="00D36510" w:rsidRDefault="00692ABA" w:rsidP="000A30EA">
            <w:pPr>
              <w:widowControl w:val="0"/>
              <w:tabs>
                <w:tab w:val="left" w:pos="629"/>
                <w:tab w:val="center" w:pos="1143"/>
              </w:tabs>
              <w:autoSpaceDE w:val="0"/>
              <w:autoSpaceDN w:val="0"/>
              <w:adjustRightInd w:val="0"/>
              <w:jc w:val="center"/>
              <w:rPr>
                <w:color w:val="000000"/>
                <w:sz w:val="20"/>
                <w:szCs w:val="20"/>
              </w:rPr>
            </w:pPr>
            <w:r>
              <w:rPr>
                <w:sz w:val="20"/>
                <w:szCs w:val="20"/>
              </w:rPr>
              <w:t>15</w:t>
            </w:r>
            <w:r w:rsidRPr="008948FE">
              <w:rPr>
                <w:sz w:val="20"/>
                <w:szCs w:val="20"/>
              </w:rPr>
              <w:t>,0</w:t>
            </w:r>
          </w:p>
        </w:tc>
        <w:tc>
          <w:tcPr>
            <w:tcW w:w="1630" w:type="dxa"/>
          </w:tcPr>
          <w:p w:rsidR="00692ABA" w:rsidRPr="00D36510" w:rsidRDefault="00692ABA" w:rsidP="000A30EA">
            <w:pPr>
              <w:widowControl w:val="0"/>
              <w:autoSpaceDE w:val="0"/>
              <w:autoSpaceDN w:val="0"/>
              <w:adjustRightInd w:val="0"/>
              <w:jc w:val="center"/>
              <w:rPr>
                <w:color w:val="000000"/>
                <w:sz w:val="20"/>
                <w:szCs w:val="20"/>
              </w:rPr>
            </w:pPr>
            <w:r w:rsidRPr="008948FE">
              <w:rPr>
                <w:sz w:val="20"/>
                <w:szCs w:val="20"/>
              </w:rPr>
              <w:t>0,0</w:t>
            </w:r>
          </w:p>
        </w:tc>
        <w:tc>
          <w:tcPr>
            <w:tcW w:w="1221" w:type="dxa"/>
          </w:tcPr>
          <w:p w:rsidR="00692ABA" w:rsidRPr="00D36510" w:rsidRDefault="00692ABA" w:rsidP="000A30EA">
            <w:pPr>
              <w:widowControl w:val="0"/>
              <w:autoSpaceDE w:val="0"/>
              <w:autoSpaceDN w:val="0"/>
              <w:adjustRightInd w:val="0"/>
              <w:jc w:val="center"/>
              <w:rPr>
                <w:color w:val="000000"/>
                <w:sz w:val="20"/>
                <w:szCs w:val="20"/>
              </w:rPr>
            </w:pPr>
            <w:r>
              <w:rPr>
                <w:sz w:val="20"/>
                <w:szCs w:val="20"/>
              </w:rPr>
              <w:t>0</w:t>
            </w:r>
            <w:r w:rsidRPr="008948FE">
              <w:rPr>
                <w:sz w:val="20"/>
                <w:szCs w:val="20"/>
              </w:rPr>
              <w:t>,0</w:t>
            </w:r>
          </w:p>
        </w:tc>
        <w:tc>
          <w:tcPr>
            <w:tcW w:w="1473" w:type="dxa"/>
          </w:tcPr>
          <w:p w:rsidR="00692ABA" w:rsidRPr="00D36510" w:rsidRDefault="00692ABA" w:rsidP="000A30EA">
            <w:pPr>
              <w:widowControl w:val="0"/>
              <w:autoSpaceDE w:val="0"/>
              <w:autoSpaceDN w:val="0"/>
              <w:adjustRightInd w:val="0"/>
              <w:jc w:val="center"/>
              <w:rPr>
                <w:color w:val="000000"/>
                <w:sz w:val="20"/>
                <w:szCs w:val="20"/>
              </w:rPr>
            </w:pPr>
            <w:r>
              <w:rPr>
                <w:sz w:val="20"/>
                <w:szCs w:val="20"/>
              </w:rPr>
              <w:t>15</w:t>
            </w:r>
            <w:r w:rsidRPr="008948FE">
              <w:rPr>
                <w:sz w:val="20"/>
                <w:szCs w:val="20"/>
              </w:rPr>
              <w:t>,0</w:t>
            </w:r>
          </w:p>
        </w:tc>
      </w:tr>
      <w:tr w:rsidR="00692ABA" w:rsidRPr="00D36510" w:rsidTr="00692ABA">
        <w:trPr>
          <w:gridAfter w:val="1"/>
          <w:wAfter w:w="26" w:type="dxa"/>
          <w:trHeight w:val="141"/>
        </w:trPr>
        <w:tc>
          <w:tcPr>
            <w:tcW w:w="596" w:type="dxa"/>
            <w:vMerge w:val="restart"/>
          </w:tcPr>
          <w:p w:rsidR="00692ABA" w:rsidRPr="00D36510" w:rsidRDefault="00692ABA" w:rsidP="000A30EA">
            <w:pPr>
              <w:widowControl w:val="0"/>
              <w:autoSpaceDE w:val="0"/>
              <w:autoSpaceDN w:val="0"/>
              <w:adjustRightInd w:val="0"/>
              <w:jc w:val="center"/>
              <w:rPr>
                <w:sz w:val="20"/>
                <w:szCs w:val="20"/>
              </w:rPr>
            </w:pPr>
          </w:p>
        </w:tc>
        <w:tc>
          <w:tcPr>
            <w:tcW w:w="5499" w:type="dxa"/>
            <w:tcBorders>
              <w:top w:val="single" w:sz="4" w:space="0" w:color="auto"/>
            </w:tcBorders>
          </w:tcPr>
          <w:p w:rsidR="00692ABA" w:rsidRPr="00D36510" w:rsidRDefault="00692ABA" w:rsidP="000A30EA">
            <w:pPr>
              <w:widowControl w:val="0"/>
              <w:autoSpaceDE w:val="0"/>
              <w:autoSpaceDN w:val="0"/>
              <w:adjustRightInd w:val="0"/>
              <w:rPr>
                <w:sz w:val="20"/>
                <w:szCs w:val="20"/>
              </w:rPr>
            </w:pPr>
            <w:r w:rsidRPr="00D36510">
              <w:rPr>
                <w:kern w:val="2"/>
                <w:sz w:val="20"/>
                <w:szCs w:val="20"/>
              </w:rPr>
              <w:t>Федерального бюджета</w:t>
            </w:r>
          </w:p>
        </w:tc>
        <w:tc>
          <w:tcPr>
            <w:tcW w:w="3126" w:type="dxa"/>
            <w:vMerge/>
          </w:tcPr>
          <w:p w:rsidR="00692ABA" w:rsidRPr="00D36510" w:rsidRDefault="00692ABA" w:rsidP="000A30EA">
            <w:pPr>
              <w:widowControl w:val="0"/>
              <w:autoSpaceDE w:val="0"/>
              <w:autoSpaceDN w:val="0"/>
              <w:adjustRightInd w:val="0"/>
              <w:jc w:val="center"/>
              <w:rPr>
                <w:sz w:val="20"/>
                <w:szCs w:val="20"/>
                <w:highlight w:val="yellow"/>
              </w:rPr>
            </w:pPr>
          </w:p>
        </w:tc>
        <w:tc>
          <w:tcPr>
            <w:tcW w:w="1220" w:type="dxa"/>
            <w:tcBorders>
              <w:top w:val="single" w:sz="4" w:space="0" w:color="auto"/>
            </w:tcBorders>
          </w:tcPr>
          <w:p w:rsidR="00692ABA" w:rsidRPr="00D36510" w:rsidRDefault="00692ABA" w:rsidP="000A30EA">
            <w:pPr>
              <w:widowControl w:val="0"/>
              <w:tabs>
                <w:tab w:val="left" w:pos="629"/>
                <w:tab w:val="center" w:pos="1143"/>
              </w:tabs>
              <w:autoSpaceDE w:val="0"/>
              <w:autoSpaceDN w:val="0"/>
              <w:adjustRightInd w:val="0"/>
              <w:jc w:val="center"/>
              <w:rPr>
                <w:color w:val="000000"/>
                <w:sz w:val="20"/>
                <w:szCs w:val="20"/>
              </w:rPr>
            </w:pPr>
            <w:r w:rsidRPr="008948FE">
              <w:rPr>
                <w:sz w:val="20"/>
                <w:szCs w:val="20"/>
              </w:rPr>
              <w:t>0,0</w:t>
            </w:r>
          </w:p>
        </w:tc>
        <w:tc>
          <w:tcPr>
            <w:tcW w:w="1630" w:type="dxa"/>
          </w:tcPr>
          <w:p w:rsidR="00692ABA" w:rsidRPr="00D36510" w:rsidRDefault="00692ABA" w:rsidP="000A30EA">
            <w:pPr>
              <w:widowControl w:val="0"/>
              <w:autoSpaceDE w:val="0"/>
              <w:autoSpaceDN w:val="0"/>
              <w:adjustRightInd w:val="0"/>
              <w:jc w:val="center"/>
              <w:rPr>
                <w:color w:val="000000"/>
                <w:sz w:val="20"/>
                <w:szCs w:val="20"/>
              </w:rPr>
            </w:pPr>
            <w:r w:rsidRPr="008948FE">
              <w:rPr>
                <w:sz w:val="20"/>
                <w:szCs w:val="20"/>
              </w:rPr>
              <w:t>0,0</w:t>
            </w:r>
          </w:p>
        </w:tc>
        <w:tc>
          <w:tcPr>
            <w:tcW w:w="1221" w:type="dxa"/>
          </w:tcPr>
          <w:p w:rsidR="00692ABA" w:rsidRPr="00D36510" w:rsidRDefault="00692ABA" w:rsidP="000A30EA">
            <w:pPr>
              <w:widowControl w:val="0"/>
              <w:autoSpaceDE w:val="0"/>
              <w:autoSpaceDN w:val="0"/>
              <w:adjustRightInd w:val="0"/>
              <w:jc w:val="center"/>
              <w:rPr>
                <w:color w:val="000000"/>
                <w:sz w:val="20"/>
                <w:szCs w:val="20"/>
              </w:rPr>
            </w:pPr>
            <w:r w:rsidRPr="008948FE">
              <w:rPr>
                <w:sz w:val="20"/>
                <w:szCs w:val="20"/>
              </w:rPr>
              <w:t>0,0</w:t>
            </w:r>
          </w:p>
        </w:tc>
        <w:tc>
          <w:tcPr>
            <w:tcW w:w="1473" w:type="dxa"/>
          </w:tcPr>
          <w:p w:rsidR="00692ABA" w:rsidRPr="00D36510" w:rsidRDefault="00692ABA" w:rsidP="000A30EA">
            <w:pPr>
              <w:widowControl w:val="0"/>
              <w:autoSpaceDE w:val="0"/>
              <w:autoSpaceDN w:val="0"/>
              <w:adjustRightInd w:val="0"/>
              <w:jc w:val="center"/>
              <w:rPr>
                <w:color w:val="000000"/>
                <w:sz w:val="20"/>
                <w:szCs w:val="20"/>
              </w:rPr>
            </w:pPr>
            <w:r w:rsidRPr="008948FE">
              <w:rPr>
                <w:sz w:val="20"/>
                <w:szCs w:val="20"/>
              </w:rPr>
              <w:t>0,0</w:t>
            </w:r>
          </w:p>
        </w:tc>
      </w:tr>
      <w:tr w:rsidR="00692ABA" w:rsidRPr="00D36510" w:rsidTr="00692ABA">
        <w:trPr>
          <w:gridAfter w:val="1"/>
          <w:wAfter w:w="26" w:type="dxa"/>
          <w:trHeight w:val="141"/>
        </w:trPr>
        <w:tc>
          <w:tcPr>
            <w:tcW w:w="596" w:type="dxa"/>
            <w:vMerge/>
          </w:tcPr>
          <w:p w:rsidR="00692ABA" w:rsidRPr="00D36510" w:rsidRDefault="00692ABA" w:rsidP="000A30EA">
            <w:pPr>
              <w:widowControl w:val="0"/>
              <w:autoSpaceDE w:val="0"/>
              <w:autoSpaceDN w:val="0"/>
              <w:adjustRightInd w:val="0"/>
              <w:jc w:val="center"/>
              <w:rPr>
                <w:sz w:val="20"/>
                <w:szCs w:val="20"/>
              </w:rPr>
            </w:pPr>
          </w:p>
        </w:tc>
        <w:tc>
          <w:tcPr>
            <w:tcW w:w="5499" w:type="dxa"/>
            <w:tcBorders>
              <w:top w:val="single" w:sz="4" w:space="0" w:color="auto"/>
            </w:tcBorders>
          </w:tcPr>
          <w:p w:rsidR="00692ABA" w:rsidRPr="00D36510" w:rsidRDefault="00692ABA" w:rsidP="000A30EA">
            <w:pPr>
              <w:widowControl w:val="0"/>
              <w:autoSpaceDE w:val="0"/>
              <w:autoSpaceDN w:val="0"/>
              <w:adjustRightInd w:val="0"/>
              <w:rPr>
                <w:sz w:val="20"/>
                <w:szCs w:val="20"/>
              </w:rPr>
            </w:pPr>
            <w:r w:rsidRPr="00D36510">
              <w:rPr>
                <w:kern w:val="2"/>
                <w:sz w:val="20"/>
                <w:szCs w:val="20"/>
              </w:rPr>
              <w:t>Областного бюджета</w:t>
            </w:r>
          </w:p>
        </w:tc>
        <w:tc>
          <w:tcPr>
            <w:tcW w:w="3126" w:type="dxa"/>
            <w:vMerge/>
          </w:tcPr>
          <w:p w:rsidR="00692ABA" w:rsidRPr="00D36510" w:rsidRDefault="00692ABA" w:rsidP="000A30EA">
            <w:pPr>
              <w:widowControl w:val="0"/>
              <w:autoSpaceDE w:val="0"/>
              <w:autoSpaceDN w:val="0"/>
              <w:adjustRightInd w:val="0"/>
              <w:jc w:val="center"/>
              <w:rPr>
                <w:sz w:val="20"/>
                <w:szCs w:val="20"/>
                <w:highlight w:val="yellow"/>
              </w:rPr>
            </w:pPr>
          </w:p>
        </w:tc>
        <w:tc>
          <w:tcPr>
            <w:tcW w:w="1220" w:type="dxa"/>
            <w:tcBorders>
              <w:top w:val="single" w:sz="4" w:space="0" w:color="auto"/>
            </w:tcBorders>
          </w:tcPr>
          <w:p w:rsidR="00692ABA" w:rsidRPr="00D36510" w:rsidRDefault="00692ABA" w:rsidP="000A30EA">
            <w:pPr>
              <w:widowControl w:val="0"/>
              <w:tabs>
                <w:tab w:val="left" w:pos="629"/>
                <w:tab w:val="center" w:pos="1143"/>
              </w:tabs>
              <w:autoSpaceDE w:val="0"/>
              <w:autoSpaceDN w:val="0"/>
              <w:adjustRightInd w:val="0"/>
              <w:jc w:val="center"/>
              <w:rPr>
                <w:color w:val="000000"/>
                <w:sz w:val="20"/>
                <w:szCs w:val="20"/>
              </w:rPr>
            </w:pPr>
            <w:r w:rsidRPr="008948FE">
              <w:rPr>
                <w:sz w:val="20"/>
                <w:szCs w:val="20"/>
              </w:rPr>
              <w:t>0,0</w:t>
            </w:r>
          </w:p>
        </w:tc>
        <w:tc>
          <w:tcPr>
            <w:tcW w:w="1630" w:type="dxa"/>
          </w:tcPr>
          <w:p w:rsidR="00692ABA" w:rsidRPr="00D36510" w:rsidRDefault="00692ABA" w:rsidP="000A30EA">
            <w:pPr>
              <w:widowControl w:val="0"/>
              <w:autoSpaceDE w:val="0"/>
              <w:autoSpaceDN w:val="0"/>
              <w:adjustRightInd w:val="0"/>
              <w:jc w:val="center"/>
              <w:rPr>
                <w:color w:val="000000"/>
                <w:sz w:val="20"/>
                <w:szCs w:val="20"/>
              </w:rPr>
            </w:pPr>
            <w:r w:rsidRPr="008948FE">
              <w:rPr>
                <w:sz w:val="20"/>
                <w:szCs w:val="20"/>
              </w:rPr>
              <w:t>0,0</w:t>
            </w:r>
          </w:p>
        </w:tc>
        <w:tc>
          <w:tcPr>
            <w:tcW w:w="1221" w:type="dxa"/>
          </w:tcPr>
          <w:p w:rsidR="00692ABA" w:rsidRPr="00D36510" w:rsidRDefault="00692ABA" w:rsidP="000A30EA">
            <w:pPr>
              <w:widowControl w:val="0"/>
              <w:autoSpaceDE w:val="0"/>
              <w:autoSpaceDN w:val="0"/>
              <w:adjustRightInd w:val="0"/>
              <w:jc w:val="center"/>
              <w:rPr>
                <w:color w:val="000000"/>
                <w:sz w:val="20"/>
                <w:szCs w:val="20"/>
              </w:rPr>
            </w:pPr>
            <w:r w:rsidRPr="008948FE">
              <w:rPr>
                <w:sz w:val="20"/>
                <w:szCs w:val="20"/>
              </w:rPr>
              <w:t>0,0</w:t>
            </w:r>
          </w:p>
        </w:tc>
        <w:tc>
          <w:tcPr>
            <w:tcW w:w="1473" w:type="dxa"/>
          </w:tcPr>
          <w:p w:rsidR="00692ABA" w:rsidRPr="00D36510" w:rsidRDefault="00692ABA" w:rsidP="000A30EA">
            <w:pPr>
              <w:widowControl w:val="0"/>
              <w:autoSpaceDE w:val="0"/>
              <w:autoSpaceDN w:val="0"/>
              <w:adjustRightInd w:val="0"/>
              <w:jc w:val="center"/>
              <w:rPr>
                <w:color w:val="000000"/>
                <w:sz w:val="20"/>
                <w:szCs w:val="20"/>
              </w:rPr>
            </w:pPr>
            <w:r w:rsidRPr="008948FE">
              <w:rPr>
                <w:sz w:val="20"/>
                <w:szCs w:val="20"/>
              </w:rPr>
              <w:t>0,0</w:t>
            </w:r>
          </w:p>
        </w:tc>
      </w:tr>
      <w:tr w:rsidR="00692ABA" w:rsidRPr="00D36510" w:rsidTr="00692ABA">
        <w:trPr>
          <w:gridAfter w:val="1"/>
          <w:wAfter w:w="26" w:type="dxa"/>
          <w:trHeight w:val="141"/>
        </w:trPr>
        <w:tc>
          <w:tcPr>
            <w:tcW w:w="596" w:type="dxa"/>
            <w:vMerge/>
          </w:tcPr>
          <w:p w:rsidR="00692ABA" w:rsidRPr="00D36510" w:rsidRDefault="00692ABA" w:rsidP="000A30EA">
            <w:pPr>
              <w:widowControl w:val="0"/>
              <w:autoSpaceDE w:val="0"/>
              <w:autoSpaceDN w:val="0"/>
              <w:adjustRightInd w:val="0"/>
              <w:jc w:val="center"/>
              <w:rPr>
                <w:sz w:val="20"/>
                <w:szCs w:val="20"/>
              </w:rPr>
            </w:pPr>
          </w:p>
        </w:tc>
        <w:tc>
          <w:tcPr>
            <w:tcW w:w="5499" w:type="dxa"/>
            <w:tcBorders>
              <w:top w:val="single" w:sz="4" w:space="0" w:color="auto"/>
            </w:tcBorders>
          </w:tcPr>
          <w:p w:rsidR="00692ABA" w:rsidRPr="00D36510" w:rsidRDefault="00692ABA" w:rsidP="000A30EA">
            <w:pPr>
              <w:widowControl w:val="0"/>
              <w:autoSpaceDE w:val="0"/>
              <w:autoSpaceDN w:val="0"/>
              <w:adjustRightInd w:val="0"/>
              <w:rPr>
                <w:sz w:val="20"/>
                <w:szCs w:val="20"/>
              </w:rPr>
            </w:pPr>
            <w:r>
              <w:rPr>
                <w:kern w:val="2"/>
                <w:sz w:val="20"/>
                <w:szCs w:val="20"/>
              </w:rPr>
              <w:t>Местного бюджета</w:t>
            </w:r>
          </w:p>
        </w:tc>
        <w:tc>
          <w:tcPr>
            <w:tcW w:w="3126" w:type="dxa"/>
            <w:vMerge/>
          </w:tcPr>
          <w:p w:rsidR="00692ABA" w:rsidRPr="00D36510" w:rsidRDefault="00692ABA" w:rsidP="000A30EA">
            <w:pPr>
              <w:widowControl w:val="0"/>
              <w:autoSpaceDE w:val="0"/>
              <w:autoSpaceDN w:val="0"/>
              <w:adjustRightInd w:val="0"/>
              <w:jc w:val="center"/>
              <w:rPr>
                <w:sz w:val="20"/>
                <w:szCs w:val="20"/>
                <w:highlight w:val="yellow"/>
              </w:rPr>
            </w:pPr>
          </w:p>
        </w:tc>
        <w:tc>
          <w:tcPr>
            <w:tcW w:w="1220" w:type="dxa"/>
            <w:tcBorders>
              <w:top w:val="single" w:sz="4" w:space="0" w:color="auto"/>
            </w:tcBorders>
          </w:tcPr>
          <w:p w:rsidR="00692ABA" w:rsidRPr="00D36510" w:rsidRDefault="00692ABA" w:rsidP="000A30EA">
            <w:pPr>
              <w:widowControl w:val="0"/>
              <w:tabs>
                <w:tab w:val="left" w:pos="629"/>
                <w:tab w:val="center" w:pos="1143"/>
              </w:tabs>
              <w:autoSpaceDE w:val="0"/>
              <w:autoSpaceDN w:val="0"/>
              <w:adjustRightInd w:val="0"/>
              <w:jc w:val="center"/>
              <w:rPr>
                <w:color w:val="000000"/>
                <w:sz w:val="20"/>
                <w:szCs w:val="20"/>
              </w:rPr>
            </w:pPr>
            <w:r>
              <w:rPr>
                <w:sz w:val="20"/>
                <w:szCs w:val="20"/>
              </w:rPr>
              <w:t>15</w:t>
            </w:r>
            <w:r w:rsidRPr="008948FE">
              <w:rPr>
                <w:sz w:val="20"/>
                <w:szCs w:val="20"/>
              </w:rPr>
              <w:t>,0</w:t>
            </w:r>
          </w:p>
        </w:tc>
        <w:tc>
          <w:tcPr>
            <w:tcW w:w="1630" w:type="dxa"/>
          </w:tcPr>
          <w:p w:rsidR="00692ABA" w:rsidRPr="00D36510" w:rsidRDefault="00692ABA" w:rsidP="000A30EA">
            <w:pPr>
              <w:widowControl w:val="0"/>
              <w:autoSpaceDE w:val="0"/>
              <w:autoSpaceDN w:val="0"/>
              <w:adjustRightInd w:val="0"/>
              <w:jc w:val="center"/>
              <w:rPr>
                <w:color w:val="000000"/>
                <w:sz w:val="20"/>
                <w:szCs w:val="20"/>
              </w:rPr>
            </w:pPr>
            <w:r w:rsidRPr="008948FE">
              <w:rPr>
                <w:sz w:val="20"/>
                <w:szCs w:val="20"/>
              </w:rPr>
              <w:t>0,0</w:t>
            </w:r>
          </w:p>
        </w:tc>
        <w:tc>
          <w:tcPr>
            <w:tcW w:w="1221" w:type="dxa"/>
          </w:tcPr>
          <w:p w:rsidR="00692ABA" w:rsidRPr="00D36510" w:rsidRDefault="00692ABA" w:rsidP="000A30EA">
            <w:pPr>
              <w:widowControl w:val="0"/>
              <w:autoSpaceDE w:val="0"/>
              <w:autoSpaceDN w:val="0"/>
              <w:adjustRightInd w:val="0"/>
              <w:jc w:val="center"/>
              <w:rPr>
                <w:color w:val="000000"/>
                <w:sz w:val="20"/>
                <w:szCs w:val="20"/>
              </w:rPr>
            </w:pPr>
            <w:r w:rsidRPr="008948FE">
              <w:rPr>
                <w:sz w:val="20"/>
                <w:szCs w:val="20"/>
              </w:rPr>
              <w:t>0,0</w:t>
            </w:r>
          </w:p>
        </w:tc>
        <w:tc>
          <w:tcPr>
            <w:tcW w:w="1473" w:type="dxa"/>
          </w:tcPr>
          <w:p w:rsidR="00692ABA" w:rsidRPr="00D36510" w:rsidRDefault="00692ABA" w:rsidP="000A30EA">
            <w:pPr>
              <w:widowControl w:val="0"/>
              <w:autoSpaceDE w:val="0"/>
              <w:autoSpaceDN w:val="0"/>
              <w:adjustRightInd w:val="0"/>
              <w:jc w:val="center"/>
              <w:rPr>
                <w:color w:val="000000"/>
                <w:sz w:val="20"/>
                <w:szCs w:val="20"/>
              </w:rPr>
            </w:pPr>
            <w:r>
              <w:rPr>
                <w:sz w:val="20"/>
                <w:szCs w:val="20"/>
              </w:rPr>
              <w:t>15</w:t>
            </w:r>
            <w:r w:rsidRPr="008948FE">
              <w:rPr>
                <w:sz w:val="20"/>
                <w:szCs w:val="20"/>
              </w:rPr>
              <w:t>,0</w:t>
            </w:r>
          </w:p>
        </w:tc>
      </w:tr>
      <w:tr w:rsidR="00692ABA" w:rsidRPr="00D36510" w:rsidTr="00692ABA">
        <w:trPr>
          <w:gridAfter w:val="1"/>
          <w:wAfter w:w="26" w:type="dxa"/>
          <w:trHeight w:val="141"/>
        </w:trPr>
        <w:tc>
          <w:tcPr>
            <w:tcW w:w="596" w:type="dxa"/>
            <w:vMerge/>
          </w:tcPr>
          <w:p w:rsidR="00692ABA" w:rsidRPr="00D36510" w:rsidRDefault="00692ABA" w:rsidP="000A30EA">
            <w:pPr>
              <w:widowControl w:val="0"/>
              <w:autoSpaceDE w:val="0"/>
              <w:autoSpaceDN w:val="0"/>
              <w:adjustRightInd w:val="0"/>
              <w:jc w:val="center"/>
              <w:rPr>
                <w:sz w:val="20"/>
                <w:szCs w:val="20"/>
              </w:rPr>
            </w:pPr>
          </w:p>
        </w:tc>
        <w:tc>
          <w:tcPr>
            <w:tcW w:w="5499" w:type="dxa"/>
            <w:tcBorders>
              <w:top w:val="single" w:sz="4" w:space="0" w:color="auto"/>
            </w:tcBorders>
          </w:tcPr>
          <w:p w:rsidR="00692ABA" w:rsidRPr="00D36510" w:rsidRDefault="00692ABA" w:rsidP="000A30EA">
            <w:pPr>
              <w:widowControl w:val="0"/>
              <w:autoSpaceDE w:val="0"/>
              <w:autoSpaceDN w:val="0"/>
              <w:adjustRightInd w:val="0"/>
              <w:rPr>
                <w:sz w:val="20"/>
                <w:szCs w:val="20"/>
              </w:rPr>
            </w:pPr>
            <w:r w:rsidRPr="00D36510">
              <w:rPr>
                <w:kern w:val="2"/>
                <w:sz w:val="20"/>
                <w:szCs w:val="20"/>
              </w:rPr>
              <w:t>Внебюджет</w:t>
            </w:r>
            <w:r w:rsidRPr="00D36510">
              <w:rPr>
                <w:kern w:val="2"/>
                <w:sz w:val="20"/>
                <w:szCs w:val="20"/>
              </w:rPr>
              <w:softHyphen/>
              <w:t>ные источники</w:t>
            </w:r>
          </w:p>
        </w:tc>
        <w:tc>
          <w:tcPr>
            <w:tcW w:w="3126" w:type="dxa"/>
            <w:vMerge/>
          </w:tcPr>
          <w:p w:rsidR="00692ABA" w:rsidRPr="00D36510" w:rsidRDefault="00692ABA" w:rsidP="000A30EA">
            <w:pPr>
              <w:widowControl w:val="0"/>
              <w:autoSpaceDE w:val="0"/>
              <w:autoSpaceDN w:val="0"/>
              <w:adjustRightInd w:val="0"/>
              <w:jc w:val="center"/>
              <w:rPr>
                <w:sz w:val="20"/>
                <w:szCs w:val="20"/>
                <w:highlight w:val="yellow"/>
              </w:rPr>
            </w:pPr>
          </w:p>
        </w:tc>
        <w:tc>
          <w:tcPr>
            <w:tcW w:w="1220" w:type="dxa"/>
            <w:tcBorders>
              <w:top w:val="single" w:sz="4" w:space="0" w:color="auto"/>
            </w:tcBorders>
          </w:tcPr>
          <w:p w:rsidR="00692ABA" w:rsidRPr="00D36510" w:rsidRDefault="00692ABA" w:rsidP="000A30EA">
            <w:pPr>
              <w:widowControl w:val="0"/>
              <w:tabs>
                <w:tab w:val="left" w:pos="629"/>
                <w:tab w:val="center" w:pos="1143"/>
              </w:tabs>
              <w:autoSpaceDE w:val="0"/>
              <w:autoSpaceDN w:val="0"/>
              <w:adjustRightInd w:val="0"/>
              <w:jc w:val="center"/>
              <w:rPr>
                <w:color w:val="000000"/>
                <w:sz w:val="20"/>
                <w:szCs w:val="20"/>
              </w:rPr>
            </w:pPr>
            <w:r w:rsidRPr="008948FE">
              <w:rPr>
                <w:sz w:val="20"/>
                <w:szCs w:val="20"/>
              </w:rPr>
              <w:t>0,0</w:t>
            </w:r>
          </w:p>
        </w:tc>
        <w:tc>
          <w:tcPr>
            <w:tcW w:w="1630" w:type="dxa"/>
          </w:tcPr>
          <w:p w:rsidR="00692ABA" w:rsidRPr="00D36510" w:rsidRDefault="00692ABA" w:rsidP="000A30EA">
            <w:pPr>
              <w:widowControl w:val="0"/>
              <w:autoSpaceDE w:val="0"/>
              <w:autoSpaceDN w:val="0"/>
              <w:adjustRightInd w:val="0"/>
              <w:jc w:val="center"/>
              <w:rPr>
                <w:color w:val="000000"/>
                <w:sz w:val="20"/>
                <w:szCs w:val="20"/>
              </w:rPr>
            </w:pPr>
            <w:r w:rsidRPr="008948FE">
              <w:rPr>
                <w:sz w:val="20"/>
                <w:szCs w:val="20"/>
              </w:rPr>
              <w:t>0,0</w:t>
            </w:r>
          </w:p>
        </w:tc>
        <w:tc>
          <w:tcPr>
            <w:tcW w:w="1221" w:type="dxa"/>
          </w:tcPr>
          <w:p w:rsidR="00692ABA" w:rsidRPr="00D36510" w:rsidRDefault="00692ABA" w:rsidP="000A30EA">
            <w:pPr>
              <w:widowControl w:val="0"/>
              <w:autoSpaceDE w:val="0"/>
              <w:autoSpaceDN w:val="0"/>
              <w:adjustRightInd w:val="0"/>
              <w:jc w:val="center"/>
              <w:rPr>
                <w:color w:val="000000"/>
                <w:sz w:val="20"/>
                <w:szCs w:val="20"/>
              </w:rPr>
            </w:pPr>
            <w:r w:rsidRPr="008948FE">
              <w:rPr>
                <w:sz w:val="20"/>
                <w:szCs w:val="20"/>
              </w:rPr>
              <w:t>0,0</w:t>
            </w:r>
          </w:p>
        </w:tc>
        <w:tc>
          <w:tcPr>
            <w:tcW w:w="1473" w:type="dxa"/>
          </w:tcPr>
          <w:p w:rsidR="00692ABA" w:rsidRPr="00D36510" w:rsidRDefault="00692ABA" w:rsidP="000A30EA">
            <w:pPr>
              <w:widowControl w:val="0"/>
              <w:autoSpaceDE w:val="0"/>
              <w:autoSpaceDN w:val="0"/>
              <w:adjustRightInd w:val="0"/>
              <w:jc w:val="center"/>
              <w:rPr>
                <w:color w:val="000000"/>
                <w:sz w:val="20"/>
                <w:szCs w:val="20"/>
              </w:rPr>
            </w:pPr>
            <w:r w:rsidRPr="008948FE">
              <w:rPr>
                <w:sz w:val="20"/>
                <w:szCs w:val="20"/>
              </w:rPr>
              <w:t>0,0</w:t>
            </w:r>
          </w:p>
        </w:tc>
      </w:tr>
    </w:tbl>
    <w:p w:rsidR="00384A43" w:rsidRDefault="00384A43" w:rsidP="00284D4C">
      <w:pPr>
        <w:pStyle w:val="ConsPlusTitle"/>
        <w:jc w:val="center"/>
        <w:outlineLvl w:val="2"/>
        <w:rPr>
          <w:b w:val="0"/>
        </w:rPr>
      </w:pPr>
    </w:p>
    <w:p w:rsidR="00284D4C" w:rsidRDefault="00284D4C" w:rsidP="00CC52A3">
      <w:pPr>
        <w:pStyle w:val="ConsPlusTitle"/>
        <w:numPr>
          <w:ilvl w:val="0"/>
          <w:numId w:val="32"/>
        </w:numPr>
        <w:jc w:val="center"/>
        <w:outlineLvl w:val="2"/>
        <w:rPr>
          <w:bCs w:val="0"/>
        </w:rPr>
      </w:pPr>
      <w:r w:rsidRPr="00B8363C">
        <w:rPr>
          <w:bCs w:val="0"/>
        </w:rPr>
        <w:t xml:space="preserve">План реализациикомплекса процессных мероприятий на </w:t>
      </w:r>
      <w:r w:rsidR="00384A43" w:rsidRPr="00B8363C">
        <w:rPr>
          <w:bCs w:val="0"/>
        </w:rPr>
        <w:t>2025–2027</w:t>
      </w:r>
      <w:r w:rsidRPr="00B8363C">
        <w:rPr>
          <w:bCs w:val="0"/>
        </w:rPr>
        <w:t xml:space="preserve"> годы</w:t>
      </w:r>
    </w:p>
    <w:tbl>
      <w:tblPr>
        <w:tblW w:w="14804"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3973"/>
        <w:gridCol w:w="1413"/>
        <w:gridCol w:w="4399"/>
        <w:gridCol w:w="2126"/>
        <w:gridCol w:w="2264"/>
      </w:tblGrid>
      <w:tr w:rsidR="00CC52A3" w:rsidRPr="00CC52A3" w:rsidTr="00067649">
        <w:trPr>
          <w:trHeight w:val="1349"/>
        </w:trPr>
        <w:tc>
          <w:tcPr>
            <w:tcW w:w="629" w:type="dxa"/>
            <w:vAlign w:val="center"/>
          </w:tcPr>
          <w:p w:rsidR="00CC52A3" w:rsidRPr="00CC52A3" w:rsidRDefault="00067649" w:rsidP="00067649">
            <w:pPr>
              <w:pStyle w:val="ConsPlusTitle"/>
              <w:jc w:val="center"/>
              <w:outlineLvl w:val="2"/>
              <w:rPr>
                <w:b w:val="0"/>
                <w:bCs w:val="0"/>
                <w:sz w:val="20"/>
                <w:szCs w:val="20"/>
              </w:rPr>
            </w:pPr>
            <w:r>
              <w:rPr>
                <w:b w:val="0"/>
                <w:bCs w:val="0"/>
                <w:sz w:val="20"/>
                <w:szCs w:val="20"/>
              </w:rPr>
              <w:t xml:space="preserve">№ </w:t>
            </w:r>
            <w:r>
              <w:rPr>
                <w:b w:val="0"/>
                <w:bCs w:val="0"/>
                <w:sz w:val="20"/>
                <w:szCs w:val="20"/>
              </w:rPr>
              <w:br/>
              <w:t>п/п</w:t>
            </w:r>
          </w:p>
        </w:tc>
        <w:tc>
          <w:tcPr>
            <w:tcW w:w="3973" w:type="dxa"/>
            <w:vAlign w:val="center"/>
          </w:tcPr>
          <w:p w:rsidR="00CC52A3" w:rsidRPr="00CC52A3" w:rsidRDefault="00CC52A3" w:rsidP="00CC52A3">
            <w:pPr>
              <w:pStyle w:val="ConsPlusTitle"/>
              <w:jc w:val="center"/>
              <w:outlineLvl w:val="2"/>
              <w:rPr>
                <w:b w:val="0"/>
                <w:bCs w:val="0"/>
                <w:sz w:val="20"/>
                <w:szCs w:val="20"/>
              </w:rPr>
            </w:pPr>
            <w:r w:rsidRPr="00CC52A3">
              <w:rPr>
                <w:b w:val="0"/>
                <w:bCs w:val="0"/>
                <w:sz w:val="20"/>
                <w:szCs w:val="20"/>
              </w:rPr>
              <w:t>Наименование мероприятия (результата), контрольной точки</w:t>
            </w:r>
          </w:p>
        </w:tc>
        <w:tc>
          <w:tcPr>
            <w:tcW w:w="1413" w:type="dxa"/>
            <w:vAlign w:val="center"/>
          </w:tcPr>
          <w:p w:rsidR="00CC52A3" w:rsidRPr="00CC52A3" w:rsidRDefault="00CC52A3" w:rsidP="00CC52A3">
            <w:pPr>
              <w:pStyle w:val="ConsPlusTitle"/>
              <w:jc w:val="center"/>
              <w:outlineLvl w:val="2"/>
              <w:rPr>
                <w:b w:val="0"/>
                <w:bCs w:val="0"/>
                <w:sz w:val="20"/>
                <w:szCs w:val="20"/>
              </w:rPr>
            </w:pPr>
            <w:r w:rsidRPr="00CC52A3">
              <w:rPr>
                <w:b w:val="0"/>
                <w:bCs w:val="0"/>
                <w:sz w:val="20"/>
                <w:szCs w:val="20"/>
              </w:rPr>
              <w:t>Дата наступления контрольной точки</w:t>
            </w:r>
          </w:p>
        </w:tc>
        <w:tc>
          <w:tcPr>
            <w:tcW w:w="4399" w:type="dxa"/>
            <w:vAlign w:val="center"/>
          </w:tcPr>
          <w:p w:rsidR="00CC52A3" w:rsidRPr="00CC52A3" w:rsidRDefault="00CC52A3" w:rsidP="00CC52A3">
            <w:pPr>
              <w:pStyle w:val="ConsPlusTitle"/>
              <w:jc w:val="center"/>
              <w:outlineLvl w:val="2"/>
              <w:rPr>
                <w:b w:val="0"/>
                <w:bCs w:val="0"/>
                <w:sz w:val="20"/>
                <w:szCs w:val="20"/>
              </w:rPr>
            </w:pPr>
            <w:r w:rsidRPr="00CC52A3">
              <w:rPr>
                <w:b w:val="0"/>
                <w:bCs w:val="0"/>
                <w:sz w:val="20"/>
                <w:szCs w:val="20"/>
              </w:rPr>
              <w:t>Ответственный исполнитель</w:t>
            </w:r>
          </w:p>
        </w:tc>
        <w:tc>
          <w:tcPr>
            <w:tcW w:w="2126" w:type="dxa"/>
            <w:vAlign w:val="center"/>
          </w:tcPr>
          <w:p w:rsidR="00CC52A3" w:rsidRPr="00CC52A3" w:rsidRDefault="00CC52A3" w:rsidP="00CC52A3">
            <w:pPr>
              <w:pStyle w:val="ConsPlusTitle"/>
              <w:jc w:val="center"/>
              <w:outlineLvl w:val="2"/>
              <w:rPr>
                <w:b w:val="0"/>
                <w:bCs w:val="0"/>
                <w:sz w:val="20"/>
                <w:szCs w:val="20"/>
              </w:rPr>
            </w:pPr>
            <w:r w:rsidRPr="00CC52A3">
              <w:rPr>
                <w:b w:val="0"/>
                <w:bCs w:val="0"/>
                <w:sz w:val="20"/>
                <w:szCs w:val="20"/>
              </w:rPr>
              <w:t>Вид подтверждающего документа</w:t>
            </w:r>
          </w:p>
        </w:tc>
        <w:tc>
          <w:tcPr>
            <w:tcW w:w="2264" w:type="dxa"/>
            <w:vAlign w:val="center"/>
          </w:tcPr>
          <w:p w:rsidR="00CC52A3" w:rsidRPr="00CC52A3" w:rsidRDefault="00CC52A3" w:rsidP="00CC52A3">
            <w:pPr>
              <w:pStyle w:val="ConsPlusTitle"/>
              <w:jc w:val="center"/>
              <w:outlineLvl w:val="2"/>
              <w:rPr>
                <w:b w:val="0"/>
                <w:bCs w:val="0"/>
                <w:sz w:val="20"/>
                <w:szCs w:val="20"/>
              </w:rPr>
            </w:pPr>
            <w:r w:rsidRPr="00CC52A3">
              <w:rPr>
                <w:b w:val="0"/>
                <w:bCs w:val="0"/>
                <w:sz w:val="20"/>
                <w:szCs w:val="20"/>
              </w:rPr>
              <w:t>Информационная система (источник данных)</w:t>
            </w:r>
          </w:p>
        </w:tc>
      </w:tr>
      <w:tr w:rsidR="00CC52A3" w:rsidRPr="00CC52A3" w:rsidTr="00A40AA0">
        <w:trPr>
          <w:trHeight w:val="263"/>
        </w:trPr>
        <w:tc>
          <w:tcPr>
            <w:tcW w:w="14804" w:type="dxa"/>
            <w:gridSpan w:val="6"/>
          </w:tcPr>
          <w:p w:rsidR="00CC52A3" w:rsidRPr="00CC52A3" w:rsidRDefault="00381C4F" w:rsidP="00CC52A3">
            <w:pPr>
              <w:pStyle w:val="ConsPlusTitle"/>
              <w:ind w:left="720"/>
              <w:outlineLvl w:val="2"/>
              <w:rPr>
                <w:b w:val="0"/>
                <w:bCs w:val="0"/>
                <w:sz w:val="20"/>
                <w:szCs w:val="20"/>
              </w:rPr>
            </w:pPr>
            <w:r w:rsidRPr="00381C4F">
              <w:rPr>
                <w:b w:val="0"/>
                <w:bCs w:val="0"/>
                <w:sz w:val="20"/>
                <w:szCs w:val="20"/>
              </w:rPr>
              <w:t>1. Задача комплекса процессных мероприятий «Развитие муниципального управления и муниципальной службы в Александровском сельском поселении, профессиональное развитие лиц, занятых в системе местного самоуправления» на территории Александровского сельского поселения</w:t>
            </w:r>
            <w:r>
              <w:rPr>
                <w:b w:val="0"/>
                <w:bCs w:val="0"/>
                <w:sz w:val="20"/>
                <w:szCs w:val="20"/>
              </w:rPr>
              <w:t>»</w:t>
            </w:r>
          </w:p>
        </w:tc>
      </w:tr>
      <w:tr w:rsidR="00CC52A3" w:rsidRPr="00CC52A3" w:rsidTr="00067649">
        <w:trPr>
          <w:trHeight w:val="20"/>
        </w:trPr>
        <w:tc>
          <w:tcPr>
            <w:tcW w:w="629" w:type="dxa"/>
          </w:tcPr>
          <w:p w:rsidR="00CC52A3" w:rsidRPr="00CC52A3" w:rsidRDefault="00CC52A3" w:rsidP="00381C4F">
            <w:pPr>
              <w:pStyle w:val="ConsPlusTitle"/>
              <w:jc w:val="center"/>
              <w:outlineLvl w:val="2"/>
              <w:rPr>
                <w:b w:val="0"/>
                <w:bCs w:val="0"/>
                <w:sz w:val="20"/>
                <w:szCs w:val="20"/>
              </w:rPr>
            </w:pPr>
            <w:r w:rsidRPr="00CC52A3">
              <w:rPr>
                <w:b w:val="0"/>
                <w:bCs w:val="0"/>
                <w:sz w:val="20"/>
                <w:szCs w:val="20"/>
              </w:rPr>
              <w:t>1.1</w:t>
            </w:r>
          </w:p>
        </w:tc>
        <w:tc>
          <w:tcPr>
            <w:tcW w:w="3973" w:type="dxa"/>
          </w:tcPr>
          <w:p w:rsidR="00CC52A3" w:rsidRPr="00CC52A3" w:rsidRDefault="00381C4F" w:rsidP="00067649">
            <w:pPr>
              <w:pStyle w:val="ConsPlusTitle"/>
              <w:outlineLvl w:val="2"/>
              <w:rPr>
                <w:b w:val="0"/>
                <w:bCs w:val="0"/>
                <w:sz w:val="20"/>
                <w:szCs w:val="20"/>
              </w:rPr>
            </w:pPr>
            <w:r w:rsidRPr="00381C4F">
              <w:rPr>
                <w:b w:val="0"/>
                <w:bCs w:val="0"/>
                <w:sz w:val="20"/>
                <w:szCs w:val="20"/>
              </w:rPr>
              <w:t xml:space="preserve">Мероприятие (результат) 1 </w:t>
            </w:r>
            <w:r w:rsidRPr="00381C4F">
              <w:rPr>
                <w:b w:val="0"/>
                <w:bCs w:val="0"/>
                <w:sz w:val="20"/>
                <w:szCs w:val="20"/>
              </w:rPr>
              <w:lastRenderedPageBreak/>
              <w:t>«Совершенствование организации муниципальной службы, внедрение эффективных технологий и современных методов кадровой работы, развитие системы подготовки кадров для муниципальной службы»</w:t>
            </w:r>
          </w:p>
        </w:tc>
        <w:tc>
          <w:tcPr>
            <w:tcW w:w="1413" w:type="dxa"/>
            <w:vAlign w:val="center"/>
          </w:tcPr>
          <w:p w:rsidR="00CC52A3" w:rsidRPr="00CC52A3" w:rsidRDefault="00CC52A3" w:rsidP="00381C4F">
            <w:pPr>
              <w:pStyle w:val="ConsPlusTitle"/>
              <w:jc w:val="center"/>
              <w:outlineLvl w:val="2"/>
              <w:rPr>
                <w:b w:val="0"/>
                <w:bCs w:val="0"/>
                <w:sz w:val="20"/>
                <w:szCs w:val="20"/>
              </w:rPr>
            </w:pPr>
            <w:r w:rsidRPr="00CC52A3">
              <w:rPr>
                <w:b w:val="0"/>
                <w:bCs w:val="0"/>
                <w:sz w:val="20"/>
                <w:szCs w:val="20"/>
              </w:rPr>
              <w:lastRenderedPageBreak/>
              <w:t>Х</w:t>
            </w:r>
          </w:p>
        </w:tc>
        <w:tc>
          <w:tcPr>
            <w:tcW w:w="4399" w:type="dxa"/>
            <w:vAlign w:val="center"/>
          </w:tcPr>
          <w:p w:rsidR="00CC52A3" w:rsidRPr="00CC52A3" w:rsidRDefault="00CC52A3" w:rsidP="00381C4F">
            <w:pPr>
              <w:pStyle w:val="ConsPlusTitle"/>
              <w:jc w:val="center"/>
              <w:outlineLvl w:val="2"/>
              <w:rPr>
                <w:b w:val="0"/>
                <w:bCs w:val="0"/>
                <w:sz w:val="20"/>
                <w:szCs w:val="20"/>
              </w:rPr>
            </w:pPr>
            <w:r w:rsidRPr="00CC52A3">
              <w:rPr>
                <w:b w:val="0"/>
                <w:bCs w:val="0"/>
                <w:sz w:val="20"/>
                <w:szCs w:val="20"/>
              </w:rPr>
              <w:t xml:space="preserve">Администрация Александровского сельского </w:t>
            </w:r>
            <w:r w:rsidRPr="00CC52A3">
              <w:rPr>
                <w:b w:val="0"/>
                <w:bCs w:val="0"/>
                <w:sz w:val="20"/>
                <w:szCs w:val="20"/>
              </w:rPr>
              <w:lastRenderedPageBreak/>
              <w:t>поселения (Инспектор Администрации Александровского сельского поселения)</w:t>
            </w:r>
          </w:p>
        </w:tc>
        <w:tc>
          <w:tcPr>
            <w:tcW w:w="2126" w:type="dxa"/>
            <w:vAlign w:val="center"/>
          </w:tcPr>
          <w:p w:rsidR="00CC52A3" w:rsidRPr="00CC52A3" w:rsidRDefault="00CC52A3" w:rsidP="00067649">
            <w:pPr>
              <w:pStyle w:val="ConsPlusTitle"/>
              <w:outlineLvl w:val="2"/>
              <w:rPr>
                <w:b w:val="0"/>
                <w:bCs w:val="0"/>
                <w:sz w:val="20"/>
                <w:szCs w:val="20"/>
              </w:rPr>
            </w:pPr>
            <w:r w:rsidRPr="00CC52A3">
              <w:rPr>
                <w:b w:val="0"/>
                <w:bCs w:val="0"/>
                <w:sz w:val="20"/>
                <w:szCs w:val="20"/>
              </w:rPr>
              <w:lastRenderedPageBreak/>
              <w:t>Отчет о деятельности</w:t>
            </w:r>
          </w:p>
        </w:tc>
        <w:tc>
          <w:tcPr>
            <w:tcW w:w="2264" w:type="dxa"/>
            <w:vAlign w:val="center"/>
          </w:tcPr>
          <w:p w:rsidR="00CC52A3" w:rsidRPr="00CC52A3" w:rsidRDefault="00CC52A3" w:rsidP="00067649">
            <w:pPr>
              <w:pStyle w:val="ConsPlusTitle"/>
              <w:outlineLvl w:val="2"/>
              <w:rPr>
                <w:b w:val="0"/>
                <w:bCs w:val="0"/>
                <w:sz w:val="20"/>
                <w:szCs w:val="20"/>
              </w:rPr>
            </w:pPr>
            <w:r w:rsidRPr="00CC52A3">
              <w:rPr>
                <w:b w:val="0"/>
                <w:bCs w:val="0"/>
                <w:sz w:val="20"/>
                <w:szCs w:val="20"/>
              </w:rPr>
              <w:t>отсутствует</w:t>
            </w:r>
          </w:p>
        </w:tc>
      </w:tr>
    </w:tbl>
    <w:p w:rsidR="00CC52A3" w:rsidRPr="00B8363C" w:rsidRDefault="00CC52A3" w:rsidP="00CC52A3">
      <w:pPr>
        <w:pStyle w:val="ConsPlusTitle"/>
        <w:ind w:left="720"/>
        <w:outlineLvl w:val="2"/>
        <w:rPr>
          <w:bCs w:val="0"/>
        </w:rPr>
      </w:pPr>
    </w:p>
    <w:p w:rsidR="00284D4C" w:rsidRPr="00EA19AB" w:rsidRDefault="00284D4C" w:rsidP="00284D4C">
      <w:pPr>
        <w:widowControl w:val="0"/>
        <w:autoSpaceDE w:val="0"/>
        <w:autoSpaceDN w:val="0"/>
        <w:adjustRightInd w:val="0"/>
        <w:jc w:val="both"/>
        <w:rPr>
          <w:sz w:val="24"/>
        </w:rPr>
      </w:pPr>
    </w:p>
    <w:p w:rsidR="00284D4C" w:rsidRDefault="00284D4C" w:rsidP="003E20AD">
      <w:pPr>
        <w:tabs>
          <w:tab w:val="left" w:pos="3725"/>
          <w:tab w:val="left" w:pos="4820"/>
        </w:tabs>
        <w:rPr>
          <w:szCs w:val="28"/>
        </w:rPr>
      </w:pPr>
    </w:p>
    <w:sectPr w:rsidR="00284D4C" w:rsidSect="00B33FE1">
      <w:pgSz w:w="16838" w:h="11905" w:orient="landscape" w:code="9"/>
      <w:pgMar w:top="454" w:right="567" w:bottom="1134" w:left="397"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5E0" w:rsidRDefault="00E555E0">
      <w:r>
        <w:separator/>
      </w:r>
    </w:p>
  </w:endnote>
  <w:endnote w:type="continuationSeparator" w:id="1">
    <w:p w:rsidR="00E555E0" w:rsidRDefault="00E5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439417"/>
      <w:docPartObj>
        <w:docPartGallery w:val="Page Numbers (Bottom of Page)"/>
        <w:docPartUnique/>
      </w:docPartObj>
    </w:sdtPr>
    <w:sdtContent>
      <w:p w:rsidR="00DC7AFC" w:rsidRDefault="00AE3810" w:rsidP="00E30A53">
        <w:pPr>
          <w:pStyle w:val="a7"/>
          <w:jc w:val="center"/>
        </w:pPr>
        <w:r>
          <w:fldChar w:fldCharType="begin"/>
        </w:r>
        <w:r w:rsidR="00100C77">
          <w:instrText>PAGE   \* MERGEFORMAT</w:instrText>
        </w:r>
        <w:r>
          <w:fldChar w:fldCharType="separate"/>
        </w:r>
        <w:r w:rsidR="002C3E24">
          <w:rPr>
            <w:noProof/>
          </w:rPr>
          <w:t>1</w:t>
        </w:r>
        <w:r>
          <w:rPr>
            <w:noProof/>
          </w:rPr>
          <w:fldChar w:fldCharType="end"/>
        </w:r>
      </w:p>
    </w:sdtContent>
  </w:sdt>
  <w:p w:rsidR="00552A93" w:rsidRDefault="00552A9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5E0" w:rsidRDefault="00E555E0">
      <w:r>
        <w:separator/>
      </w:r>
    </w:p>
  </w:footnote>
  <w:footnote w:type="continuationSeparator" w:id="1">
    <w:p w:rsidR="00E555E0" w:rsidRDefault="00E555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2">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
    <w:nsid w:val="1D8F22FB"/>
    <w:multiLevelType w:val="multilevel"/>
    <w:tmpl w:val="403EE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AB05347"/>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A14AE"/>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C26B33"/>
    <w:multiLevelType w:val="hybridMultilevel"/>
    <w:tmpl w:val="612C36BE"/>
    <w:lvl w:ilvl="0" w:tplc="A2C850D8">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FA9661C"/>
    <w:multiLevelType w:val="hybridMultilevel"/>
    <w:tmpl w:val="7A64E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4">
    <w:nsid w:val="53A11961"/>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5">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6">
    <w:nsid w:val="60D93A0A"/>
    <w:multiLevelType w:val="multilevel"/>
    <w:tmpl w:val="F58C8D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64D51787"/>
    <w:multiLevelType w:val="hybridMultilevel"/>
    <w:tmpl w:val="838E55FE"/>
    <w:lvl w:ilvl="0" w:tplc="DD42C866">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9DB397E"/>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0">
    <w:nsid w:val="6DBA37A2"/>
    <w:multiLevelType w:val="hybridMultilevel"/>
    <w:tmpl w:val="84367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977077"/>
    <w:multiLevelType w:val="hybridMultilevel"/>
    <w:tmpl w:val="ABD47D80"/>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77B65C9D"/>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7"/>
  </w:num>
  <w:num w:numId="27">
    <w:abstractNumId w:val="3"/>
  </w:num>
  <w:num w:numId="28">
    <w:abstractNumId w:val="8"/>
  </w:num>
  <w:num w:numId="29">
    <w:abstractNumId w:val="9"/>
  </w:num>
  <w:num w:numId="30">
    <w:abstractNumId w:val="19"/>
  </w:num>
  <w:num w:numId="31">
    <w:abstractNumId w:val="14"/>
  </w:num>
  <w:num w:numId="32">
    <w:abstractNumId w:val="16"/>
  </w:num>
  <w:num w:numId="33">
    <w:abstractNumId w:val="10"/>
  </w:num>
  <w:num w:numId="34">
    <w:abstractNumId w:val="20"/>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47192"/>
    <w:rsid w:val="00001A59"/>
    <w:rsid w:val="00001D9D"/>
    <w:rsid w:val="00002DC4"/>
    <w:rsid w:val="000226BA"/>
    <w:rsid w:val="00024AF2"/>
    <w:rsid w:val="00027A02"/>
    <w:rsid w:val="00035149"/>
    <w:rsid w:val="0003514E"/>
    <w:rsid w:val="00042FFA"/>
    <w:rsid w:val="00043E44"/>
    <w:rsid w:val="000448E9"/>
    <w:rsid w:val="00046583"/>
    <w:rsid w:val="00066C85"/>
    <w:rsid w:val="00067649"/>
    <w:rsid w:val="00076982"/>
    <w:rsid w:val="00077033"/>
    <w:rsid w:val="000776BB"/>
    <w:rsid w:val="00084D16"/>
    <w:rsid w:val="000869BF"/>
    <w:rsid w:val="00092DEE"/>
    <w:rsid w:val="000A30EA"/>
    <w:rsid w:val="000B014D"/>
    <w:rsid w:val="000B054E"/>
    <w:rsid w:val="000B2713"/>
    <w:rsid w:val="000C190D"/>
    <w:rsid w:val="000C5FD6"/>
    <w:rsid w:val="000D25F3"/>
    <w:rsid w:val="000D7B03"/>
    <w:rsid w:val="000E3737"/>
    <w:rsid w:val="000E38A9"/>
    <w:rsid w:val="000E71A5"/>
    <w:rsid w:val="000F327F"/>
    <w:rsid w:val="000F33A6"/>
    <w:rsid w:val="000F55B5"/>
    <w:rsid w:val="000F576F"/>
    <w:rsid w:val="0010020F"/>
    <w:rsid w:val="00100C77"/>
    <w:rsid w:val="00111106"/>
    <w:rsid w:val="00111A78"/>
    <w:rsid w:val="001140C0"/>
    <w:rsid w:val="001151C8"/>
    <w:rsid w:val="001255B2"/>
    <w:rsid w:val="00131417"/>
    <w:rsid w:val="0013239F"/>
    <w:rsid w:val="0013357B"/>
    <w:rsid w:val="0014776A"/>
    <w:rsid w:val="0015439D"/>
    <w:rsid w:val="00154416"/>
    <w:rsid w:val="00155358"/>
    <w:rsid w:val="0016179D"/>
    <w:rsid w:val="00165703"/>
    <w:rsid w:val="0016617B"/>
    <w:rsid w:val="001736B8"/>
    <w:rsid w:val="00173ACF"/>
    <w:rsid w:val="00181BD8"/>
    <w:rsid w:val="001834A5"/>
    <w:rsid w:val="001843A5"/>
    <w:rsid w:val="001847D9"/>
    <w:rsid w:val="00184C4F"/>
    <w:rsid w:val="00187250"/>
    <w:rsid w:val="0019303B"/>
    <w:rsid w:val="00194AF2"/>
    <w:rsid w:val="00196E98"/>
    <w:rsid w:val="001A3AA4"/>
    <w:rsid w:val="001B341A"/>
    <w:rsid w:val="001B56CF"/>
    <w:rsid w:val="001C36D3"/>
    <w:rsid w:val="001C5144"/>
    <w:rsid w:val="001E02EA"/>
    <w:rsid w:val="001E68A0"/>
    <w:rsid w:val="001E7BD7"/>
    <w:rsid w:val="001F2838"/>
    <w:rsid w:val="001F37FF"/>
    <w:rsid w:val="001F4658"/>
    <w:rsid w:val="001F5DBC"/>
    <w:rsid w:val="002031CE"/>
    <w:rsid w:val="00204662"/>
    <w:rsid w:val="00206963"/>
    <w:rsid w:val="0021596E"/>
    <w:rsid w:val="00220AC2"/>
    <w:rsid w:val="00231587"/>
    <w:rsid w:val="002317D7"/>
    <w:rsid w:val="0023361A"/>
    <w:rsid w:val="00237675"/>
    <w:rsid w:val="002535C4"/>
    <w:rsid w:val="00253608"/>
    <w:rsid w:val="00254DE4"/>
    <w:rsid w:val="0026138F"/>
    <w:rsid w:val="0026730E"/>
    <w:rsid w:val="00270302"/>
    <w:rsid w:val="002706C5"/>
    <w:rsid w:val="0027427B"/>
    <w:rsid w:val="00276196"/>
    <w:rsid w:val="00277AE8"/>
    <w:rsid w:val="00280340"/>
    <w:rsid w:val="00284D4C"/>
    <w:rsid w:val="00286CC5"/>
    <w:rsid w:val="00295B77"/>
    <w:rsid w:val="002977D3"/>
    <w:rsid w:val="002A23C8"/>
    <w:rsid w:val="002A69E8"/>
    <w:rsid w:val="002A761D"/>
    <w:rsid w:val="002C3E24"/>
    <w:rsid w:val="002E2EE6"/>
    <w:rsid w:val="00304EE7"/>
    <w:rsid w:val="00306EDE"/>
    <w:rsid w:val="00315063"/>
    <w:rsid w:val="003348E5"/>
    <w:rsid w:val="00336E63"/>
    <w:rsid w:val="00341385"/>
    <w:rsid w:val="00344259"/>
    <w:rsid w:val="0035026D"/>
    <w:rsid w:val="00351BBF"/>
    <w:rsid w:val="003627DB"/>
    <w:rsid w:val="00363543"/>
    <w:rsid w:val="00372F98"/>
    <w:rsid w:val="00377FFA"/>
    <w:rsid w:val="00381C4F"/>
    <w:rsid w:val="00384A43"/>
    <w:rsid w:val="00385582"/>
    <w:rsid w:val="00385D22"/>
    <w:rsid w:val="00394767"/>
    <w:rsid w:val="00394E8D"/>
    <w:rsid w:val="0039555D"/>
    <w:rsid w:val="00395D56"/>
    <w:rsid w:val="003A177D"/>
    <w:rsid w:val="003A1E15"/>
    <w:rsid w:val="003B10B7"/>
    <w:rsid w:val="003B1D67"/>
    <w:rsid w:val="003B2EF7"/>
    <w:rsid w:val="003C228D"/>
    <w:rsid w:val="003C766B"/>
    <w:rsid w:val="003D1A13"/>
    <w:rsid w:val="003D4574"/>
    <w:rsid w:val="003D534F"/>
    <w:rsid w:val="003D6CAE"/>
    <w:rsid w:val="003E0781"/>
    <w:rsid w:val="003E1A80"/>
    <w:rsid w:val="003E20AD"/>
    <w:rsid w:val="003E2265"/>
    <w:rsid w:val="003E4352"/>
    <w:rsid w:val="003E6D08"/>
    <w:rsid w:val="003E7ACD"/>
    <w:rsid w:val="003F1B98"/>
    <w:rsid w:val="003F3362"/>
    <w:rsid w:val="003F5C67"/>
    <w:rsid w:val="003F7E12"/>
    <w:rsid w:val="00400E52"/>
    <w:rsid w:val="00401437"/>
    <w:rsid w:val="00404171"/>
    <w:rsid w:val="00405427"/>
    <w:rsid w:val="00405E3F"/>
    <w:rsid w:val="00406E16"/>
    <w:rsid w:val="00416478"/>
    <w:rsid w:val="00416DF1"/>
    <w:rsid w:val="00422EB8"/>
    <w:rsid w:val="00424750"/>
    <w:rsid w:val="0043664E"/>
    <w:rsid w:val="0043689B"/>
    <w:rsid w:val="004424FD"/>
    <w:rsid w:val="004427AE"/>
    <w:rsid w:val="004440C7"/>
    <w:rsid w:val="004463DA"/>
    <w:rsid w:val="00447F7F"/>
    <w:rsid w:val="004560B5"/>
    <w:rsid w:val="00456D22"/>
    <w:rsid w:val="00456D64"/>
    <w:rsid w:val="00470B4C"/>
    <w:rsid w:val="0047281D"/>
    <w:rsid w:val="00475330"/>
    <w:rsid w:val="00477545"/>
    <w:rsid w:val="00484C46"/>
    <w:rsid w:val="0049040B"/>
    <w:rsid w:val="004947D3"/>
    <w:rsid w:val="00495841"/>
    <w:rsid w:val="004A62A7"/>
    <w:rsid w:val="004C0B25"/>
    <w:rsid w:val="004C11AD"/>
    <w:rsid w:val="004C175E"/>
    <w:rsid w:val="004D10A8"/>
    <w:rsid w:val="004D581B"/>
    <w:rsid w:val="004D5F09"/>
    <w:rsid w:val="004E01E9"/>
    <w:rsid w:val="004E18BC"/>
    <w:rsid w:val="004E590D"/>
    <w:rsid w:val="004F234D"/>
    <w:rsid w:val="005009CC"/>
    <w:rsid w:val="00502670"/>
    <w:rsid w:val="00507CCB"/>
    <w:rsid w:val="00511F5F"/>
    <w:rsid w:val="005135A9"/>
    <w:rsid w:val="005146B4"/>
    <w:rsid w:val="00517E1E"/>
    <w:rsid w:val="00531C0E"/>
    <w:rsid w:val="005338C9"/>
    <w:rsid w:val="00543C7C"/>
    <w:rsid w:val="00547D75"/>
    <w:rsid w:val="00552A93"/>
    <w:rsid w:val="00553375"/>
    <w:rsid w:val="0055618A"/>
    <w:rsid w:val="00562D09"/>
    <w:rsid w:val="005659A6"/>
    <w:rsid w:val="005720E7"/>
    <w:rsid w:val="00574268"/>
    <w:rsid w:val="00576685"/>
    <w:rsid w:val="0058274E"/>
    <w:rsid w:val="005853F7"/>
    <w:rsid w:val="00587D70"/>
    <w:rsid w:val="00595C3E"/>
    <w:rsid w:val="00595E5D"/>
    <w:rsid w:val="005960BF"/>
    <w:rsid w:val="005A23EE"/>
    <w:rsid w:val="005A4B4E"/>
    <w:rsid w:val="005A5AFA"/>
    <w:rsid w:val="005A738B"/>
    <w:rsid w:val="005B091A"/>
    <w:rsid w:val="005C085D"/>
    <w:rsid w:val="005C1CD2"/>
    <w:rsid w:val="005C69AA"/>
    <w:rsid w:val="005D1821"/>
    <w:rsid w:val="005D45BD"/>
    <w:rsid w:val="005E0F24"/>
    <w:rsid w:val="005E63EA"/>
    <w:rsid w:val="005E6CD0"/>
    <w:rsid w:val="005F02DC"/>
    <w:rsid w:val="0060191B"/>
    <w:rsid w:val="00601E9E"/>
    <w:rsid w:val="006075BD"/>
    <w:rsid w:val="0061055A"/>
    <w:rsid w:val="00614916"/>
    <w:rsid w:val="00617E02"/>
    <w:rsid w:val="00623CE0"/>
    <w:rsid w:val="00625119"/>
    <w:rsid w:val="0062710A"/>
    <w:rsid w:val="0063638E"/>
    <w:rsid w:val="00642292"/>
    <w:rsid w:val="006446E9"/>
    <w:rsid w:val="00644AA9"/>
    <w:rsid w:val="006460AE"/>
    <w:rsid w:val="00652A4D"/>
    <w:rsid w:val="006668D2"/>
    <w:rsid w:val="00671810"/>
    <w:rsid w:val="006744AF"/>
    <w:rsid w:val="00683420"/>
    <w:rsid w:val="00684F72"/>
    <w:rsid w:val="00685C1D"/>
    <w:rsid w:val="00687BF1"/>
    <w:rsid w:val="00691273"/>
    <w:rsid w:val="0069257E"/>
    <w:rsid w:val="00692ABA"/>
    <w:rsid w:val="00697031"/>
    <w:rsid w:val="006A1EB1"/>
    <w:rsid w:val="006A1F8D"/>
    <w:rsid w:val="006A2D04"/>
    <w:rsid w:val="006A51E3"/>
    <w:rsid w:val="006B12AD"/>
    <w:rsid w:val="006B40E5"/>
    <w:rsid w:val="006B5BD9"/>
    <w:rsid w:val="006B73BB"/>
    <w:rsid w:val="006B798B"/>
    <w:rsid w:val="006C062C"/>
    <w:rsid w:val="006C3A38"/>
    <w:rsid w:val="006C498E"/>
    <w:rsid w:val="006C7CF5"/>
    <w:rsid w:val="006D096A"/>
    <w:rsid w:val="006D5DB4"/>
    <w:rsid w:val="006E1027"/>
    <w:rsid w:val="006E2BA8"/>
    <w:rsid w:val="006F30E2"/>
    <w:rsid w:val="006F4699"/>
    <w:rsid w:val="006F4793"/>
    <w:rsid w:val="00707FA7"/>
    <w:rsid w:val="00711722"/>
    <w:rsid w:val="00713D86"/>
    <w:rsid w:val="007204A9"/>
    <w:rsid w:val="0073255C"/>
    <w:rsid w:val="0073586E"/>
    <w:rsid w:val="00745162"/>
    <w:rsid w:val="007456FA"/>
    <w:rsid w:val="007466DB"/>
    <w:rsid w:val="00764150"/>
    <w:rsid w:val="00772702"/>
    <w:rsid w:val="00774721"/>
    <w:rsid w:val="00775FEC"/>
    <w:rsid w:val="0077736D"/>
    <w:rsid w:val="0078514E"/>
    <w:rsid w:val="00786317"/>
    <w:rsid w:val="00787360"/>
    <w:rsid w:val="007874EC"/>
    <w:rsid w:val="00794E3A"/>
    <w:rsid w:val="007A2915"/>
    <w:rsid w:val="007A4052"/>
    <w:rsid w:val="007A433B"/>
    <w:rsid w:val="007B047B"/>
    <w:rsid w:val="007B0AE0"/>
    <w:rsid w:val="007B3883"/>
    <w:rsid w:val="007B6BC1"/>
    <w:rsid w:val="007D03A7"/>
    <w:rsid w:val="007E43CE"/>
    <w:rsid w:val="007F247C"/>
    <w:rsid w:val="007F6FB4"/>
    <w:rsid w:val="00801C09"/>
    <w:rsid w:val="00801F8C"/>
    <w:rsid w:val="008020D4"/>
    <w:rsid w:val="00804260"/>
    <w:rsid w:val="00805547"/>
    <w:rsid w:val="00825490"/>
    <w:rsid w:val="00825936"/>
    <w:rsid w:val="0082781B"/>
    <w:rsid w:val="008467FA"/>
    <w:rsid w:val="00861CA8"/>
    <w:rsid w:val="00862F8D"/>
    <w:rsid w:val="00863360"/>
    <w:rsid w:val="0086401D"/>
    <w:rsid w:val="00864BD6"/>
    <w:rsid w:val="00873F7E"/>
    <w:rsid w:val="008751B1"/>
    <w:rsid w:val="008756A7"/>
    <w:rsid w:val="008759F5"/>
    <w:rsid w:val="008772E4"/>
    <w:rsid w:val="008810B6"/>
    <w:rsid w:val="00881514"/>
    <w:rsid w:val="008828E5"/>
    <w:rsid w:val="008831F6"/>
    <w:rsid w:val="00887F7B"/>
    <w:rsid w:val="00890229"/>
    <w:rsid w:val="00890B28"/>
    <w:rsid w:val="008913DC"/>
    <w:rsid w:val="008A60C3"/>
    <w:rsid w:val="008A6326"/>
    <w:rsid w:val="008B01EA"/>
    <w:rsid w:val="008B7ACD"/>
    <w:rsid w:val="008C2A1F"/>
    <w:rsid w:val="008C4693"/>
    <w:rsid w:val="008C6BDF"/>
    <w:rsid w:val="008C7A81"/>
    <w:rsid w:val="008D031D"/>
    <w:rsid w:val="008D3949"/>
    <w:rsid w:val="008E47C2"/>
    <w:rsid w:val="008E5ED6"/>
    <w:rsid w:val="008E7A9B"/>
    <w:rsid w:val="008F28A1"/>
    <w:rsid w:val="008F5373"/>
    <w:rsid w:val="008F568B"/>
    <w:rsid w:val="008F640D"/>
    <w:rsid w:val="00901C4C"/>
    <w:rsid w:val="009102AD"/>
    <w:rsid w:val="00921EB3"/>
    <w:rsid w:val="00927669"/>
    <w:rsid w:val="00930311"/>
    <w:rsid w:val="00932A7A"/>
    <w:rsid w:val="00934579"/>
    <w:rsid w:val="00934EE2"/>
    <w:rsid w:val="009402DE"/>
    <w:rsid w:val="00941738"/>
    <w:rsid w:val="0094648B"/>
    <w:rsid w:val="00946505"/>
    <w:rsid w:val="00952C51"/>
    <w:rsid w:val="00957458"/>
    <w:rsid w:val="00976A5E"/>
    <w:rsid w:val="00995708"/>
    <w:rsid w:val="009A080E"/>
    <w:rsid w:val="009A2A23"/>
    <w:rsid w:val="009A6995"/>
    <w:rsid w:val="009A6D29"/>
    <w:rsid w:val="009B67E6"/>
    <w:rsid w:val="009C0061"/>
    <w:rsid w:val="009D18BF"/>
    <w:rsid w:val="009D22BF"/>
    <w:rsid w:val="009D2F79"/>
    <w:rsid w:val="009E0748"/>
    <w:rsid w:val="009E476B"/>
    <w:rsid w:val="009E49AA"/>
    <w:rsid w:val="009F5F6C"/>
    <w:rsid w:val="00A11FE6"/>
    <w:rsid w:val="00A20BE8"/>
    <w:rsid w:val="00A254F6"/>
    <w:rsid w:val="00A27A2C"/>
    <w:rsid w:val="00A30092"/>
    <w:rsid w:val="00A353C4"/>
    <w:rsid w:val="00A37D58"/>
    <w:rsid w:val="00A40E3F"/>
    <w:rsid w:val="00A45DF6"/>
    <w:rsid w:val="00A50A1C"/>
    <w:rsid w:val="00A54389"/>
    <w:rsid w:val="00A56195"/>
    <w:rsid w:val="00A712C2"/>
    <w:rsid w:val="00A73840"/>
    <w:rsid w:val="00A77CA4"/>
    <w:rsid w:val="00A804D1"/>
    <w:rsid w:val="00A822F1"/>
    <w:rsid w:val="00A83791"/>
    <w:rsid w:val="00A84B42"/>
    <w:rsid w:val="00A85DA7"/>
    <w:rsid w:val="00A9373A"/>
    <w:rsid w:val="00A93F5F"/>
    <w:rsid w:val="00A96F4C"/>
    <w:rsid w:val="00AA001D"/>
    <w:rsid w:val="00AA1E55"/>
    <w:rsid w:val="00AA3817"/>
    <w:rsid w:val="00AB23BD"/>
    <w:rsid w:val="00AC1FD2"/>
    <w:rsid w:val="00AC2D4C"/>
    <w:rsid w:val="00AC6B2F"/>
    <w:rsid w:val="00AD4AA1"/>
    <w:rsid w:val="00AD78C7"/>
    <w:rsid w:val="00AE10DB"/>
    <w:rsid w:val="00AE14EC"/>
    <w:rsid w:val="00AE3810"/>
    <w:rsid w:val="00AE471F"/>
    <w:rsid w:val="00AE4AA9"/>
    <w:rsid w:val="00AE520F"/>
    <w:rsid w:val="00AE62FA"/>
    <w:rsid w:val="00AF05C3"/>
    <w:rsid w:val="00AF1307"/>
    <w:rsid w:val="00B035B7"/>
    <w:rsid w:val="00B04914"/>
    <w:rsid w:val="00B13760"/>
    <w:rsid w:val="00B24FA5"/>
    <w:rsid w:val="00B30C29"/>
    <w:rsid w:val="00B33374"/>
    <w:rsid w:val="00B33FE1"/>
    <w:rsid w:val="00B456B3"/>
    <w:rsid w:val="00B53756"/>
    <w:rsid w:val="00B62288"/>
    <w:rsid w:val="00B62858"/>
    <w:rsid w:val="00B644CB"/>
    <w:rsid w:val="00B667F7"/>
    <w:rsid w:val="00B72AB4"/>
    <w:rsid w:val="00B810EE"/>
    <w:rsid w:val="00B8363C"/>
    <w:rsid w:val="00B8442E"/>
    <w:rsid w:val="00B856EA"/>
    <w:rsid w:val="00B97D12"/>
    <w:rsid w:val="00BA0B3C"/>
    <w:rsid w:val="00BA17E1"/>
    <w:rsid w:val="00BA6841"/>
    <w:rsid w:val="00BB0C8B"/>
    <w:rsid w:val="00BB110E"/>
    <w:rsid w:val="00BB2AF0"/>
    <w:rsid w:val="00BC0753"/>
    <w:rsid w:val="00BC2F58"/>
    <w:rsid w:val="00BC77CB"/>
    <w:rsid w:val="00BD213B"/>
    <w:rsid w:val="00BD4FAD"/>
    <w:rsid w:val="00BE465B"/>
    <w:rsid w:val="00BE659B"/>
    <w:rsid w:val="00BF306D"/>
    <w:rsid w:val="00C02F12"/>
    <w:rsid w:val="00C07A52"/>
    <w:rsid w:val="00C23BB4"/>
    <w:rsid w:val="00C33A05"/>
    <w:rsid w:val="00C3724F"/>
    <w:rsid w:val="00C44D05"/>
    <w:rsid w:val="00C45488"/>
    <w:rsid w:val="00C541AF"/>
    <w:rsid w:val="00C63C03"/>
    <w:rsid w:val="00C64E26"/>
    <w:rsid w:val="00C6634E"/>
    <w:rsid w:val="00C74D7D"/>
    <w:rsid w:val="00C82D73"/>
    <w:rsid w:val="00C907A2"/>
    <w:rsid w:val="00C92E40"/>
    <w:rsid w:val="00C95527"/>
    <w:rsid w:val="00CA6FCD"/>
    <w:rsid w:val="00CA7411"/>
    <w:rsid w:val="00CB74E3"/>
    <w:rsid w:val="00CC52A3"/>
    <w:rsid w:val="00CD1579"/>
    <w:rsid w:val="00CD5A61"/>
    <w:rsid w:val="00CE13AE"/>
    <w:rsid w:val="00CE5A09"/>
    <w:rsid w:val="00CF07DA"/>
    <w:rsid w:val="00CF521E"/>
    <w:rsid w:val="00D004EA"/>
    <w:rsid w:val="00D04B27"/>
    <w:rsid w:val="00D0539D"/>
    <w:rsid w:val="00D05E68"/>
    <w:rsid w:val="00D0697F"/>
    <w:rsid w:val="00D07727"/>
    <w:rsid w:val="00D10192"/>
    <w:rsid w:val="00D17E3B"/>
    <w:rsid w:val="00D21F0A"/>
    <w:rsid w:val="00D23F1B"/>
    <w:rsid w:val="00D26BBF"/>
    <w:rsid w:val="00D26FE6"/>
    <w:rsid w:val="00D36510"/>
    <w:rsid w:val="00D44123"/>
    <w:rsid w:val="00D44250"/>
    <w:rsid w:val="00D527AF"/>
    <w:rsid w:val="00D5314C"/>
    <w:rsid w:val="00D54A5F"/>
    <w:rsid w:val="00D54A98"/>
    <w:rsid w:val="00D55AF6"/>
    <w:rsid w:val="00D61AB3"/>
    <w:rsid w:val="00D6565D"/>
    <w:rsid w:val="00D65CFD"/>
    <w:rsid w:val="00D75EC7"/>
    <w:rsid w:val="00D80674"/>
    <w:rsid w:val="00D80894"/>
    <w:rsid w:val="00D80B7F"/>
    <w:rsid w:val="00D84E6E"/>
    <w:rsid w:val="00D92209"/>
    <w:rsid w:val="00DA7A0B"/>
    <w:rsid w:val="00DC6A96"/>
    <w:rsid w:val="00DC72B6"/>
    <w:rsid w:val="00DC7AFC"/>
    <w:rsid w:val="00DD0D0D"/>
    <w:rsid w:val="00E00566"/>
    <w:rsid w:val="00E02B7C"/>
    <w:rsid w:val="00E07729"/>
    <w:rsid w:val="00E07730"/>
    <w:rsid w:val="00E10C6A"/>
    <w:rsid w:val="00E152D0"/>
    <w:rsid w:val="00E16336"/>
    <w:rsid w:val="00E22141"/>
    <w:rsid w:val="00E27A08"/>
    <w:rsid w:val="00E30A53"/>
    <w:rsid w:val="00E35166"/>
    <w:rsid w:val="00E37623"/>
    <w:rsid w:val="00E42FE2"/>
    <w:rsid w:val="00E44F6F"/>
    <w:rsid w:val="00E555E0"/>
    <w:rsid w:val="00E5740A"/>
    <w:rsid w:val="00E658C6"/>
    <w:rsid w:val="00E75947"/>
    <w:rsid w:val="00E774B0"/>
    <w:rsid w:val="00E83172"/>
    <w:rsid w:val="00E8456F"/>
    <w:rsid w:val="00EA1CE4"/>
    <w:rsid w:val="00EA687D"/>
    <w:rsid w:val="00EB024A"/>
    <w:rsid w:val="00EB2190"/>
    <w:rsid w:val="00EB2548"/>
    <w:rsid w:val="00EB41F6"/>
    <w:rsid w:val="00EC11DC"/>
    <w:rsid w:val="00EC6DA7"/>
    <w:rsid w:val="00ED1DDE"/>
    <w:rsid w:val="00ED6647"/>
    <w:rsid w:val="00ED7FD2"/>
    <w:rsid w:val="00EE0D38"/>
    <w:rsid w:val="00EE1269"/>
    <w:rsid w:val="00EE48FD"/>
    <w:rsid w:val="00EF0669"/>
    <w:rsid w:val="00EF1766"/>
    <w:rsid w:val="00F0478A"/>
    <w:rsid w:val="00F05FBE"/>
    <w:rsid w:val="00F274D0"/>
    <w:rsid w:val="00F30443"/>
    <w:rsid w:val="00F323B4"/>
    <w:rsid w:val="00F37FAF"/>
    <w:rsid w:val="00F47192"/>
    <w:rsid w:val="00F50858"/>
    <w:rsid w:val="00F54E0D"/>
    <w:rsid w:val="00F563D8"/>
    <w:rsid w:val="00F60F3A"/>
    <w:rsid w:val="00F717B4"/>
    <w:rsid w:val="00F7721D"/>
    <w:rsid w:val="00F80ACA"/>
    <w:rsid w:val="00F83771"/>
    <w:rsid w:val="00F863DF"/>
    <w:rsid w:val="00F87273"/>
    <w:rsid w:val="00F90F08"/>
    <w:rsid w:val="00FA1FF5"/>
    <w:rsid w:val="00FA79DF"/>
    <w:rsid w:val="00FB0774"/>
    <w:rsid w:val="00FB19D8"/>
    <w:rsid w:val="00FB26C4"/>
    <w:rsid w:val="00FB3E87"/>
    <w:rsid w:val="00FC340F"/>
    <w:rsid w:val="00FD2599"/>
    <w:rsid w:val="00FD2963"/>
    <w:rsid w:val="00FD2D91"/>
    <w:rsid w:val="00FD71F9"/>
    <w:rsid w:val="00FE03F6"/>
    <w:rsid w:val="00FF2F86"/>
    <w:rsid w:val="00FF5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20F"/>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F47192"/>
    <w:pPr>
      <w:keepNext/>
      <w:spacing w:line="220" w:lineRule="exact"/>
      <w:jc w:val="center"/>
      <w:outlineLvl w:val="0"/>
    </w:pPr>
    <w:rPr>
      <w:rFonts w:ascii="AG Souvenir" w:hAnsi="AG Souvenir"/>
      <w:b/>
      <w:spacing w:val="38"/>
      <w:szCs w:val="20"/>
    </w:rPr>
  </w:style>
  <w:style w:type="paragraph" w:styleId="2">
    <w:name w:val="heading 2"/>
    <w:basedOn w:val="a"/>
    <w:next w:val="a"/>
    <w:link w:val="20"/>
    <w:qFormat/>
    <w:rsid w:val="00F47192"/>
    <w:pPr>
      <w:keepNext/>
      <w:ind w:left="709"/>
      <w:outlineLvl w:val="1"/>
    </w:pPr>
    <w:rPr>
      <w:szCs w:val="20"/>
    </w:rPr>
  </w:style>
  <w:style w:type="paragraph" w:styleId="3">
    <w:name w:val="heading 3"/>
    <w:basedOn w:val="a"/>
    <w:next w:val="a"/>
    <w:link w:val="30"/>
    <w:qFormat/>
    <w:rsid w:val="00F47192"/>
    <w:pPr>
      <w:keepNext/>
      <w:keepLines/>
      <w:numPr>
        <w:numId w:val="1"/>
      </w:numPr>
      <w:spacing w:before="200"/>
      <w:jc w:val="both"/>
      <w:outlineLvl w:val="2"/>
    </w:pPr>
    <w:rPr>
      <w:b/>
      <w:bCs/>
      <w:szCs w:val="28"/>
      <w:lang w:eastAsia="en-US"/>
    </w:rPr>
  </w:style>
  <w:style w:type="paragraph" w:styleId="4">
    <w:name w:val="heading 4"/>
    <w:basedOn w:val="a"/>
    <w:next w:val="a"/>
    <w:link w:val="40"/>
    <w:qFormat/>
    <w:rsid w:val="00F47192"/>
    <w:pPr>
      <w:keepNext/>
      <w:spacing w:before="240" w:after="60"/>
      <w:outlineLvl w:val="3"/>
    </w:pPr>
    <w:rPr>
      <w:rFonts w:ascii="Calibri" w:hAnsi="Calibri"/>
      <w:b/>
      <w:bCs/>
      <w:szCs w:val="28"/>
    </w:rPr>
  </w:style>
  <w:style w:type="paragraph" w:styleId="5">
    <w:name w:val="heading 5"/>
    <w:basedOn w:val="a"/>
    <w:next w:val="a"/>
    <w:link w:val="50"/>
    <w:qFormat/>
    <w:rsid w:val="00F47192"/>
    <w:pPr>
      <w:keepNext/>
      <w:keepLines/>
      <w:spacing w:before="200"/>
      <w:outlineLvl w:val="4"/>
    </w:pPr>
    <w:rPr>
      <w:rFonts w:ascii="Cambria" w:hAnsi="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7192"/>
    <w:rPr>
      <w:rFonts w:ascii="AG Souvenir" w:eastAsia="Times New Roman" w:hAnsi="AG Souvenir" w:cs="Times New Roman"/>
      <w:b/>
      <w:spacing w:val="38"/>
      <w:sz w:val="28"/>
      <w:szCs w:val="20"/>
    </w:rPr>
  </w:style>
  <w:style w:type="character" w:customStyle="1" w:styleId="20">
    <w:name w:val="Заголовок 2 Знак"/>
    <w:basedOn w:val="a0"/>
    <w:link w:val="2"/>
    <w:rsid w:val="00F47192"/>
    <w:rPr>
      <w:rFonts w:ascii="Times New Roman" w:eastAsia="Times New Roman" w:hAnsi="Times New Roman" w:cs="Times New Roman"/>
      <w:sz w:val="28"/>
      <w:szCs w:val="20"/>
    </w:rPr>
  </w:style>
  <w:style w:type="character" w:customStyle="1" w:styleId="30">
    <w:name w:val="Заголовок 3 Знак"/>
    <w:basedOn w:val="a0"/>
    <w:link w:val="3"/>
    <w:rsid w:val="00F47192"/>
    <w:rPr>
      <w:rFonts w:ascii="Times New Roman" w:eastAsia="Times New Roman" w:hAnsi="Times New Roman" w:cs="Times New Roman"/>
      <w:b/>
      <w:bCs/>
      <w:sz w:val="28"/>
      <w:szCs w:val="28"/>
    </w:rPr>
  </w:style>
  <w:style w:type="character" w:customStyle="1" w:styleId="40">
    <w:name w:val="Заголовок 4 Знак"/>
    <w:basedOn w:val="a0"/>
    <w:link w:val="4"/>
    <w:rsid w:val="00F47192"/>
    <w:rPr>
      <w:rFonts w:ascii="Calibri" w:eastAsia="Times New Roman" w:hAnsi="Calibri" w:cs="Times New Roman"/>
      <w:b/>
      <w:bCs/>
      <w:sz w:val="28"/>
      <w:szCs w:val="28"/>
      <w:lang w:eastAsia="ru-RU"/>
    </w:rPr>
  </w:style>
  <w:style w:type="character" w:customStyle="1" w:styleId="50">
    <w:name w:val="Заголовок 5 Знак"/>
    <w:basedOn w:val="a0"/>
    <w:link w:val="5"/>
    <w:rsid w:val="00F47192"/>
    <w:rPr>
      <w:rFonts w:ascii="Cambria" w:eastAsia="Times New Roman" w:hAnsi="Cambria" w:cs="Times New Roman"/>
      <w:color w:val="243F60"/>
      <w:sz w:val="20"/>
      <w:szCs w:val="20"/>
      <w:lang w:eastAsia="ru-RU"/>
    </w:rPr>
  </w:style>
  <w:style w:type="paragraph" w:styleId="a3">
    <w:name w:val="Body Text"/>
    <w:basedOn w:val="a"/>
    <w:link w:val="a4"/>
    <w:rsid w:val="00F47192"/>
    <w:rPr>
      <w:szCs w:val="20"/>
    </w:rPr>
  </w:style>
  <w:style w:type="character" w:customStyle="1" w:styleId="a4">
    <w:name w:val="Основной текст Знак"/>
    <w:basedOn w:val="a0"/>
    <w:link w:val="a3"/>
    <w:rsid w:val="00F47192"/>
    <w:rPr>
      <w:rFonts w:ascii="Times New Roman" w:eastAsia="Times New Roman" w:hAnsi="Times New Roman" w:cs="Times New Roman"/>
      <w:sz w:val="28"/>
      <w:szCs w:val="20"/>
    </w:rPr>
  </w:style>
  <w:style w:type="paragraph" w:styleId="a5">
    <w:name w:val="Body Text Indent"/>
    <w:basedOn w:val="a"/>
    <w:link w:val="a6"/>
    <w:rsid w:val="00F47192"/>
    <w:pPr>
      <w:ind w:firstLine="709"/>
      <w:jc w:val="both"/>
    </w:pPr>
    <w:rPr>
      <w:szCs w:val="20"/>
    </w:rPr>
  </w:style>
  <w:style w:type="character" w:customStyle="1" w:styleId="a6">
    <w:name w:val="Основной текст с отступом Знак"/>
    <w:basedOn w:val="a0"/>
    <w:link w:val="a5"/>
    <w:rsid w:val="00F47192"/>
    <w:rPr>
      <w:rFonts w:ascii="Times New Roman" w:eastAsia="Times New Roman" w:hAnsi="Times New Roman" w:cs="Times New Roman"/>
      <w:sz w:val="28"/>
      <w:szCs w:val="20"/>
    </w:rPr>
  </w:style>
  <w:style w:type="paragraph" w:customStyle="1" w:styleId="Postan">
    <w:name w:val="Postan"/>
    <w:basedOn w:val="a"/>
    <w:uiPriority w:val="99"/>
    <w:rsid w:val="00F47192"/>
    <w:pPr>
      <w:jc w:val="center"/>
    </w:pPr>
    <w:rPr>
      <w:szCs w:val="20"/>
    </w:rPr>
  </w:style>
  <w:style w:type="paragraph" w:styleId="a7">
    <w:name w:val="footer"/>
    <w:basedOn w:val="a"/>
    <w:link w:val="a8"/>
    <w:rsid w:val="00F47192"/>
    <w:pPr>
      <w:tabs>
        <w:tab w:val="center" w:pos="4153"/>
        <w:tab w:val="right" w:pos="8306"/>
      </w:tabs>
    </w:pPr>
    <w:rPr>
      <w:sz w:val="20"/>
      <w:szCs w:val="20"/>
    </w:rPr>
  </w:style>
  <w:style w:type="character" w:customStyle="1" w:styleId="a8">
    <w:name w:val="Нижний колонтитул Знак"/>
    <w:basedOn w:val="a0"/>
    <w:link w:val="a7"/>
    <w:rsid w:val="00F47192"/>
    <w:rPr>
      <w:rFonts w:ascii="Times New Roman" w:eastAsia="Times New Roman" w:hAnsi="Times New Roman" w:cs="Times New Roman"/>
      <w:sz w:val="20"/>
      <w:szCs w:val="20"/>
      <w:lang w:eastAsia="ru-RU"/>
    </w:rPr>
  </w:style>
  <w:style w:type="paragraph" w:styleId="a9">
    <w:name w:val="header"/>
    <w:basedOn w:val="a"/>
    <w:link w:val="aa"/>
    <w:rsid w:val="00F47192"/>
    <w:pPr>
      <w:tabs>
        <w:tab w:val="center" w:pos="4153"/>
        <w:tab w:val="right" w:pos="8306"/>
      </w:tabs>
    </w:pPr>
    <w:rPr>
      <w:sz w:val="20"/>
      <w:szCs w:val="20"/>
    </w:rPr>
  </w:style>
  <w:style w:type="character" w:customStyle="1" w:styleId="aa">
    <w:name w:val="Верхний колонтитул Знак"/>
    <w:basedOn w:val="a0"/>
    <w:link w:val="a9"/>
    <w:rsid w:val="00F47192"/>
    <w:rPr>
      <w:rFonts w:ascii="Times New Roman" w:eastAsia="Times New Roman" w:hAnsi="Times New Roman" w:cs="Times New Roman"/>
      <w:sz w:val="20"/>
      <w:szCs w:val="20"/>
      <w:lang w:eastAsia="ru-RU"/>
    </w:rPr>
  </w:style>
  <w:style w:type="character" w:styleId="ab">
    <w:name w:val="page number"/>
    <w:basedOn w:val="a0"/>
    <w:rsid w:val="00F47192"/>
  </w:style>
  <w:style w:type="character" w:styleId="ac">
    <w:name w:val="Hyperlink"/>
    <w:unhideWhenUsed/>
    <w:rsid w:val="00F47192"/>
    <w:rPr>
      <w:color w:val="0000FF"/>
      <w:u w:val="single"/>
    </w:rPr>
  </w:style>
  <w:style w:type="character" w:styleId="ad">
    <w:name w:val="FollowedHyperlink"/>
    <w:uiPriority w:val="99"/>
    <w:unhideWhenUsed/>
    <w:rsid w:val="00F47192"/>
    <w:rPr>
      <w:color w:val="800080"/>
      <w:u w:val="single"/>
    </w:rPr>
  </w:style>
  <w:style w:type="paragraph" w:styleId="HTML">
    <w:name w:val="HTML Preformatted"/>
    <w:basedOn w:val="a"/>
    <w:link w:val="HTML0"/>
    <w:unhideWhenUsed/>
    <w:rsid w:val="00F47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F47192"/>
    <w:rPr>
      <w:rFonts w:ascii="Courier New" w:eastAsia="Times New Roman" w:hAnsi="Courier New" w:cs="Courier New"/>
      <w:sz w:val="20"/>
      <w:szCs w:val="20"/>
      <w:lang w:eastAsia="ru-RU"/>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F47192"/>
    <w:rPr>
      <w:rFonts w:ascii="Times New Roman" w:eastAsia="Times New Roman" w:hAnsi="Times New Roman" w:cs="Times New Roman"/>
      <w:sz w:val="20"/>
      <w:szCs w:val="20"/>
      <w:lang w:eastAsia="ru-RU"/>
    </w:rPr>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F47192"/>
    <w:rPr>
      <w:sz w:val="20"/>
      <w:szCs w:val="20"/>
    </w:rPr>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F47192"/>
    <w:rPr>
      <w:rFonts w:ascii="Times New Roman" w:eastAsia="Times New Roman" w:hAnsi="Times New Roman" w:cs="Times New Roman"/>
      <w:sz w:val="20"/>
      <w:szCs w:val="20"/>
      <w:lang w:eastAsia="ru-RU"/>
    </w:rPr>
  </w:style>
  <w:style w:type="paragraph" w:styleId="31">
    <w:name w:val="Body Text Indent 3"/>
    <w:basedOn w:val="a"/>
    <w:link w:val="32"/>
    <w:unhideWhenUsed/>
    <w:rsid w:val="00F47192"/>
    <w:pPr>
      <w:spacing w:after="120"/>
      <w:ind w:left="283"/>
    </w:pPr>
    <w:rPr>
      <w:rFonts w:ascii="Calibri" w:hAnsi="Calibri"/>
      <w:sz w:val="16"/>
      <w:szCs w:val="16"/>
    </w:rPr>
  </w:style>
  <w:style w:type="character" w:customStyle="1" w:styleId="32">
    <w:name w:val="Основной текст с отступом 3 Знак"/>
    <w:basedOn w:val="a0"/>
    <w:link w:val="31"/>
    <w:rsid w:val="00F47192"/>
    <w:rPr>
      <w:rFonts w:ascii="Calibri" w:eastAsia="Times New Roman" w:hAnsi="Calibri" w:cs="Times New Roman"/>
      <w:sz w:val="16"/>
      <w:szCs w:val="16"/>
      <w:lang w:eastAsia="ru-RU"/>
    </w:rPr>
  </w:style>
  <w:style w:type="paragraph" w:styleId="af0">
    <w:name w:val="Balloon Text"/>
    <w:basedOn w:val="a"/>
    <w:link w:val="af1"/>
    <w:uiPriority w:val="99"/>
    <w:unhideWhenUsed/>
    <w:rsid w:val="00F47192"/>
    <w:rPr>
      <w:rFonts w:ascii="Tahoma" w:eastAsia="Calibri" w:hAnsi="Tahoma"/>
      <w:sz w:val="16"/>
      <w:szCs w:val="16"/>
    </w:rPr>
  </w:style>
  <w:style w:type="character" w:customStyle="1" w:styleId="af1">
    <w:name w:val="Текст выноски Знак"/>
    <w:basedOn w:val="a0"/>
    <w:link w:val="af0"/>
    <w:uiPriority w:val="99"/>
    <w:rsid w:val="00F47192"/>
    <w:rPr>
      <w:rFonts w:ascii="Tahoma" w:eastAsia="Calibri" w:hAnsi="Tahoma" w:cs="Times New Roman"/>
      <w:sz w:val="16"/>
      <w:szCs w:val="16"/>
    </w:rPr>
  </w:style>
  <w:style w:type="paragraph" w:styleId="af2">
    <w:name w:val="List Paragraph"/>
    <w:basedOn w:val="a"/>
    <w:link w:val="af3"/>
    <w:uiPriority w:val="34"/>
    <w:qFormat/>
    <w:rsid w:val="00F47192"/>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qFormat/>
    <w:rsid w:val="00F4719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F471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qFormat/>
    <w:rsid w:val="00F4719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2">
    <w:name w:val="Знак1"/>
    <w:basedOn w:val="a"/>
    <w:rsid w:val="00F47192"/>
    <w:pPr>
      <w:spacing w:before="100" w:beforeAutospacing="1" w:after="100" w:afterAutospacing="1"/>
    </w:pPr>
    <w:rPr>
      <w:rFonts w:ascii="Tahoma" w:hAnsi="Tahoma"/>
      <w:sz w:val="20"/>
      <w:szCs w:val="20"/>
      <w:lang w:val="en-US" w:eastAsia="en-US"/>
    </w:rPr>
  </w:style>
  <w:style w:type="paragraph" w:customStyle="1" w:styleId="af4">
    <w:name w:val="Нормальный (таблица)"/>
    <w:basedOn w:val="a"/>
    <w:next w:val="a"/>
    <w:uiPriority w:val="99"/>
    <w:rsid w:val="00F47192"/>
    <w:pPr>
      <w:widowControl w:val="0"/>
      <w:autoSpaceDE w:val="0"/>
      <w:autoSpaceDN w:val="0"/>
      <w:adjustRightInd w:val="0"/>
      <w:jc w:val="both"/>
    </w:pPr>
    <w:rPr>
      <w:rFonts w:ascii="Arial" w:hAnsi="Arial" w:cs="Arial"/>
      <w:sz w:val="24"/>
    </w:rPr>
  </w:style>
  <w:style w:type="paragraph" w:customStyle="1" w:styleId="af5">
    <w:name w:val="Отчетный"/>
    <w:basedOn w:val="a"/>
    <w:rsid w:val="00F47192"/>
    <w:pPr>
      <w:spacing w:after="120" w:line="360" w:lineRule="auto"/>
      <w:ind w:firstLine="720"/>
      <w:jc w:val="both"/>
    </w:pPr>
    <w:rPr>
      <w:rFonts w:eastAsia="Calibri"/>
      <w:sz w:val="26"/>
      <w:szCs w:val="20"/>
    </w:rPr>
  </w:style>
  <w:style w:type="paragraph" w:customStyle="1" w:styleId="13">
    <w:name w:val="Абзац списка1"/>
    <w:basedOn w:val="a"/>
    <w:qFormat/>
    <w:rsid w:val="00F47192"/>
    <w:pPr>
      <w:ind w:left="720" w:firstLine="709"/>
      <w:contextualSpacing/>
      <w:jc w:val="both"/>
    </w:pPr>
    <w:rPr>
      <w:szCs w:val="28"/>
      <w:lang w:eastAsia="en-US"/>
    </w:rPr>
  </w:style>
  <w:style w:type="paragraph" w:customStyle="1" w:styleId="af6">
    <w:name w:val="Знак"/>
    <w:basedOn w:val="a"/>
    <w:rsid w:val="00F47192"/>
    <w:pPr>
      <w:spacing w:before="100" w:beforeAutospacing="1" w:after="100" w:afterAutospacing="1"/>
    </w:pPr>
    <w:rPr>
      <w:rFonts w:ascii="Tahoma" w:hAnsi="Tahoma" w:cs="Tahoma"/>
      <w:sz w:val="20"/>
      <w:szCs w:val="20"/>
      <w:lang w:val="en-US" w:eastAsia="en-US"/>
    </w:rPr>
  </w:style>
  <w:style w:type="paragraph" w:customStyle="1" w:styleId="14">
    <w:name w:val="Стиль1"/>
    <w:basedOn w:val="2"/>
    <w:qFormat/>
    <w:rsid w:val="00F47192"/>
    <w:pPr>
      <w:keepLines/>
      <w:ind w:left="0"/>
      <w:jc w:val="center"/>
    </w:pPr>
    <w:rPr>
      <w:bCs/>
      <w:szCs w:val="26"/>
      <w:lang w:eastAsia="en-US"/>
    </w:rPr>
  </w:style>
  <w:style w:type="paragraph" w:customStyle="1" w:styleId="ConsPlusTitle">
    <w:name w:val="ConsPlusTitle"/>
    <w:rsid w:val="00F4719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40">
    <w:name w:val="Обычный + 14 пт"/>
    <w:aliases w:val="Первая строка:  1,25 см,Справа:  -0 см,Междустр.интервал: ..."/>
    <w:basedOn w:val="a5"/>
    <w:rsid w:val="00F47192"/>
    <w:pPr>
      <w:ind w:firstLine="601"/>
    </w:pPr>
    <w:rPr>
      <w:szCs w:val="28"/>
    </w:rPr>
  </w:style>
  <w:style w:type="paragraph" w:customStyle="1" w:styleId="21">
    <w:name w:val="Знак2"/>
    <w:basedOn w:val="a"/>
    <w:rsid w:val="00F47192"/>
    <w:pPr>
      <w:spacing w:before="100" w:beforeAutospacing="1" w:after="100" w:afterAutospacing="1"/>
    </w:pPr>
    <w:rPr>
      <w:rFonts w:ascii="Tahoma" w:hAnsi="Tahoma" w:cs="Tahoma"/>
      <w:sz w:val="20"/>
      <w:szCs w:val="20"/>
      <w:lang w:val="en-US" w:eastAsia="en-US"/>
    </w:rPr>
  </w:style>
  <w:style w:type="paragraph" w:customStyle="1" w:styleId="33">
    <w:name w:val="Знак3"/>
    <w:basedOn w:val="a"/>
    <w:rsid w:val="00F47192"/>
    <w:pPr>
      <w:spacing w:before="100" w:beforeAutospacing="1" w:after="100" w:afterAutospacing="1"/>
    </w:pPr>
    <w:rPr>
      <w:rFonts w:ascii="Tahoma" w:hAnsi="Tahoma" w:cs="Tahoma"/>
      <w:sz w:val="20"/>
      <w:szCs w:val="20"/>
      <w:lang w:val="en-US" w:eastAsia="en-US"/>
    </w:rPr>
  </w:style>
  <w:style w:type="paragraph" w:customStyle="1" w:styleId="Standard">
    <w:name w:val="Standard"/>
    <w:qFormat/>
    <w:rsid w:val="00F47192"/>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7192"/>
    <w:pPr>
      <w:jc w:val="right"/>
    </w:pPr>
    <w:rPr>
      <w:sz w:val="24"/>
    </w:rPr>
  </w:style>
  <w:style w:type="character" w:customStyle="1" w:styleId="af7">
    <w:name w:val="Гипертекстовая ссылка"/>
    <w:uiPriority w:val="99"/>
    <w:rsid w:val="00F47192"/>
    <w:rPr>
      <w:b w:val="0"/>
      <w:bCs w:val="0"/>
      <w:color w:val="106BBE"/>
      <w:sz w:val="26"/>
      <w:szCs w:val="26"/>
    </w:rPr>
  </w:style>
  <w:style w:type="character" w:customStyle="1" w:styleId="textdefault">
    <w:name w:val="text_default"/>
    <w:rsid w:val="00F47192"/>
    <w:rPr>
      <w:rFonts w:ascii="Verdana" w:hAnsi="Verdana" w:hint="default"/>
      <w:color w:val="5E6466"/>
      <w:sz w:val="18"/>
      <w:szCs w:val="18"/>
    </w:rPr>
  </w:style>
  <w:style w:type="character" w:customStyle="1" w:styleId="100">
    <w:name w:val="Знак Знак10"/>
    <w:locked/>
    <w:rsid w:val="00F47192"/>
    <w:rPr>
      <w:b/>
      <w:bCs/>
      <w:sz w:val="28"/>
      <w:szCs w:val="28"/>
      <w:lang w:val="ru-RU" w:eastAsia="en-US" w:bidi="ar-SA"/>
    </w:rPr>
  </w:style>
  <w:style w:type="character" w:customStyle="1" w:styleId="9">
    <w:name w:val="Знак Знак9"/>
    <w:locked/>
    <w:rsid w:val="00F47192"/>
    <w:rPr>
      <w:bCs/>
      <w:sz w:val="28"/>
      <w:szCs w:val="26"/>
      <w:lang w:val="ru-RU" w:eastAsia="en-US" w:bidi="ar-SA"/>
    </w:rPr>
  </w:style>
  <w:style w:type="character" w:customStyle="1" w:styleId="8">
    <w:name w:val="Знак Знак8"/>
    <w:locked/>
    <w:rsid w:val="00F47192"/>
    <w:rPr>
      <w:b/>
      <w:bCs/>
      <w:sz w:val="28"/>
      <w:szCs w:val="28"/>
      <w:lang w:val="ru-RU" w:eastAsia="en-US" w:bidi="ar-SA"/>
    </w:rPr>
  </w:style>
  <w:style w:type="character" w:customStyle="1" w:styleId="apple-converted-space">
    <w:name w:val="apple-converted-space"/>
    <w:rsid w:val="00F47192"/>
    <w:rPr>
      <w:rFonts w:ascii="Times New Roman" w:hAnsi="Times New Roman" w:cs="Times New Roman" w:hint="default"/>
    </w:rPr>
  </w:style>
  <w:style w:type="character" w:customStyle="1" w:styleId="BodyTextIndent3Char">
    <w:name w:val="Body Text Indent 3 Char"/>
    <w:locked/>
    <w:rsid w:val="00F47192"/>
    <w:rPr>
      <w:rFonts w:ascii="Calibri" w:hAnsi="Calibri" w:cs="Calibri" w:hint="default"/>
      <w:sz w:val="16"/>
      <w:lang w:eastAsia="ru-RU"/>
    </w:rPr>
  </w:style>
  <w:style w:type="character" w:customStyle="1" w:styleId="af8">
    <w:name w:val="Знак Знак"/>
    <w:locked/>
    <w:rsid w:val="00F47192"/>
    <w:rPr>
      <w:rFonts w:ascii="Times New Roman" w:hAnsi="Times New Roman" w:cs="Times New Roman" w:hint="default"/>
      <w:lang w:val="ru-RU" w:eastAsia="ru-RU" w:bidi="ar-SA"/>
    </w:rPr>
  </w:style>
  <w:style w:type="character" w:customStyle="1" w:styleId="110">
    <w:name w:val="Знак Знак11"/>
    <w:locked/>
    <w:rsid w:val="00F47192"/>
    <w:rPr>
      <w:b/>
      <w:bCs/>
      <w:sz w:val="28"/>
      <w:szCs w:val="28"/>
      <w:lang w:val="ru-RU" w:eastAsia="en-US" w:bidi="ar-SA"/>
    </w:rPr>
  </w:style>
  <w:style w:type="character" w:customStyle="1" w:styleId="BodyTextIndent3Char1">
    <w:name w:val="Body Text Indent 3 Char1"/>
    <w:rsid w:val="00F47192"/>
    <w:rPr>
      <w:sz w:val="16"/>
      <w:szCs w:val="16"/>
    </w:rPr>
  </w:style>
  <w:style w:type="character" w:customStyle="1" w:styleId="Heading1Char">
    <w:name w:val="Heading 1 Char"/>
    <w:locked/>
    <w:rsid w:val="00F47192"/>
    <w:rPr>
      <w:rFonts w:ascii="Calibri" w:eastAsia="Calibri" w:hAnsi="Calibri" w:cs="Calibri" w:hint="default"/>
      <w:b/>
      <w:bCs/>
      <w:sz w:val="28"/>
      <w:szCs w:val="28"/>
      <w:lang w:val="ru-RU" w:eastAsia="en-US" w:bidi="ar-SA"/>
    </w:rPr>
  </w:style>
  <w:style w:type="character" w:customStyle="1" w:styleId="Heading2Char">
    <w:name w:val="Heading 2 Char"/>
    <w:locked/>
    <w:rsid w:val="00F47192"/>
    <w:rPr>
      <w:rFonts w:ascii="Calibri" w:eastAsia="Calibri" w:hAnsi="Calibri" w:cs="Calibri" w:hint="default"/>
      <w:bCs/>
      <w:sz w:val="28"/>
      <w:szCs w:val="26"/>
      <w:lang w:val="ru-RU" w:eastAsia="en-US" w:bidi="ar-SA"/>
    </w:rPr>
  </w:style>
  <w:style w:type="character" w:customStyle="1" w:styleId="Heading3Char">
    <w:name w:val="Heading 3 Char"/>
    <w:locked/>
    <w:rsid w:val="00F47192"/>
    <w:rPr>
      <w:rFonts w:ascii="Calibri" w:eastAsia="Calibri" w:hAnsi="Calibri" w:cs="Calibri" w:hint="default"/>
      <w:b/>
      <w:bCs/>
      <w:sz w:val="28"/>
      <w:szCs w:val="28"/>
      <w:lang w:val="ru-RU" w:eastAsia="en-US" w:bidi="ar-SA"/>
    </w:rPr>
  </w:style>
  <w:style w:type="character" w:customStyle="1" w:styleId="Heading4Char">
    <w:name w:val="Heading 4 Char"/>
    <w:locked/>
    <w:rsid w:val="00F47192"/>
    <w:rPr>
      <w:rFonts w:ascii="Calibri" w:eastAsia="Calibri" w:hAnsi="Calibri" w:cs="Calibri" w:hint="default"/>
      <w:bCs/>
      <w:iCs/>
      <w:sz w:val="28"/>
      <w:lang w:val="ru-RU" w:eastAsia="ru-RU" w:bidi="ar-SA"/>
    </w:rPr>
  </w:style>
  <w:style w:type="character" w:customStyle="1" w:styleId="Heading5Char">
    <w:name w:val="Heading 5 Char"/>
    <w:locked/>
    <w:rsid w:val="00F47192"/>
    <w:rPr>
      <w:rFonts w:ascii="Cambria" w:eastAsia="Calibri" w:hAnsi="Cambria" w:hint="default"/>
      <w:color w:val="243F60"/>
      <w:lang w:val="ru-RU" w:eastAsia="ru-RU" w:bidi="ar-SA"/>
    </w:rPr>
  </w:style>
  <w:style w:type="character" w:customStyle="1" w:styleId="BodyTextIndentChar">
    <w:name w:val="Body Text Indent Char"/>
    <w:locked/>
    <w:rsid w:val="00F47192"/>
    <w:rPr>
      <w:rFonts w:ascii="Calibri" w:eastAsia="Calibri" w:hAnsi="Calibri" w:cs="Calibri" w:hint="default"/>
      <w:sz w:val="28"/>
      <w:lang w:val="ru-RU" w:eastAsia="ru-RU" w:bidi="ar-SA"/>
    </w:rPr>
  </w:style>
  <w:style w:type="character" w:customStyle="1" w:styleId="HeaderChar">
    <w:name w:val="Header Char"/>
    <w:locked/>
    <w:rsid w:val="00F47192"/>
    <w:rPr>
      <w:rFonts w:ascii="Calibri" w:eastAsia="Calibri" w:hAnsi="Calibri" w:cs="Calibri" w:hint="default"/>
      <w:lang w:val="ru-RU" w:eastAsia="ru-RU" w:bidi="ar-SA"/>
    </w:rPr>
  </w:style>
  <w:style w:type="character" w:customStyle="1" w:styleId="FooterChar">
    <w:name w:val="Footer Char"/>
    <w:locked/>
    <w:rsid w:val="00F47192"/>
    <w:rPr>
      <w:rFonts w:ascii="Calibri" w:eastAsia="Calibri" w:hAnsi="Calibri" w:cs="Calibri" w:hint="default"/>
      <w:lang w:val="ru-RU" w:eastAsia="ru-RU" w:bidi="ar-SA"/>
    </w:rPr>
  </w:style>
  <w:style w:type="character" w:customStyle="1" w:styleId="HTMLPreformattedChar">
    <w:name w:val="HTML Preformatted Char"/>
    <w:locked/>
    <w:rsid w:val="00F47192"/>
    <w:rPr>
      <w:rFonts w:ascii="Courier New" w:eastAsia="Calibri" w:hAnsi="Courier New" w:cs="Courier New" w:hint="default"/>
      <w:lang w:val="ru-RU" w:eastAsia="ru-RU" w:bidi="ar-SA"/>
    </w:rPr>
  </w:style>
  <w:style w:type="character" w:customStyle="1" w:styleId="BodyTextChar">
    <w:name w:val="Body Text Char"/>
    <w:locked/>
    <w:rsid w:val="00F47192"/>
    <w:rPr>
      <w:rFonts w:ascii="Calibri" w:eastAsia="Calibri" w:hAnsi="Calibri" w:cs="Calibri" w:hint="default"/>
      <w:sz w:val="24"/>
      <w:szCs w:val="24"/>
      <w:lang w:val="ru-RU" w:eastAsia="ru-RU" w:bidi="ar-SA"/>
    </w:rPr>
  </w:style>
  <w:style w:type="table" w:styleId="af9">
    <w:name w:val="Table Grid"/>
    <w:basedOn w:val="a1"/>
    <w:uiPriority w:val="59"/>
    <w:rsid w:val="00F471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7E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a">
    <w:name w:val="Normal (Web)"/>
    <w:basedOn w:val="a"/>
    <w:unhideWhenUsed/>
    <w:rsid w:val="005C1CD2"/>
    <w:pPr>
      <w:spacing w:before="100" w:beforeAutospacing="1" w:after="119"/>
    </w:pPr>
    <w:rPr>
      <w:sz w:val="24"/>
    </w:rPr>
  </w:style>
  <w:style w:type="paragraph" w:styleId="afb">
    <w:name w:val="No Spacing"/>
    <w:uiPriority w:val="1"/>
    <w:qFormat/>
    <w:rsid w:val="005C1CD2"/>
    <w:pPr>
      <w:spacing w:after="0" w:line="240" w:lineRule="auto"/>
    </w:pPr>
  </w:style>
  <w:style w:type="numbering" w:customStyle="1" w:styleId="15">
    <w:name w:val="Нет списка1"/>
    <w:next w:val="a2"/>
    <w:uiPriority w:val="99"/>
    <w:semiHidden/>
    <w:rsid w:val="00AA001D"/>
  </w:style>
  <w:style w:type="numbering" w:customStyle="1" w:styleId="111">
    <w:name w:val="Нет списка11"/>
    <w:next w:val="a2"/>
    <w:uiPriority w:val="99"/>
    <w:semiHidden/>
    <w:unhideWhenUsed/>
    <w:rsid w:val="00AA001D"/>
  </w:style>
  <w:style w:type="character" w:styleId="afc">
    <w:name w:val="Strong"/>
    <w:qFormat/>
    <w:rsid w:val="00AA001D"/>
    <w:rPr>
      <w:b/>
      <w:bCs w:val="0"/>
    </w:rPr>
  </w:style>
  <w:style w:type="character" w:customStyle="1" w:styleId="16">
    <w:name w:val="Нижний колонтитул Знак1"/>
    <w:semiHidden/>
    <w:rsid w:val="00AA001D"/>
    <w:rPr>
      <w:rFonts w:ascii="Times New Roman" w:eastAsia="Times New Roman" w:hAnsi="Times New Roman"/>
    </w:rPr>
  </w:style>
  <w:style w:type="character" w:customStyle="1" w:styleId="310">
    <w:name w:val="Основной текст с отступом 3 Знак1"/>
    <w:uiPriority w:val="99"/>
    <w:semiHidden/>
    <w:rsid w:val="00AA001D"/>
    <w:rPr>
      <w:rFonts w:ascii="Times New Roman" w:eastAsia="Times New Roman" w:hAnsi="Times New Roman"/>
      <w:sz w:val="16"/>
      <w:szCs w:val="16"/>
    </w:rPr>
  </w:style>
  <w:style w:type="paragraph" w:customStyle="1" w:styleId="ListParagraph1">
    <w:name w:val="List Paragraph1"/>
    <w:basedOn w:val="a"/>
    <w:rsid w:val="00AA001D"/>
    <w:pPr>
      <w:ind w:left="720" w:firstLine="709"/>
      <w:jc w:val="both"/>
    </w:pPr>
    <w:rPr>
      <w:rFonts w:eastAsia="Calibri"/>
      <w:szCs w:val="28"/>
      <w:lang w:eastAsia="en-US"/>
    </w:rPr>
  </w:style>
  <w:style w:type="character" w:customStyle="1" w:styleId="22">
    <w:name w:val="Знак Знак2"/>
    <w:semiHidden/>
    <w:locked/>
    <w:rsid w:val="00AA001D"/>
    <w:rPr>
      <w:rFonts w:ascii="Times New Roman" w:hAnsi="Times New Roman" w:cs="Times New Roman" w:hint="default"/>
      <w:sz w:val="16"/>
      <w:szCs w:val="16"/>
      <w:lang w:val="ru-RU" w:eastAsia="ru-RU" w:bidi="ar-SA"/>
    </w:rPr>
  </w:style>
  <w:style w:type="paragraph" w:customStyle="1" w:styleId="210">
    <w:name w:val="Основной текст 21"/>
    <w:basedOn w:val="a"/>
    <w:uiPriority w:val="99"/>
    <w:rsid w:val="00AA001D"/>
    <w:pPr>
      <w:widowControl w:val="0"/>
      <w:overflowPunct w:val="0"/>
      <w:autoSpaceDE w:val="0"/>
      <w:autoSpaceDN w:val="0"/>
      <w:adjustRightInd w:val="0"/>
      <w:jc w:val="both"/>
    </w:pPr>
    <w:rPr>
      <w:szCs w:val="20"/>
    </w:rPr>
  </w:style>
  <w:style w:type="character" w:customStyle="1" w:styleId="FontStyle23">
    <w:name w:val="Font Style23"/>
    <w:rsid w:val="00AA001D"/>
    <w:rPr>
      <w:rFonts w:ascii="Times New Roman" w:hAnsi="Times New Roman" w:cs="Times New Roman" w:hint="default"/>
      <w:sz w:val="22"/>
      <w:szCs w:val="22"/>
    </w:rPr>
  </w:style>
  <w:style w:type="paragraph" w:customStyle="1" w:styleId="afd">
    <w:basedOn w:val="a"/>
    <w:next w:val="afa"/>
    <w:uiPriority w:val="99"/>
    <w:unhideWhenUsed/>
    <w:rsid w:val="001F2838"/>
    <w:pPr>
      <w:spacing w:before="100" w:beforeAutospacing="1" w:after="100" w:afterAutospacing="1"/>
    </w:pPr>
    <w:rPr>
      <w:rFonts w:eastAsia="Calibri"/>
      <w:sz w:val="24"/>
    </w:rPr>
  </w:style>
  <w:style w:type="character" w:customStyle="1" w:styleId="af3">
    <w:name w:val="Абзац списка Знак"/>
    <w:basedOn w:val="a0"/>
    <w:link w:val="af2"/>
    <w:qFormat/>
    <w:rsid w:val="00A822F1"/>
    <w:rPr>
      <w:rFonts w:ascii="Calibri" w:eastAsia="Calibri" w:hAnsi="Calibri" w:cs="Times New Roman"/>
    </w:rPr>
  </w:style>
  <w:style w:type="character" w:styleId="afe">
    <w:name w:val="Subtle Emphasis"/>
    <w:uiPriority w:val="19"/>
    <w:qFormat/>
    <w:rsid w:val="00284D4C"/>
    <w:rPr>
      <w:i/>
      <w:iCs/>
      <w:color w:val="404040"/>
    </w:rPr>
  </w:style>
  <w:style w:type="paragraph" w:customStyle="1" w:styleId="text">
    <w:name w:val="text"/>
    <w:basedOn w:val="a"/>
    <w:rsid w:val="00502670"/>
    <w:pPr>
      <w:spacing w:before="100" w:beforeAutospacing="1" w:after="100" w:afterAutospacing="1"/>
      <w:jc w:val="both"/>
    </w:pPr>
    <w:rPr>
      <w:sz w:val="24"/>
    </w:rPr>
  </w:style>
  <w:style w:type="character" w:customStyle="1" w:styleId="UnresolvedMention">
    <w:name w:val="Unresolved Mention"/>
    <w:basedOn w:val="a0"/>
    <w:uiPriority w:val="99"/>
    <w:semiHidden/>
    <w:unhideWhenUsed/>
    <w:rsid w:val="008467FA"/>
    <w:rPr>
      <w:color w:val="605E5C"/>
      <w:shd w:val="clear" w:color="auto" w:fill="E1DFDD"/>
    </w:rPr>
  </w:style>
  <w:style w:type="character" w:customStyle="1" w:styleId="ConsPlusNormal0">
    <w:name w:val="ConsPlusNormal Знак"/>
    <w:link w:val="ConsPlusNormal"/>
    <w:locked/>
    <w:rsid w:val="009A080E"/>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divs>
    <w:div w:id="848326929">
      <w:bodyDiv w:val="1"/>
      <w:marLeft w:val="0"/>
      <w:marRight w:val="0"/>
      <w:marTop w:val="0"/>
      <w:marBottom w:val="0"/>
      <w:divBdr>
        <w:top w:val="none" w:sz="0" w:space="0" w:color="auto"/>
        <w:left w:val="none" w:sz="0" w:space="0" w:color="auto"/>
        <w:bottom w:val="none" w:sz="0" w:space="0" w:color="auto"/>
        <w:right w:val="none" w:sz="0" w:space="0" w:color="auto"/>
      </w:divBdr>
    </w:div>
    <w:div w:id="976254843">
      <w:bodyDiv w:val="1"/>
      <w:marLeft w:val="0"/>
      <w:marRight w:val="0"/>
      <w:marTop w:val="0"/>
      <w:marBottom w:val="0"/>
      <w:divBdr>
        <w:top w:val="none" w:sz="0" w:space="0" w:color="auto"/>
        <w:left w:val="none" w:sz="0" w:space="0" w:color="auto"/>
        <w:bottom w:val="none" w:sz="0" w:space="0" w:color="auto"/>
        <w:right w:val="none" w:sz="0" w:space="0" w:color="auto"/>
      </w:divBdr>
    </w:div>
    <w:div w:id="12417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8506&amp;date=30.07.2024&amp;dst=27974&amp;fie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E9217-F1C9-4FF9-857D-62E77EED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11</Pages>
  <Words>2424</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26</cp:revision>
  <cp:lastPrinted>2020-11-19T10:36:00Z</cp:lastPrinted>
  <dcterms:created xsi:type="dcterms:W3CDTF">2025-04-23T09:30:00Z</dcterms:created>
  <dcterms:modified xsi:type="dcterms:W3CDTF">2026-02-10T11:58:00Z</dcterms:modified>
</cp:coreProperties>
</file>