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CD3" w:rsidRDefault="00DD7CD3" w:rsidP="00ED7FD2">
      <w:pPr>
        <w:jc w:val="center"/>
        <w:rPr>
          <w:b/>
        </w:rPr>
      </w:pPr>
    </w:p>
    <w:p w:rsidR="00ED7FD2" w:rsidRPr="00E30A53" w:rsidRDefault="00E37623" w:rsidP="00ED7FD2">
      <w:pPr>
        <w:jc w:val="center"/>
        <w:rPr>
          <w:b/>
        </w:rPr>
      </w:pPr>
      <w:r w:rsidRPr="00E30A53">
        <w:rPr>
          <w:b/>
        </w:rPr>
        <w:t>РОССИЙСКАЯ ФЕДЕРАЦИЯ</w:t>
      </w:r>
    </w:p>
    <w:p w:rsidR="00ED7FD2" w:rsidRPr="00E30A53" w:rsidRDefault="005C1CD2" w:rsidP="00DD7CD3">
      <w:pPr>
        <w:jc w:val="center"/>
        <w:rPr>
          <w:b/>
        </w:rPr>
      </w:pPr>
      <w:r w:rsidRPr="00E30A53">
        <w:rPr>
          <w:b/>
        </w:rPr>
        <w:t>РОСТОВСК</w:t>
      </w:r>
      <w:r w:rsidR="00E37623" w:rsidRPr="00E30A53">
        <w:rPr>
          <w:b/>
        </w:rPr>
        <w:t>АЯ</w:t>
      </w:r>
      <w:r w:rsidRPr="00E30A53">
        <w:rPr>
          <w:b/>
        </w:rPr>
        <w:t xml:space="preserve"> ОБЛАСТ</w:t>
      </w:r>
      <w:r w:rsidR="00E37623" w:rsidRPr="00E30A53">
        <w:rPr>
          <w:b/>
        </w:rPr>
        <w:t>Ь АЗОВСКИЙ РАЙОН</w:t>
      </w:r>
    </w:p>
    <w:p w:rsidR="00ED7FD2" w:rsidRPr="00E30A53" w:rsidRDefault="00E37623" w:rsidP="00ED7FD2">
      <w:pPr>
        <w:jc w:val="center"/>
        <w:rPr>
          <w:b/>
        </w:rPr>
      </w:pPr>
      <w:r w:rsidRPr="00E30A53">
        <w:rPr>
          <w:b/>
        </w:rPr>
        <w:t xml:space="preserve"> МУНИЦИПАЛЬНОЕ ОБРАЗОВАНИЕ</w:t>
      </w:r>
    </w:p>
    <w:p w:rsidR="005C1CD2" w:rsidRPr="00E30A53" w:rsidRDefault="00E37623" w:rsidP="00ED7FD2">
      <w:pPr>
        <w:jc w:val="center"/>
        <w:rPr>
          <w:b/>
        </w:rPr>
      </w:pPr>
      <w:r w:rsidRPr="00E30A53">
        <w:rPr>
          <w:b/>
        </w:rPr>
        <w:t xml:space="preserve"> «АЛЕКСАНДРОВСКОЕ СЕЛЬСКОЕ ПОСЕЛЕНИЕ»</w:t>
      </w:r>
    </w:p>
    <w:p w:rsidR="005C1CD2" w:rsidRPr="00E30A53" w:rsidRDefault="005C1CD2" w:rsidP="005C1CD2">
      <w:pPr>
        <w:pStyle w:val="afa"/>
        <w:spacing w:after="0"/>
        <w:jc w:val="center"/>
        <w:rPr>
          <w:b/>
        </w:rPr>
      </w:pPr>
      <w:r w:rsidRPr="00E30A53">
        <w:rPr>
          <w:b/>
          <w:bCs/>
        </w:rPr>
        <w:t xml:space="preserve">ПОСТАНОВЛЕНИЕ </w:t>
      </w:r>
    </w:p>
    <w:p w:rsidR="005C1CD2" w:rsidRPr="00E30A53" w:rsidRDefault="00D848DB" w:rsidP="005C1CD2">
      <w:pPr>
        <w:pStyle w:val="afa"/>
        <w:spacing w:after="0"/>
        <w:rPr>
          <w:b/>
          <w:sz w:val="28"/>
          <w:szCs w:val="28"/>
        </w:rPr>
      </w:pPr>
      <w:r w:rsidRPr="00C173BC">
        <w:rPr>
          <w:b/>
          <w:sz w:val="28"/>
          <w:szCs w:val="28"/>
        </w:rPr>
        <w:t>«</w:t>
      </w:r>
      <w:r w:rsidR="00A57DDC">
        <w:rPr>
          <w:b/>
          <w:sz w:val="28"/>
          <w:szCs w:val="28"/>
        </w:rPr>
        <w:t>___</w:t>
      </w:r>
      <w:r w:rsidRPr="00C173BC">
        <w:rPr>
          <w:b/>
          <w:sz w:val="28"/>
          <w:szCs w:val="28"/>
        </w:rPr>
        <w:t xml:space="preserve">» </w:t>
      </w:r>
      <w:r w:rsidR="00A57DDC">
        <w:rPr>
          <w:b/>
          <w:sz w:val="28"/>
          <w:szCs w:val="28"/>
        </w:rPr>
        <w:t>_________</w:t>
      </w:r>
      <w:r w:rsidRPr="00C173BC">
        <w:rPr>
          <w:b/>
          <w:sz w:val="28"/>
          <w:szCs w:val="28"/>
        </w:rPr>
        <w:t xml:space="preserve"> 202</w:t>
      </w:r>
      <w:r w:rsidR="00A57DDC">
        <w:rPr>
          <w:b/>
          <w:sz w:val="28"/>
          <w:szCs w:val="28"/>
        </w:rPr>
        <w:t>__</w:t>
      </w:r>
      <w:r w:rsidRPr="00C173BC">
        <w:rPr>
          <w:b/>
          <w:sz w:val="28"/>
          <w:szCs w:val="28"/>
        </w:rPr>
        <w:t xml:space="preserve"> г.                      № </w:t>
      </w:r>
      <w:r w:rsidR="00A57DDC">
        <w:rPr>
          <w:b/>
          <w:sz w:val="28"/>
          <w:szCs w:val="28"/>
        </w:rPr>
        <w:t>___</w:t>
      </w:r>
      <w:r w:rsidR="005C1CD2" w:rsidRPr="00E30A53">
        <w:rPr>
          <w:b/>
          <w:sz w:val="28"/>
          <w:szCs w:val="28"/>
        </w:rPr>
        <w:tab/>
      </w:r>
      <w:r w:rsidR="005C1CD2" w:rsidRPr="00E30A53">
        <w:rPr>
          <w:b/>
          <w:sz w:val="28"/>
          <w:szCs w:val="28"/>
        </w:rPr>
        <w:tab/>
      </w:r>
      <w:r w:rsidR="005C1CD2" w:rsidRPr="00E30A53">
        <w:rPr>
          <w:b/>
          <w:sz w:val="28"/>
          <w:szCs w:val="28"/>
        </w:rPr>
        <w:tab/>
      </w:r>
      <w:r w:rsidR="005C1CD2" w:rsidRPr="00E30A53">
        <w:rPr>
          <w:b/>
          <w:sz w:val="28"/>
          <w:szCs w:val="28"/>
        </w:rPr>
        <w:tab/>
        <w:t>с. Александровка</w:t>
      </w:r>
    </w:p>
    <w:p w:rsidR="00B035B7" w:rsidRPr="00E30A53" w:rsidRDefault="00B035B7" w:rsidP="00B035B7">
      <w:pPr>
        <w:pStyle w:val="afb"/>
        <w:jc w:val="center"/>
        <w:rPr>
          <w:rFonts w:ascii="Times New Roman" w:hAnsi="Times New Roman" w:cs="Times New Roman"/>
          <w:b/>
          <w:sz w:val="28"/>
          <w:szCs w:val="28"/>
        </w:rPr>
      </w:pPr>
    </w:p>
    <w:p w:rsidR="00C92E40" w:rsidRPr="00DD7CD3" w:rsidRDefault="00C92E40" w:rsidP="00C92E40">
      <w:pPr>
        <w:pStyle w:val="afb"/>
        <w:rPr>
          <w:rFonts w:ascii="Times New Roman" w:hAnsi="Times New Roman" w:cs="Times New Roman"/>
          <w:bCs/>
          <w:sz w:val="28"/>
          <w:szCs w:val="28"/>
        </w:rPr>
      </w:pPr>
      <w:r w:rsidRPr="00DD7CD3">
        <w:rPr>
          <w:rFonts w:ascii="Times New Roman" w:hAnsi="Times New Roman" w:cs="Times New Roman"/>
          <w:bCs/>
          <w:sz w:val="28"/>
          <w:szCs w:val="28"/>
        </w:rPr>
        <w:t xml:space="preserve">О внесении изменений в постановление </w:t>
      </w:r>
    </w:p>
    <w:p w:rsidR="00C92E40" w:rsidRPr="00DD7CD3" w:rsidRDefault="00C92E40" w:rsidP="00C92E40">
      <w:pPr>
        <w:pStyle w:val="afb"/>
        <w:rPr>
          <w:rFonts w:ascii="Times New Roman" w:hAnsi="Times New Roman" w:cs="Times New Roman"/>
          <w:bCs/>
          <w:sz w:val="28"/>
          <w:szCs w:val="28"/>
        </w:rPr>
      </w:pPr>
      <w:r w:rsidRPr="00DD7CD3">
        <w:rPr>
          <w:rFonts w:ascii="Times New Roman" w:hAnsi="Times New Roman" w:cs="Times New Roman"/>
          <w:bCs/>
          <w:sz w:val="28"/>
          <w:szCs w:val="28"/>
        </w:rPr>
        <w:t>Администрации Александровского сельского</w:t>
      </w:r>
    </w:p>
    <w:p w:rsidR="00C92E40" w:rsidRPr="00DD7CD3" w:rsidRDefault="00C92E40" w:rsidP="00C92E40">
      <w:pPr>
        <w:pStyle w:val="afb"/>
        <w:rPr>
          <w:rFonts w:ascii="Times New Roman" w:hAnsi="Times New Roman" w:cs="Times New Roman"/>
          <w:bCs/>
          <w:sz w:val="28"/>
          <w:szCs w:val="28"/>
        </w:rPr>
      </w:pPr>
      <w:r w:rsidRPr="00DD7CD3">
        <w:rPr>
          <w:rFonts w:ascii="Times New Roman" w:hAnsi="Times New Roman" w:cs="Times New Roman"/>
          <w:bCs/>
          <w:sz w:val="28"/>
          <w:szCs w:val="28"/>
        </w:rPr>
        <w:t>поселения от 08.11.2018 № 1</w:t>
      </w:r>
      <w:r w:rsidR="008467FA" w:rsidRPr="00DD7CD3">
        <w:rPr>
          <w:rFonts w:ascii="Times New Roman" w:hAnsi="Times New Roman" w:cs="Times New Roman"/>
          <w:bCs/>
          <w:sz w:val="28"/>
          <w:szCs w:val="28"/>
        </w:rPr>
        <w:t>1</w:t>
      </w:r>
      <w:r w:rsidR="00FA6F97" w:rsidRPr="00DD7CD3">
        <w:rPr>
          <w:rFonts w:ascii="Times New Roman" w:hAnsi="Times New Roman" w:cs="Times New Roman"/>
          <w:bCs/>
          <w:sz w:val="28"/>
          <w:szCs w:val="28"/>
        </w:rPr>
        <w:t>6</w:t>
      </w:r>
      <w:r w:rsidR="00DD7CD3">
        <w:rPr>
          <w:rFonts w:ascii="Times New Roman" w:hAnsi="Times New Roman" w:cs="Times New Roman"/>
          <w:bCs/>
          <w:sz w:val="28"/>
          <w:szCs w:val="28"/>
        </w:rPr>
        <w:t>«</w:t>
      </w:r>
      <w:r w:rsidRPr="00DD7CD3">
        <w:rPr>
          <w:rFonts w:ascii="Times New Roman" w:hAnsi="Times New Roman" w:cs="Times New Roman"/>
          <w:bCs/>
          <w:sz w:val="28"/>
          <w:szCs w:val="28"/>
        </w:rPr>
        <w:t>Об утверждении</w:t>
      </w:r>
    </w:p>
    <w:p w:rsidR="00C92E40" w:rsidRPr="00DD7CD3" w:rsidRDefault="00C92E40" w:rsidP="00C92E40">
      <w:pPr>
        <w:pStyle w:val="afb"/>
        <w:rPr>
          <w:rFonts w:ascii="Times New Roman" w:hAnsi="Times New Roman" w:cs="Times New Roman"/>
          <w:bCs/>
          <w:sz w:val="28"/>
          <w:szCs w:val="28"/>
        </w:rPr>
      </w:pPr>
      <w:r w:rsidRPr="00DD7CD3">
        <w:rPr>
          <w:rFonts w:ascii="Times New Roman" w:hAnsi="Times New Roman" w:cs="Times New Roman"/>
          <w:bCs/>
          <w:sz w:val="28"/>
          <w:szCs w:val="28"/>
        </w:rPr>
        <w:t xml:space="preserve">муниципальной программы Александровского </w:t>
      </w:r>
    </w:p>
    <w:p w:rsidR="00B035B7" w:rsidRPr="00DD7CD3" w:rsidRDefault="00C92E40" w:rsidP="00AD4AA1">
      <w:pPr>
        <w:pStyle w:val="afb"/>
        <w:rPr>
          <w:rFonts w:ascii="Times New Roman" w:hAnsi="Times New Roman" w:cs="Times New Roman"/>
          <w:bCs/>
          <w:sz w:val="28"/>
          <w:szCs w:val="28"/>
        </w:rPr>
      </w:pPr>
      <w:r w:rsidRPr="00DD7CD3">
        <w:rPr>
          <w:rFonts w:ascii="Times New Roman" w:hAnsi="Times New Roman" w:cs="Times New Roman"/>
          <w:bCs/>
          <w:sz w:val="28"/>
          <w:szCs w:val="28"/>
        </w:rPr>
        <w:t xml:space="preserve">сельского поселения </w:t>
      </w:r>
      <w:r w:rsidR="00B035B7" w:rsidRPr="00DD7CD3">
        <w:rPr>
          <w:rFonts w:ascii="Times New Roman" w:hAnsi="Times New Roman" w:cs="Times New Roman"/>
          <w:bCs/>
          <w:sz w:val="28"/>
          <w:szCs w:val="28"/>
        </w:rPr>
        <w:t>«</w:t>
      </w:r>
      <w:r w:rsidR="00AD4AA1" w:rsidRPr="00DD7CD3">
        <w:rPr>
          <w:rFonts w:ascii="Times New Roman" w:hAnsi="Times New Roman" w:cs="Times New Roman"/>
          <w:bCs/>
          <w:sz w:val="28"/>
          <w:szCs w:val="28"/>
        </w:rPr>
        <w:t xml:space="preserve">Развитие </w:t>
      </w:r>
      <w:r w:rsidR="00FA6F97" w:rsidRPr="00DD7CD3">
        <w:rPr>
          <w:rFonts w:ascii="Times New Roman" w:hAnsi="Times New Roman" w:cs="Times New Roman"/>
          <w:bCs/>
          <w:sz w:val="28"/>
          <w:szCs w:val="28"/>
        </w:rPr>
        <w:t>культуры</w:t>
      </w:r>
      <w:r w:rsidR="00475330" w:rsidRPr="00DD7CD3">
        <w:rPr>
          <w:rFonts w:ascii="Times New Roman" w:hAnsi="Times New Roman" w:cs="Times New Roman"/>
          <w:bCs/>
          <w:sz w:val="28"/>
          <w:szCs w:val="28"/>
        </w:rPr>
        <w:t>»</w:t>
      </w:r>
    </w:p>
    <w:p w:rsidR="005C1CD2" w:rsidRPr="00A27A2C" w:rsidRDefault="005C1CD2" w:rsidP="002031CE">
      <w:pPr>
        <w:pStyle w:val="afb"/>
        <w:rPr>
          <w:rFonts w:ascii="Times New Roman" w:hAnsi="Times New Roman" w:cs="Times New Roman"/>
          <w:sz w:val="28"/>
          <w:szCs w:val="28"/>
        </w:rPr>
      </w:pPr>
    </w:p>
    <w:p w:rsidR="005C1CD2" w:rsidRPr="00A27A2C" w:rsidRDefault="00C92E40" w:rsidP="006B73BB">
      <w:pPr>
        <w:pStyle w:val="afb"/>
        <w:ind w:firstLine="708"/>
        <w:jc w:val="both"/>
        <w:rPr>
          <w:rFonts w:ascii="Times New Roman" w:hAnsi="Times New Roman" w:cs="Times New Roman"/>
          <w:sz w:val="28"/>
          <w:szCs w:val="28"/>
        </w:rPr>
      </w:pPr>
      <w:r w:rsidRPr="00C92E40">
        <w:rPr>
          <w:rFonts w:ascii="Times New Roman" w:hAnsi="Times New Roman" w:cs="Times New Roman"/>
          <w:sz w:val="28"/>
          <w:szCs w:val="28"/>
        </w:rPr>
        <w:t xml:space="preserve">В соответствии с постановлениями Администрации </w:t>
      </w:r>
      <w:r>
        <w:rPr>
          <w:rFonts w:ascii="Times New Roman" w:hAnsi="Times New Roman" w:cs="Times New Roman"/>
          <w:sz w:val="28"/>
          <w:szCs w:val="28"/>
        </w:rPr>
        <w:t>Александровского</w:t>
      </w:r>
      <w:r w:rsidRPr="00C92E40">
        <w:rPr>
          <w:rFonts w:ascii="Times New Roman" w:hAnsi="Times New Roman" w:cs="Times New Roman"/>
          <w:sz w:val="28"/>
          <w:szCs w:val="28"/>
        </w:rPr>
        <w:t xml:space="preserve"> сельского поселения </w:t>
      </w:r>
      <w:r w:rsidR="00D848DB" w:rsidRPr="00C173BC">
        <w:rPr>
          <w:rFonts w:ascii="Times New Roman" w:hAnsi="Times New Roman" w:cs="Times New Roman"/>
          <w:sz w:val="28"/>
          <w:szCs w:val="28"/>
        </w:rPr>
        <w:t>от 28.12.2024 № 148 «Об утверждении Порядка разработки, реализации и оценки эффективности муниципальных программ Александровского сельского поселения», от 28.12.2024 № 149</w:t>
      </w:r>
      <w:r w:rsidRPr="00C92E40">
        <w:rPr>
          <w:rFonts w:ascii="Times New Roman" w:hAnsi="Times New Roman" w:cs="Times New Roman"/>
          <w:sz w:val="28"/>
          <w:szCs w:val="28"/>
        </w:rPr>
        <w:t xml:space="preserve">«Об утверждении Методических рекомендаций по разработке и реализации муниципальных программ </w:t>
      </w:r>
      <w:r>
        <w:rPr>
          <w:rFonts w:ascii="Times New Roman" w:hAnsi="Times New Roman" w:cs="Times New Roman"/>
          <w:sz w:val="28"/>
          <w:szCs w:val="28"/>
        </w:rPr>
        <w:t>Александровского</w:t>
      </w:r>
      <w:r w:rsidRPr="00C92E40">
        <w:rPr>
          <w:rFonts w:ascii="Times New Roman" w:hAnsi="Times New Roman" w:cs="Times New Roman"/>
          <w:sz w:val="28"/>
          <w:szCs w:val="28"/>
        </w:rPr>
        <w:t xml:space="preserve"> сельского поселения», </w:t>
      </w:r>
      <w:r w:rsidR="00DD7CD3" w:rsidRPr="00DD7CD3">
        <w:rPr>
          <w:rFonts w:ascii="Times New Roman" w:hAnsi="Times New Roman" w:cs="Times New Roman"/>
          <w:sz w:val="28"/>
          <w:szCs w:val="28"/>
        </w:rPr>
        <w:t>а так же в связи с решением Собрания депутатов Александровского сельского поселения «О бюджете Александровского сельского поселения Азовского района на 2025 год и плановый период 2026 и 2027 годов» от 27.12.2024 №118, Администрация Александровского сельского поселения</w:t>
      </w:r>
    </w:p>
    <w:p w:rsidR="005C1CD2" w:rsidRPr="00A27A2C" w:rsidRDefault="008F568B" w:rsidP="005C1CD2">
      <w:pPr>
        <w:pStyle w:val="afa"/>
        <w:spacing w:after="0"/>
        <w:jc w:val="center"/>
        <w:rPr>
          <w:sz w:val="28"/>
          <w:szCs w:val="28"/>
        </w:rPr>
      </w:pPr>
      <w:r w:rsidRPr="00A27A2C">
        <w:rPr>
          <w:b/>
          <w:bCs/>
          <w:sz w:val="28"/>
          <w:szCs w:val="28"/>
        </w:rPr>
        <w:t>П</w:t>
      </w:r>
      <w:r w:rsidR="005C1CD2" w:rsidRPr="00A27A2C">
        <w:rPr>
          <w:b/>
          <w:bCs/>
          <w:sz w:val="28"/>
          <w:szCs w:val="28"/>
        </w:rPr>
        <w:t>ОСТАНОВЛЯ</w:t>
      </w:r>
      <w:r w:rsidR="00027A02" w:rsidRPr="00A27A2C">
        <w:rPr>
          <w:b/>
          <w:bCs/>
          <w:sz w:val="28"/>
          <w:szCs w:val="28"/>
        </w:rPr>
        <w:t>ЕТ:</w:t>
      </w:r>
    </w:p>
    <w:p w:rsidR="00DD7CD3" w:rsidRPr="00DD7CD3" w:rsidRDefault="00C92E40" w:rsidP="00DD7CD3">
      <w:pPr>
        <w:ind w:firstLine="851"/>
        <w:jc w:val="both"/>
        <w:rPr>
          <w:szCs w:val="28"/>
        </w:rPr>
      </w:pPr>
      <w:r>
        <w:rPr>
          <w:szCs w:val="28"/>
        </w:rPr>
        <w:t xml:space="preserve">1. </w:t>
      </w:r>
      <w:r w:rsidRPr="00C50256">
        <w:rPr>
          <w:szCs w:val="28"/>
        </w:rPr>
        <w:t xml:space="preserve">Внести изменения в постановление Администрации </w:t>
      </w:r>
      <w:r>
        <w:rPr>
          <w:szCs w:val="28"/>
        </w:rPr>
        <w:t>Александровского</w:t>
      </w:r>
      <w:r w:rsidRPr="00C50256">
        <w:rPr>
          <w:szCs w:val="28"/>
        </w:rPr>
        <w:t xml:space="preserve">сельского поселения от </w:t>
      </w:r>
      <w:r>
        <w:rPr>
          <w:szCs w:val="28"/>
        </w:rPr>
        <w:t>08.11.2018</w:t>
      </w:r>
      <w:r w:rsidRPr="00C50256">
        <w:rPr>
          <w:szCs w:val="28"/>
        </w:rPr>
        <w:t xml:space="preserve"> № </w:t>
      </w:r>
      <w:r w:rsidR="00AD4AA1">
        <w:rPr>
          <w:szCs w:val="28"/>
        </w:rPr>
        <w:t>11</w:t>
      </w:r>
      <w:r w:rsidR="00FA6F97">
        <w:rPr>
          <w:szCs w:val="28"/>
        </w:rPr>
        <w:t>6</w:t>
      </w:r>
      <w:r w:rsidR="00DD7CD3">
        <w:rPr>
          <w:szCs w:val="28"/>
        </w:rPr>
        <w:t>«</w:t>
      </w:r>
      <w:r w:rsidRPr="00C50256">
        <w:rPr>
          <w:szCs w:val="28"/>
        </w:rPr>
        <w:t xml:space="preserve">Об утверждении муниципальной программы </w:t>
      </w:r>
      <w:r>
        <w:rPr>
          <w:szCs w:val="28"/>
        </w:rPr>
        <w:t>Александровскогосельского поселения «</w:t>
      </w:r>
      <w:r w:rsidR="00FA6F97" w:rsidRPr="00FA6F97">
        <w:rPr>
          <w:szCs w:val="28"/>
        </w:rPr>
        <w:t>Развитие культуры</w:t>
      </w:r>
      <w:r w:rsidR="000B054E">
        <w:rPr>
          <w:szCs w:val="28"/>
        </w:rPr>
        <w:t xml:space="preserve">» </w:t>
      </w:r>
      <w:r w:rsidR="00DD7CD3" w:rsidRPr="00DD7CD3">
        <w:rPr>
          <w:szCs w:val="28"/>
        </w:rPr>
        <w:t xml:space="preserve">изложив приложение № 1 к постановлению в редакции согласно приложению к настоящему постановлению. </w:t>
      </w:r>
    </w:p>
    <w:p w:rsidR="00DD7CD3" w:rsidRPr="00DD7CD3" w:rsidRDefault="00DD7CD3" w:rsidP="00DD7CD3">
      <w:pPr>
        <w:ind w:firstLine="851"/>
        <w:jc w:val="both"/>
        <w:rPr>
          <w:szCs w:val="28"/>
        </w:rPr>
      </w:pPr>
      <w:r w:rsidRPr="00DD7CD3">
        <w:rPr>
          <w:szCs w:val="28"/>
        </w:rPr>
        <w:t>2. Настоящее постановление вступает в силу со дня его официального опубликования и действует на правоотношения, возникшие с 01 января 2025 года.</w:t>
      </w:r>
    </w:p>
    <w:p w:rsidR="00DD7CD3" w:rsidRDefault="00DD7CD3" w:rsidP="00DD7CD3">
      <w:pPr>
        <w:ind w:firstLine="851"/>
        <w:jc w:val="both"/>
        <w:rPr>
          <w:szCs w:val="28"/>
        </w:rPr>
      </w:pPr>
      <w:r w:rsidRPr="00DD7CD3">
        <w:rPr>
          <w:szCs w:val="28"/>
        </w:rPr>
        <w:t>3. Контрол</w:t>
      </w:r>
    </w:p>
    <w:p w:rsidR="00DD7CD3" w:rsidRPr="00DD7CD3" w:rsidRDefault="00DD7CD3" w:rsidP="00DD7CD3">
      <w:pPr>
        <w:ind w:firstLine="851"/>
        <w:jc w:val="both"/>
        <w:rPr>
          <w:szCs w:val="28"/>
        </w:rPr>
      </w:pPr>
      <w:r w:rsidRPr="00DD7CD3">
        <w:rPr>
          <w:szCs w:val="28"/>
        </w:rPr>
        <w:t>ь за исполнением постановления оставляю за собой.</w:t>
      </w:r>
    </w:p>
    <w:p w:rsidR="008467FA" w:rsidRPr="00A27A2C" w:rsidRDefault="008467FA" w:rsidP="00DD7CD3">
      <w:pPr>
        <w:ind w:firstLine="851"/>
        <w:jc w:val="both"/>
        <w:rPr>
          <w:szCs w:val="28"/>
        </w:rPr>
      </w:pPr>
    </w:p>
    <w:p w:rsidR="00ED7FD2" w:rsidRPr="00DD7CD3" w:rsidRDefault="005C1CD2" w:rsidP="00E30A53">
      <w:pPr>
        <w:pStyle w:val="afa"/>
        <w:spacing w:before="0" w:beforeAutospacing="0" w:after="0"/>
        <w:rPr>
          <w:bCs/>
          <w:sz w:val="28"/>
          <w:szCs w:val="28"/>
        </w:rPr>
      </w:pPr>
      <w:r w:rsidRPr="00DD7CD3">
        <w:rPr>
          <w:bCs/>
          <w:sz w:val="28"/>
          <w:szCs w:val="28"/>
        </w:rPr>
        <w:t xml:space="preserve">Глава </w:t>
      </w:r>
      <w:r w:rsidR="00ED7FD2" w:rsidRPr="00DD7CD3">
        <w:rPr>
          <w:bCs/>
          <w:sz w:val="28"/>
          <w:szCs w:val="28"/>
        </w:rPr>
        <w:t>администрации</w:t>
      </w:r>
    </w:p>
    <w:p w:rsidR="00C92E40" w:rsidRDefault="005C1CD2" w:rsidP="00B8363C">
      <w:pPr>
        <w:pStyle w:val="afa"/>
        <w:spacing w:before="0" w:beforeAutospacing="0" w:after="0"/>
        <w:rPr>
          <w:bCs/>
          <w:szCs w:val="28"/>
        </w:rPr>
      </w:pPr>
      <w:r w:rsidRPr="00DD7CD3">
        <w:rPr>
          <w:bCs/>
          <w:sz w:val="28"/>
          <w:szCs w:val="28"/>
        </w:rPr>
        <w:t xml:space="preserve">Александровского сельского поселения </w:t>
      </w:r>
      <w:r w:rsidRPr="00DD7CD3">
        <w:rPr>
          <w:bCs/>
          <w:sz w:val="28"/>
          <w:szCs w:val="28"/>
        </w:rPr>
        <w:tab/>
      </w:r>
      <w:r w:rsidRPr="00DD7CD3">
        <w:rPr>
          <w:bCs/>
          <w:sz w:val="28"/>
          <w:szCs w:val="28"/>
        </w:rPr>
        <w:tab/>
      </w:r>
      <w:r w:rsidRPr="00DD7CD3">
        <w:rPr>
          <w:bCs/>
          <w:sz w:val="28"/>
          <w:szCs w:val="28"/>
        </w:rPr>
        <w:tab/>
      </w:r>
      <w:r w:rsidRPr="00DD7CD3">
        <w:rPr>
          <w:bCs/>
          <w:sz w:val="28"/>
          <w:szCs w:val="28"/>
        </w:rPr>
        <w:tab/>
      </w:r>
      <w:r w:rsidRPr="00DD7CD3">
        <w:rPr>
          <w:bCs/>
          <w:sz w:val="28"/>
          <w:szCs w:val="28"/>
        </w:rPr>
        <w:tab/>
        <w:t>Н.Л.Хижняк</w:t>
      </w:r>
      <w:r w:rsidR="00C92E40">
        <w:rPr>
          <w:bCs/>
          <w:szCs w:val="28"/>
        </w:rPr>
        <w:br w:type="page"/>
      </w:r>
    </w:p>
    <w:p w:rsidR="00F47192" w:rsidRPr="00DD7CD3" w:rsidRDefault="00F47192" w:rsidP="00F47192">
      <w:pPr>
        <w:widowControl w:val="0"/>
        <w:jc w:val="right"/>
        <w:rPr>
          <w:sz w:val="22"/>
          <w:szCs w:val="22"/>
        </w:rPr>
      </w:pPr>
      <w:r w:rsidRPr="00DD7CD3">
        <w:rPr>
          <w:sz w:val="22"/>
          <w:szCs w:val="22"/>
        </w:rPr>
        <w:lastRenderedPageBreak/>
        <w:t xml:space="preserve">Приложение </w:t>
      </w:r>
      <w:r w:rsidR="00DD7CD3" w:rsidRPr="00DD7CD3">
        <w:rPr>
          <w:sz w:val="22"/>
          <w:szCs w:val="22"/>
        </w:rPr>
        <w:t>№</w:t>
      </w:r>
      <w:r w:rsidRPr="00DD7CD3">
        <w:rPr>
          <w:sz w:val="22"/>
          <w:szCs w:val="22"/>
        </w:rPr>
        <w:t>1</w:t>
      </w:r>
    </w:p>
    <w:p w:rsidR="00F47192" w:rsidRPr="00DD7CD3" w:rsidRDefault="00F47192" w:rsidP="00F47192">
      <w:pPr>
        <w:widowControl w:val="0"/>
        <w:jc w:val="right"/>
        <w:rPr>
          <w:sz w:val="22"/>
          <w:szCs w:val="22"/>
        </w:rPr>
      </w:pPr>
      <w:r w:rsidRPr="00DD7CD3">
        <w:rPr>
          <w:sz w:val="22"/>
          <w:szCs w:val="22"/>
        </w:rPr>
        <w:t xml:space="preserve"> к постановлению Администрации</w:t>
      </w:r>
    </w:p>
    <w:p w:rsidR="00F47192" w:rsidRPr="00DD7CD3" w:rsidRDefault="00F563D8" w:rsidP="00F47192">
      <w:pPr>
        <w:widowControl w:val="0"/>
        <w:jc w:val="right"/>
        <w:rPr>
          <w:sz w:val="22"/>
          <w:szCs w:val="22"/>
        </w:rPr>
      </w:pPr>
      <w:r w:rsidRPr="00DD7CD3">
        <w:rPr>
          <w:sz w:val="22"/>
          <w:szCs w:val="22"/>
        </w:rPr>
        <w:t>Александровского</w:t>
      </w:r>
      <w:r w:rsidR="00F47192" w:rsidRPr="00DD7CD3">
        <w:rPr>
          <w:sz w:val="22"/>
          <w:szCs w:val="22"/>
        </w:rPr>
        <w:t xml:space="preserve"> сельского поселения</w:t>
      </w:r>
    </w:p>
    <w:p w:rsidR="00F47192" w:rsidRDefault="00F47192" w:rsidP="00F47192">
      <w:pPr>
        <w:widowControl w:val="0"/>
        <w:ind w:left="6237"/>
        <w:jc w:val="right"/>
        <w:rPr>
          <w:sz w:val="22"/>
          <w:szCs w:val="22"/>
        </w:rPr>
      </w:pPr>
      <w:r w:rsidRPr="00DD7CD3">
        <w:rPr>
          <w:sz w:val="22"/>
          <w:szCs w:val="22"/>
        </w:rPr>
        <w:t xml:space="preserve">от </w:t>
      </w:r>
      <w:r w:rsidR="00D848DB" w:rsidRPr="00DD7CD3">
        <w:rPr>
          <w:sz w:val="22"/>
          <w:szCs w:val="22"/>
        </w:rPr>
        <w:t>19.03.2025</w:t>
      </w:r>
      <w:r w:rsidRPr="00DD7CD3">
        <w:rPr>
          <w:sz w:val="22"/>
          <w:szCs w:val="22"/>
        </w:rPr>
        <w:t xml:space="preserve"> г. №</w:t>
      </w:r>
      <w:r w:rsidR="00D848DB" w:rsidRPr="00DD7CD3">
        <w:rPr>
          <w:sz w:val="22"/>
          <w:szCs w:val="22"/>
        </w:rPr>
        <w:t>25</w:t>
      </w:r>
    </w:p>
    <w:p w:rsidR="00DD7CD3" w:rsidRDefault="00DD7CD3" w:rsidP="00F47192">
      <w:pPr>
        <w:widowControl w:val="0"/>
        <w:ind w:left="6237"/>
        <w:jc w:val="right"/>
        <w:rPr>
          <w:sz w:val="22"/>
          <w:szCs w:val="22"/>
        </w:rPr>
      </w:pPr>
    </w:p>
    <w:p w:rsidR="00DD7CD3" w:rsidRPr="00DD7CD3" w:rsidRDefault="00DD7CD3" w:rsidP="00DD7CD3">
      <w:pPr>
        <w:widowControl w:val="0"/>
        <w:ind w:left="6237"/>
        <w:jc w:val="right"/>
        <w:rPr>
          <w:sz w:val="22"/>
          <w:szCs w:val="22"/>
        </w:rPr>
      </w:pPr>
      <w:r w:rsidRPr="00DD7CD3">
        <w:rPr>
          <w:sz w:val="22"/>
          <w:szCs w:val="22"/>
        </w:rPr>
        <w:t>Приложение №1</w:t>
      </w:r>
    </w:p>
    <w:p w:rsidR="00DD7CD3" w:rsidRPr="00DD7CD3" w:rsidRDefault="00DD7CD3" w:rsidP="00DD7CD3">
      <w:pPr>
        <w:widowControl w:val="0"/>
        <w:ind w:left="6237"/>
        <w:jc w:val="right"/>
        <w:rPr>
          <w:sz w:val="22"/>
          <w:szCs w:val="22"/>
        </w:rPr>
      </w:pPr>
      <w:r w:rsidRPr="00DD7CD3">
        <w:rPr>
          <w:sz w:val="22"/>
          <w:szCs w:val="22"/>
        </w:rPr>
        <w:t xml:space="preserve"> к постановлению Администрации</w:t>
      </w:r>
    </w:p>
    <w:p w:rsidR="00DD7CD3" w:rsidRPr="00DD7CD3" w:rsidRDefault="00DD7CD3" w:rsidP="00DD7CD3">
      <w:pPr>
        <w:widowControl w:val="0"/>
        <w:ind w:left="6237"/>
        <w:jc w:val="right"/>
        <w:rPr>
          <w:sz w:val="22"/>
          <w:szCs w:val="22"/>
        </w:rPr>
      </w:pPr>
      <w:r w:rsidRPr="00DD7CD3">
        <w:rPr>
          <w:sz w:val="22"/>
          <w:szCs w:val="22"/>
        </w:rPr>
        <w:t>Александровского сельского поселения</w:t>
      </w:r>
    </w:p>
    <w:p w:rsidR="00DD7CD3" w:rsidRPr="00DD7CD3" w:rsidRDefault="00DD7CD3" w:rsidP="00DD7CD3">
      <w:pPr>
        <w:widowControl w:val="0"/>
        <w:ind w:left="6237"/>
        <w:jc w:val="right"/>
        <w:rPr>
          <w:sz w:val="22"/>
          <w:szCs w:val="22"/>
        </w:rPr>
      </w:pPr>
      <w:r w:rsidRPr="00DD7CD3">
        <w:rPr>
          <w:sz w:val="22"/>
          <w:szCs w:val="22"/>
        </w:rPr>
        <w:t>от 08.11.2018 г. № 11</w:t>
      </w:r>
      <w:r>
        <w:rPr>
          <w:sz w:val="22"/>
          <w:szCs w:val="22"/>
        </w:rPr>
        <w:t>6</w:t>
      </w:r>
    </w:p>
    <w:p w:rsidR="00DD7CD3" w:rsidRPr="00DD7CD3" w:rsidRDefault="00DD7CD3" w:rsidP="00F47192">
      <w:pPr>
        <w:widowControl w:val="0"/>
        <w:ind w:left="6237"/>
        <w:jc w:val="right"/>
        <w:rPr>
          <w:sz w:val="22"/>
          <w:szCs w:val="22"/>
        </w:rPr>
      </w:pPr>
    </w:p>
    <w:p w:rsidR="00F47192" w:rsidRPr="00B8363C" w:rsidRDefault="00507CCB" w:rsidP="00787360">
      <w:pPr>
        <w:widowControl w:val="0"/>
        <w:jc w:val="center"/>
        <w:rPr>
          <w:b/>
          <w:bCs/>
          <w:szCs w:val="28"/>
        </w:rPr>
      </w:pPr>
      <w:r w:rsidRPr="00B8363C">
        <w:rPr>
          <w:b/>
          <w:bCs/>
          <w:szCs w:val="28"/>
        </w:rPr>
        <w:t>МУНИЦИПАЛЬНАЯ ПРОГРАММА</w:t>
      </w:r>
    </w:p>
    <w:p w:rsidR="00507CCB" w:rsidRPr="00B8363C" w:rsidRDefault="00507CCB" w:rsidP="00787360">
      <w:pPr>
        <w:widowControl w:val="0"/>
        <w:jc w:val="center"/>
        <w:rPr>
          <w:b/>
          <w:bCs/>
          <w:szCs w:val="28"/>
        </w:rPr>
      </w:pPr>
      <w:r w:rsidRPr="00B8363C">
        <w:rPr>
          <w:b/>
          <w:bCs/>
          <w:szCs w:val="28"/>
        </w:rPr>
        <w:t>Александровского сельского поселения</w:t>
      </w:r>
    </w:p>
    <w:p w:rsidR="00507CCB" w:rsidRPr="00B8363C" w:rsidRDefault="00507CCB" w:rsidP="00787360">
      <w:pPr>
        <w:widowControl w:val="0"/>
        <w:jc w:val="center"/>
        <w:rPr>
          <w:b/>
          <w:bCs/>
          <w:szCs w:val="28"/>
        </w:rPr>
      </w:pPr>
      <w:r w:rsidRPr="00B8363C">
        <w:rPr>
          <w:b/>
          <w:bCs/>
          <w:szCs w:val="28"/>
        </w:rPr>
        <w:t>«</w:t>
      </w:r>
      <w:r w:rsidR="00714B5B" w:rsidRPr="00AD4AA1">
        <w:rPr>
          <w:b/>
          <w:szCs w:val="28"/>
        </w:rPr>
        <w:t xml:space="preserve">Развитие </w:t>
      </w:r>
      <w:r w:rsidR="00714B5B">
        <w:rPr>
          <w:b/>
          <w:szCs w:val="28"/>
        </w:rPr>
        <w:t>культуры</w:t>
      </w:r>
      <w:r w:rsidRPr="00B8363C">
        <w:rPr>
          <w:b/>
          <w:bCs/>
          <w:szCs w:val="28"/>
        </w:rPr>
        <w:t>»</w:t>
      </w:r>
    </w:p>
    <w:p w:rsidR="00507CCB" w:rsidRPr="00B8363C" w:rsidRDefault="00507CCB" w:rsidP="00787360">
      <w:pPr>
        <w:widowControl w:val="0"/>
        <w:jc w:val="center"/>
        <w:rPr>
          <w:b/>
          <w:bCs/>
          <w:szCs w:val="28"/>
        </w:rPr>
      </w:pPr>
    </w:p>
    <w:p w:rsidR="009E49AA" w:rsidRPr="00B8363C" w:rsidRDefault="009E49AA" w:rsidP="00787360">
      <w:pPr>
        <w:tabs>
          <w:tab w:val="left" w:pos="4290"/>
          <w:tab w:val="center" w:pos="5103"/>
        </w:tabs>
        <w:jc w:val="center"/>
        <w:rPr>
          <w:b/>
          <w:bCs/>
          <w:color w:val="000000"/>
          <w:szCs w:val="28"/>
        </w:rPr>
      </w:pPr>
      <w:r w:rsidRPr="00B8363C">
        <w:rPr>
          <w:b/>
          <w:bCs/>
          <w:color w:val="000000"/>
          <w:szCs w:val="28"/>
          <w:lang w:val="en-US"/>
        </w:rPr>
        <w:t>I</w:t>
      </w:r>
      <w:r w:rsidRPr="00B8363C">
        <w:rPr>
          <w:b/>
          <w:bCs/>
          <w:color w:val="000000"/>
          <w:szCs w:val="28"/>
        </w:rPr>
        <w:t xml:space="preserve">.Стратегические приоритеты </w:t>
      </w:r>
    </w:p>
    <w:p w:rsidR="009E49AA" w:rsidRPr="00FE03F6" w:rsidRDefault="009E49AA" w:rsidP="00220AC2">
      <w:pPr>
        <w:widowControl w:val="0"/>
        <w:jc w:val="center"/>
        <w:rPr>
          <w:b/>
          <w:bCs/>
          <w:szCs w:val="28"/>
        </w:rPr>
      </w:pPr>
      <w:r w:rsidRPr="00FE03F6">
        <w:rPr>
          <w:b/>
          <w:bCs/>
          <w:szCs w:val="28"/>
        </w:rPr>
        <w:t xml:space="preserve">муниципальной программы </w:t>
      </w:r>
      <w:r w:rsidRPr="00B8363C">
        <w:rPr>
          <w:b/>
          <w:bCs/>
          <w:szCs w:val="28"/>
        </w:rPr>
        <w:t xml:space="preserve">Александровского </w:t>
      </w:r>
      <w:r w:rsidRPr="00FE03F6">
        <w:rPr>
          <w:b/>
          <w:bCs/>
          <w:szCs w:val="28"/>
        </w:rPr>
        <w:t xml:space="preserve">сельского поселения </w:t>
      </w:r>
    </w:p>
    <w:p w:rsidR="009E49AA" w:rsidRPr="00FE03F6" w:rsidRDefault="009E49AA" w:rsidP="008467FA">
      <w:pPr>
        <w:widowControl w:val="0"/>
        <w:jc w:val="center"/>
        <w:rPr>
          <w:b/>
          <w:bCs/>
          <w:szCs w:val="28"/>
        </w:rPr>
      </w:pPr>
      <w:r w:rsidRPr="00FE03F6">
        <w:rPr>
          <w:b/>
          <w:bCs/>
          <w:szCs w:val="28"/>
        </w:rPr>
        <w:t>«</w:t>
      </w:r>
      <w:r w:rsidR="00FA6F97" w:rsidRPr="00AD4AA1">
        <w:rPr>
          <w:b/>
          <w:szCs w:val="28"/>
        </w:rPr>
        <w:t xml:space="preserve">Развитие </w:t>
      </w:r>
      <w:r w:rsidR="00FA6F97">
        <w:rPr>
          <w:b/>
          <w:szCs w:val="28"/>
        </w:rPr>
        <w:t>культуры</w:t>
      </w:r>
      <w:r w:rsidRPr="00FE03F6">
        <w:rPr>
          <w:b/>
          <w:bCs/>
          <w:szCs w:val="28"/>
        </w:rPr>
        <w:t>»</w:t>
      </w:r>
    </w:p>
    <w:p w:rsidR="009E49AA" w:rsidRPr="00B8363C" w:rsidRDefault="009E49AA" w:rsidP="00787360">
      <w:pPr>
        <w:tabs>
          <w:tab w:val="left" w:pos="4290"/>
          <w:tab w:val="center" w:pos="5103"/>
        </w:tabs>
        <w:jc w:val="center"/>
        <w:rPr>
          <w:b/>
          <w:bCs/>
          <w:color w:val="000000"/>
          <w:szCs w:val="28"/>
        </w:rPr>
      </w:pPr>
    </w:p>
    <w:p w:rsidR="009E49AA" w:rsidRPr="00B8363C" w:rsidRDefault="009E49AA" w:rsidP="00787360">
      <w:pPr>
        <w:pStyle w:val="a3"/>
        <w:jc w:val="center"/>
        <w:rPr>
          <w:b/>
          <w:bCs/>
          <w:szCs w:val="28"/>
        </w:rPr>
      </w:pPr>
      <w:r w:rsidRPr="00B8363C">
        <w:rPr>
          <w:b/>
          <w:bCs/>
          <w:szCs w:val="28"/>
        </w:rPr>
        <w:t xml:space="preserve">1. Оценка текущего состояния сферы реализации муниципальной программы </w:t>
      </w:r>
    </w:p>
    <w:p w:rsidR="009E49AA" w:rsidRPr="002C07C6" w:rsidRDefault="009E49AA" w:rsidP="009E49AA">
      <w:pPr>
        <w:pStyle w:val="a3"/>
        <w:ind w:left="720"/>
        <w:jc w:val="center"/>
        <w:rPr>
          <w:szCs w:val="28"/>
        </w:rPr>
      </w:pPr>
    </w:p>
    <w:p w:rsidR="00FA6F97" w:rsidRPr="00AE0BD9" w:rsidRDefault="00FA6F97" w:rsidP="00FA6F97">
      <w:pPr>
        <w:ind w:firstLine="709"/>
        <w:jc w:val="both"/>
      </w:pPr>
      <w:r w:rsidRPr="00AE0BD9">
        <w:t xml:space="preserve">Муниципальная программа </w:t>
      </w:r>
      <w:r>
        <w:rPr>
          <w:rFonts w:eastAsia="Droid Sans Fallback" w:cs="FreeSans"/>
          <w:kern w:val="1"/>
          <w:szCs w:val="28"/>
          <w:lang w:eastAsia="zh-CN" w:bidi="hi-IN"/>
        </w:rPr>
        <w:t>Александровского сельского поселения</w:t>
      </w:r>
      <w:r w:rsidRPr="00AE0BD9">
        <w:t xml:space="preserve"> «Развитие культуры» (далее также–муниципальная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rsidR="00FA6F97" w:rsidRPr="00AE0BD9" w:rsidRDefault="00FA6F97" w:rsidP="00FA6F97">
      <w:pPr>
        <w:ind w:firstLine="709"/>
        <w:jc w:val="both"/>
      </w:pPr>
      <w:r w:rsidRPr="00AE0BD9">
        <w:t xml:space="preserve">В настоящее время в </w:t>
      </w:r>
      <w:r>
        <w:rPr>
          <w:rFonts w:eastAsia="Droid Sans Fallback" w:cs="FreeSans"/>
          <w:kern w:val="1"/>
          <w:szCs w:val="28"/>
          <w:lang w:eastAsia="zh-CN" w:bidi="hi-IN"/>
        </w:rPr>
        <w:t>Александровском сельском поселении</w:t>
      </w:r>
      <w:r w:rsidRPr="00AE0BD9">
        <w:t xml:space="preserve"> осуществля</w:t>
      </w:r>
      <w:r>
        <w:t>е</w:t>
      </w:r>
      <w:r w:rsidRPr="00AE0BD9">
        <w:t xml:space="preserve">т свою деятельность </w:t>
      </w:r>
      <w:r>
        <w:t>следующие</w:t>
      </w:r>
      <w:r w:rsidRPr="00AE0BD9">
        <w:t xml:space="preserve"> учреждени</w:t>
      </w:r>
      <w:r>
        <w:t>я</w:t>
      </w:r>
      <w:r w:rsidRPr="00AE0BD9">
        <w:t xml:space="preserve"> в сфере культуры</w:t>
      </w:r>
      <w:r>
        <w:t>:</w:t>
      </w:r>
    </w:p>
    <w:p w:rsidR="00165703" w:rsidRDefault="00FA6F97" w:rsidP="00220AC2">
      <w:pPr>
        <w:autoSpaceDE w:val="0"/>
        <w:autoSpaceDN w:val="0"/>
        <w:adjustRightInd w:val="0"/>
        <w:ind w:firstLine="709"/>
        <w:jc w:val="both"/>
        <w:rPr>
          <w:color w:val="000000"/>
          <w:kern w:val="2"/>
          <w:szCs w:val="28"/>
        </w:rPr>
      </w:pPr>
      <w:r>
        <w:rPr>
          <w:color w:val="000000"/>
          <w:kern w:val="2"/>
          <w:szCs w:val="28"/>
        </w:rPr>
        <w:t>- МБУК «Александровский сельский дом культуры»;</w:t>
      </w:r>
    </w:p>
    <w:p w:rsidR="00FA6F97" w:rsidRDefault="00FA6F97" w:rsidP="00220AC2">
      <w:pPr>
        <w:autoSpaceDE w:val="0"/>
        <w:autoSpaceDN w:val="0"/>
        <w:adjustRightInd w:val="0"/>
        <w:ind w:firstLine="709"/>
        <w:jc w:val="both"/>
        <w:rPr>
          <w:color w:val="000000"/>
          <w:kern w:val="2"/>
          <w:szCs w:val="28"/>
        </w:rPr>
      </w:pPr>
      <w:r>
        <w:rPr>
          <w:color w:val="000000"/>
          <w:kern w:val="2"/>
          <w:szCs w:val="28"/>
        </w:rPr>
        <w:t xml:space="preserve">- </w:t>
      </w:r>
      <w:r w:rsidR="00375B2E">
        <w:rPr>
          <w:color w:val="000000"/>
          <w:kern w:val="2"/>
          <w:szCs w:val="28"/>
        </w:rPr>
        <w:t xml:space="preserve">Филиал </w:t>
      </w:r>
      <w:r w:rsidR="00375B2E" w:rsidRPr="00375B2E">
        <w:rPr>
          <w:color w:val="000000"/>
          <w:kern w:val="2"/>
          <w:szCs w:val="28"/>
        </w:rPr>
        <w:t>МБУК «Александровский сельский дом культуры»</w:t>
      </w:r>
      <w:r w:rsidR="00375B2E">
        <w:rPr>
          <w:color w:val="000000"/>
          <w:kern w:val="2"/>
          <w:szCs w:val="28"/>
        </w:rPr>
        <w:t xml:space="preserve"> (п. Ленинский Лесхоз).</w:t>
      </w:r>
    </w:p>
    <w:p w:rsidR="00FA6F97" w:rsidRDefault="00FA6F97" w:rsidP="00220AC2">
      <w:pPr>
        <w:autoSpaceDE w:val="0"/>
        <w:autoSpaceDN w:val="0"/>
        <w:adjustRightInd w:val="0"/>
        <w:ind w:firstLine="709"/>
        <w:jc w:val="both"/>
        <w:rPr>
          <w:color w:val="000000"/>
          <w:kern w:val="2"/>
          <w:szCs w:val="28"/>
        </w:rPr>
      </w:pPr>
    </w:p>
    <w:p w:rsidR="00805547" w:rsidRDefault="00805547" w:rsidP="00805547">
      <w:pPr>
        <w:tabs>
          <w:tab w:val="left" w:pos="4290"/>
          <w:tab w:val="center" w:pos="5103"/>
        </w:tabs>
        <w:jc w:val="center"/>
        <w:rPr>
          <w:b/>
          <w:bCs/>
          <w:color w:val="000000"/>
          <w:szCs w:val="28"/>
        </w:rPr>
      </w:pPr>
      <w:r w:rsidRPr="00B8363C">
        <w:rPr>
          <w:b/>
          <w:bCs/>
          <w:spacing w:val="5"/>
          <w:kern w:val="1"/>
          <w:szCs w:val="28"/>
        </w:rPr>
        <w:t xml:space="preserve">2. Описание приоритетов и целей муниципальной программы </w:t>
      </w:r>
      <w:r w:rsidRPr="00B8363C">
        <w:rPr>
          <w:b/>
          <w:bCs/>
          <w:szCs w:val="28"/>
        </w:rPr>
        <w:t xml:space="preserve">Александровского </w:t>
      </w:r>
      <w:r w:rsidRPr="00B8363C">
        <w:rPr>
          <w:b/>
          <w:bCs/>
          <w:color w:val="000000"/>
          <w:szCs w:val="28"/>
        </w:rPr>
        <w:t>сельского поселения «</w:t>
      </w:r>
      <w:r w:rsidR="00714B5B" w:rsidRPr="00AD4AA1">
        <w:rPr>
          <w:b/>
          <w:szCs w:val="28"/>
        </w:rPr>
        <w:t xml:space="preserve">Развитие </w:t>
      </w:r>
      <w:r w:rsidR="00714B5B">
        <w:rPr>
          <w:b/>
          <w:szCs w:val="28"/>
        </w:rPr>
        <w:t>культуры</w:t>
      </w:r>
      <w:r w:rsidRPr="00B8363C">
        <w:rPr>
          <w:b/>
          <w:bCs/>
          <w:color w:val="000000"/>
          <w:szCs w:val="28"/>
        </w:rPr>
        <w:t>»</w:t>
      </w:r>
    </w:p>
    <w:p w:rsidR="00787360" w:rsidRPr="00B8363C" w:rsidRDefault="00787360" w:rsidP="00805547">
      <w:pPr>
        <w:tabs>
          <w:tab w:val="left" w:pos="4290"/>
          <w:tab w:val="center" w:pos="5103"/>
        </w:tabs>
        <w:jc w:val="center"/>
        <w:rPr>
          <w:b/>
          <w:bCs/>
          <w:color w:val="000000"/>
          <w:szCs w:val="28"/>
        </w:rPr>
      </w:pPr>
    </w:p>
    <w:p w:rsidR="00066C85" w:rsidRPr="008E47C2" w:rsidRDefault="00066C85" w:rsidP="00066C85">
      <w:pPr>
        <w:widowControl w:val="0"/>
        <w:ind w:firstLine="709"/>
        <w:jc w:val="both"/>
      </w:pPr>
      <w:r w:rsidRPr="008E47C2">
        <w:t>Реализация основных приоритетов и целей осуществляется в соответствии со следующими правовыми актами:</w:t>
      </w:r>
    </w:p>
    <w:p w:rsidR="00FA6F97" w:rsidRPr="00AE0BD9" w:rsidRDefault="00FA6F97" w:rsidP="00FA6F97">
      <w:pPr>
        <w:spacing w:line="252" w:lineRule="auto"/>
        <w:ind w:firstLine="709"/>
        <w:jc w:val="both"/>
      </w:pPr>
      <w:r w:rsidRPr="00AE0BD9">
        <w:t>Законом Российской Федерации от 09.10.1992 № 3612-1 «</w:t>
      </w:r>
      <w:hyperlink r:id="rId8" w:history="1">
        <w:r w:rsidRPr="00AE0BD9">
          <w:rPr>
            <w:color w:val="000000"/>
          </w:rPr>
          <w:t>Основы</w:t>
        </w:r>
      </w:hyperlink>
      <w:r w:rsidRPr="00AE0BD9">
        <w:t xml:space="preserve"> законодательства Российской Федерации о культуре»;</w:t>
      </w:r>
    </w:p>
    <w:p w:rsidR="00FA6F97" w:rsidRPr="00AE0BD9" w:rsidRDefault="00FA6F97" w:rsidP="00FA6F97">
      <w:pPr>
        <w:ind w:firstLine="709"/>
        <w:jc w:val="both"/>
      </w:pPr>
      <w:r w:rsidRPr="00AE0BD9">
        <w:t>Указом Президента Российской Федерации от 21.07.2020 № 474 «О национальных целях развития Российской Федерации на период до 2030 года»;</w:t>
      </w:r>
    </w:p>
    <w:p w:rsidR="00FA6F97" w:rsidRDefault="00FA6F97" w:rsidP="00FA6F97">
      <w:pPr>
        <w:ind w:firstLine="709"/>
        <w:jc w:val="both"/>
      </w:pPr>
      <w:r w:rsidRPr="00AE0BD9">
        <w:t xml:space="preserve">Областным </w:t>
      </w:r>
      <w:hyperlink r:id="rId9" w:history="1">
        <w:r w:rsidRPr="00AE0BD9">
          <w:t>закон</w:t>
        </w:r>
      </w:hyperlink>
      <w:r w:rsidRPr="00AE0BD9">
        <w:t xml:space="preserve">ом от 22.10.2004 № 177-ЗС «О культуре»; </w:t>
      </w:r>
    </w:p>
    <w:p w:rsidR="00FA6F97" w:rsidRDefault="00FA6F97" w:rsidP="00FA6F97">
      <w:pPr>
        <w:ind w:firstLine="709"/>
        <w:jc w:val="both"/>
      </w:pPr>
      <w:r>
        <w:t>Областным законом от 03.11.2017 №1217-ЗС «О развитии библиотечного дела в Ростовской области»;</w:t>
      </w:r>
    </w:p>
    <w:p w:rsidR="00FA6F97" w:rsidRDefault="00375B2E" w:rsidP="00FA6F97">
      <w:pPr>
        <w:ind w:firstLine="709"/>
        <w:jc w:val="both"/>
      </w:pPr>
      <w:r>
        <w:t>П</w:t>
      </w:r>
      <w:r w:rsidR="00FA6F97">
        <w:t>остановлением Правительства Ростовской области от 14.03.2002 №163 №Об утверждении региональной программы «Модернизация государственных и муниципальных общедоступных библиотек Ростовской области»;</w:t>
      </w:r>
    </w:p>
    <w:p w:rsidR="00FA6F97" w:rsidRPr="00AE0BD9" w:rsidRDefault="009775D9" w:rsidP="00FA6F97">
      <w:pPr>
        <w:ind w:firstLine="709"/>
        <w:jc w:val="both"/>
      </w:pPr>
      <w:hyperlink r:id="rId10" w:history="1">
        <w:r w:rsidR="00FA6F97" w:rsidRPr="00AE0BD9">
          <w:t>Стратегией</w:t>
        </w:r>
      </w:hyperlink>
      <w:r w:rsidR="00FA6F97" w:rsidRPr="00AE0BD9">
        <w:t xml:space="preserve"> государственной культурной политики на период до 2030 года, утвержденной распоряжением Правительства Российской Федерации от 29.02.2016 № 326-р;</w:t>
      </w:r>
    </w:p>
    <w:p w:rsidR="00FA6F97" w:rsidRPr="00AE0BD9" w:rsidRDefault="009775D9" w:rsidP="00FA6F97">
      <w:pPr>
        <w:ind w:firstLine="709"/>
        <w:jc w:val="both"/>
      </w:pPr>
      <w:hyperlink r:id="rId11" w:history="1">
        <w:r w:rsidR="00FA6F97" w:rsidRPr="00AE0BD9">
          <w:t>Стратегией</w:t>
        </w:r>
      </w:hyperlink>
      <w:r w:rsidR="00FA6F97" w:rsidRPr="00AE0BD9">
        <w:t xml:space="preserve">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FA6F97" w:rsidRPr="00AE0BD9" w:rsidRDefault="00FA6F97" w:rsidP="00FA6F97">
      <w:pPr>
        <w:ind w:firstLine="709"/>
        <w:jc w:val="both"/>
      </w:pPr>
      <w:r w:rsidRPr="00AE0BD9">
        <w:t xml:space="preserve">Стратегией социально-экономического развития </w:t>
      </w:r>
      <w:r>
        <w:t>Азовского</w:t>
      </w:r>
      <w:r w:rsidRPr="00AE0BD9">
        <w:t xml:space="preserve"> района на период до 2030 года, </w:t>
      </w:r>
      <w:r w:rsidRPr="008B7918">
        <w:t xml:space="preserve">утвержденной Решением собрания депутатов Азовского района от </w:t>
      </w:r>
      <w:r w:rsidR="008B7918" w:rsidRPr="008B7918">
        <w:t>09</w:t>
      </w:r>
      <w:r w:rsidRPr="008B7918">
        <w:t>.</w:t>
      </w:r>
      <w:r w:rsidR="008B7918" w:rsidRPr="008B7918">
        <w:t>06</w:t>
      </w:r>
      <w:r w:rsidRPr="008B7918">
        <w:t>.20</w:t>
      </w:r>
      <w:r w:rsidR="008B7918" w:rsidRPr="008B7918">
        <w:t>23</w:t>
      </w:r>
      <w:r w:rsidRPr="008B7918">
        <w:t xml:space="preserve"> № </w:t>
      </w:r>
      <w:r w:rsidR="008B7918" w:rsidRPr="008B7918">
        <w:t>168</w:t>
      </w:r>
      <w:r w:rsidRPr="008B7918">
        <w:t>.</w:t>
      </w:r>
    </w:p>
    <w:p w:rsidR="00D0697F" w:rsidRPr="007B7FC1" w:rsidRDefault="00D0697F" w:rsidP="00D0697F">
      <w:pPr>
        <w:autoSpaceDE w:val="0"/>
        <w:ind w:firstLine="709"/>
        <w:jc w:val="both"/>
        <w:rPr>
          <w:color w:val="000000"/>
          <w:kern w:val="1"/>
          <w:szCs w:val="28"/>
          <w:lang w:eastAsia="en-US"/>
        </w:rPr>
      </w:pPr>
      <w:r>
        <w:rPr>
          <w:color w:val="000000"/>
          <w:kern w:val="1"/>
          <w:szCs w:val="28"/>
        </w:rPr>
        <w:t>Основными приоритетами являются</w:t>
      </w:r>
      <w:r w:rsidRPr="007B7FC1">
        <w:rPr>
          <w:color w:val="000000"/>
          <w:kern w:val="1"/>
          <w:szCs w:val="28"/>
        </w:rPr>
        <w:t>:</w:t>
      </w:r>
    </w:p>
    <w:p w:rsidR="00FA6F97" w:rsidRPr="00AE0BD9" w:rsidRDefault="00FA6F97" w:rsidP="00FA6F97">
      <w:pPr>
        <w:ind w:firstLine="709"/>
        <w:jc w:val="both"/>
      </w:pPr>
      <w:r>
        <w:t xml:space="preserve">- </w:t>
      </w:r>
      <w:r w:rsidRPr="00AE0BD9">
        <w:t>сохранение единого культурного пространства на основе духовно-нравственных ценностей и исторических традиций народа России; </w:t>
      </w:r>
    </w:p>
    <w:p w:rsidR="00FA6F97" w:rsidRPr="00AE0BD9" w:rsidRDefault="00FA6F97" w:rsidP="00FA6F97">
      <w:pPr>
        <w:ind w:firstLine="709"/>
        <w:jc w:val="both"/>
      </w:pPr>
      <w:r>
        <w:t xml:space="preserve">- </w:t>
      </w:r>
      <w:r w:rsidRPr="00AE0BD9">
        <w:t>продвижение в культурном пространстве нравственных ценностей и образцов, способствующих культурному и гражданскому воспитанию личности;</w:t>
      </w:r>
    </w:p>
    <w:p w:rsidR="00FA6F97" w:rsidRPr="00AE0BD9" w:rsidRDefault="00FA6F97" w:rsidP="00FA6F97">
      <w:pPr>
        <w:ind w:firstLine="709"/>
        <w:jc w:val="both"/>
      </w:pPr>
      <w:r>
        <w:t xml:space="preserve">- </w:t>
      </w:r>
      <w:r w:rsidRPr="00AE0BD9">
        <w:t>обеспечение максимальной доступности для широких слоев населения лучших образцов культуры и искусства;</w:t>
      </w:r>
    </w:p>
    <w:p w:rsidR="00FA6F97" w:rsidRPr="00AE0BD9" w:rsidRDefault="00FA6F97" w:rsidP="00FA6F97">
      <w:pPr>
        <w:ind w:firstLine="709"/>
        <w:jc w:val="both"/>
      </w:pPr>
      <w:r>
        <w:t xml:space="preserve">- </w:t>
      </w:r>
      <w:r w:rsidRPr="00AE0BD9">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FA6F97" w:rsidRPr="00AE0BD9" w:rsidRDefault="00FA6F97" w:rsidP="00FA6F97">
      <w:pPr>
        <w:ind w:firstLine="709"/>
        <w:jc w:val="both"/>
      </w:pPr>
      <w:r>
        <w:t xml:space="preserve">- </w:t>
      </w:r>
      <w:r w:rsidRPr="00AE0BD9">
        <w:t>модернизация материально-технической базы учреждений культуры;</w:t>
      </w:r>
    </w:p>
    <w:p w:rsidR="00F30443" w:rsidRPr="00415903" w:rsidRDefault="00DA5F2C" w:rsidP="00415903">
      <w:pPr>
        <w:autoSpaceDE w:val="0"/>
        <w:autoSpaceDN w:val="0"/>
        <w:adjustRightInd w:val="0"/>
        <w:ind w:firstLine="709"/>
        <w:jc w:val="both"/>
      </w:pPr>
      <w:r>
        <w:t>Целью муниципальной программы является с</w:t>
      </w:r>
      <w:r w:rsidR="00415903">
        <w:t>оздание благоприятных условий для устойчивого развития сферыкультуры на территори</w:t>
      </w:r>
      <w:r>
        <w:t xml:space="preserve">и </w:t>
      </w:r>
      <w:r w:rsidR="00714B5B">
        <w:rPr>
          <w:color w:val="2D2D2D"/>
          <w:spacing w:val="2"/>
          <w:szCs w:val="28"/>
        </w:rPr>
        <w:t xml:space="preserve">Александровского </w:t>
      </w:r>
      <w:r w:rsidR="00714B5B" w:rsidRPr="00270CB1">
        <w:rPr>
          <w:szCs w:val="28"/>
        </w:rPr>
        <w:t>сельского</w:t>
      </w:r>
      <w:r w:rsidR="00FA6F97" w:rsidRPr="00270CB1">
        <w:rPr>
          <w:szCs w:val="28"/>
        </w:rPr>
        <w:t xml:space="preserve"> поселения</w:t>
      </w:r>
      <w:r w:rsidR="00714B5B">
        <w:rPr>
          <w:szCs w:val="28"/>
        </w:rPr>
        <w:t>.</w:t>
      </w:r>
    </w:p>
    <w:p w:rsidR="00FE03F6" w:rsidRPr="00843E9F" w:rsidRDefault="00FE03F6" w:rsidP="00416478">
      <w:pPr>
        <w:ind w:firstLine="709"/>
        <w:jc w:val="both"/>
      </w:pPr>
    </w:p>
    <w:p w:rsidR="005853F7" w:rsidRPr="00B8363C" w:rsidRDefault="005853F7" w:rsidP="00787360">
      <w:pPr>
        <w:pStyle w:val="a3"/>
        <w:jc w:val="center"/>
        <w:rPr>
          <w:b/>
          <w:bCs/>
          <w:szCs w:val="28"/>
        </w:rPr>
      </w:pPr>
      <w:r w:rsidRPr="00B8363C">
        <w:rPr>
          <w:b/>
          <w:bCs/>
          <w:szCs w:val="28"/>
        </w:rPr>
        <w:t>3. Сведения о взаимосвязи со стратегическими приоритетами, целями и показателями государственных программ Ростовской области.</w:t>
      </w:r>
    </w:p>
    <w:p w:rsidR="005853F7" w:rsidRPr="006118F2" w:rsidRDefault="005853F7" w:rsidP="005853F7">
      <w:pPr>
        <w:pStyle w:val="a3"/>
        <w:ind w:left="720"/>
        <w:jc w:val="center"/>
        <w:rPr>
          <w:szCs w:val="28"/>
        </w:rPr>
      </w:pPr>
    </w:p>
    <w:p w:rsidR="00FA6F97" w:rsidRPr="00AE0BD9" w:rsidRDefault="005853F7" w:rsidP="00FA6F97">
      <w:pPr>
        <w:ind w:firstLine="709"/>
        <w:jc w:val="both"/>
      </w:pPr>
      <w:r w:rsidRPr="00C33ED6">
        <w:rPr>
          <w:color w:val="000000"/>
          <w:szCs w:val="28"/>
        </w:rPr>
        <w:t xml:space="preserve">Муниципальная программа разработана в целях реализации на территории </w:t>
      </w:r>
      <w:r>
        <w:rPr>
          <w:color w:val="000000"/>
          <w:szCs w:val="28"/>
        </w:rPr>
        <w:t>Александровского сельского поселения</w:t>
      </w:r>
      <w:r w:rsidR="00FA6F97" w:rsidRPr="00AE0BD9">
        <w:t>государственной программы Российской Федерации «Развитие культуры», утвержденной постановлением Правительства Российской Федерации от 15.04.2014 № 317</w:t>
      </w:r>
      <w:r w:rsidR="00DA5F2C">
        <w:t>.</w:t>
      </w:r>
    </w:p>
    <w:p w:rsidR="005853F7" w:rsidRPr="00C33ED6" w:rsidRDefault="005853F7" w:rsidP="005853F7">
      <w:pPr>
        <w:ind w:right="-2" w:firstLine="708"/>
        <w:jc w:val="both"/>
        <w:rPr>
          <w:color w:val="000000"/>
          <w:szCs w:val="28"/>
        </w:rPr>
      </w:pPr>
      <w:r w:rsidRPr="00C33ED6">
        <w:rPr>
          <w:color w:val="000000"/>
          <w:szCs w:val="28"/>
        </w:rPr>
        <w:t>Взаимосвязь муниципальной программы с государственн</w:t>
      </w:r>
      <w:r w:rsidR="00FA6F97">
        <w:rPr>
          <w:color w:val="000000"/>
          <w:szCs w:val="28"/>
        </w:rPr>
        <w:t>ыми</w:t>
      </w:r>
      <w:r w:rsidRPr="00C33ED6">
        <w:rPr>
          <w:color w:val="000000"/>
          <w:szCs w:val="28"/>
        </w:rPr>
        <w:t xml:space="preserve"> программ</w:t>
      </w:r>
      <w:r w:rsidR="00FA6F97">
        <w:rPr>
          <w:color w:val="000000"/>
          <w:szCs w:val="28"/>
        </w:rPr>
        <w:t xml:space="preserve">ами </w:t>
      </w:r>
      <w:r w:rsidR="00FA6F97" w:rsidRPr="00AE0BD9">
        <w:t xml:space="preserve">Российской Федерации </w:t>
      </w:r>
      <w:r w:rsidRPr="00C33ED6">
        <w:rPr>
          <w:color w:val="000000"/>
          <w:szCs w:val="28"/>
        </w:rPr>
        <w:t>обеспечивается путем формирования муниципальной программы с учетом параметров государственн</w:t>
      </w:r>
      <w:r w:rsidR="00FA6F97">
        <w:rPr>
          <w:color w:val="000000"/>
          <w:szCs w:val="28"/>
        </w:rPr>
        <w:t>ых</w:t>
      </w:r>
      <w:r w:rsidRPr="00C33ED6">
        <w:rPr>
          <w:color w:val="000000"/>
          <w:szCs w:val="28"/>
        </w:rPr>
        <w:t xml:space="preserve"> программ </w:t>
      </w:r>
      <w:r w:rsidR="00FA6F97" w:rsidRPr="00AE0BD9">
        <w:t>Российской Федерации</w:t>
      </w:r>
      <w:r w:rsidRPr="00C33ED6">
        <w:rPr>
          <w:color w:val="000000"/>
          <w:szCs w:val="28"/>
        </w:rPr>
        <w:t xml:space="preserve">, включением мероприятий и показателей, предусмотренных для </w:t>
      </w:r>
      <w:r>
        <w:rPr>
          <w:color w:val="000000"/>
          <w:szCs w:val="28"/>
        </w:rPr>
        <w:t>Александровского сельского поселения</w:t>
      </w:r>
      <w:r w:rsidRPr="00C33ED6">
        <w:rPr>
          <w:color w:val="000000"/>
          <w:szCs w:val="28"/>
        </w:rPr>
        <w:t>.</w:t>
      </w:r>
    </w:p>
    <w:p w:rsidR="005853F7" w:rsidRPr="00CD1B92" w:rsidRDefault="005853F7" w:rsidP="005853F7">
      <w:pPr>
        <w:widowControl w:val="0"/>
        <w:jc w:val="both"/>
        <w:rPr>
          <w:sz w:val="24"/>
        </w:rPr>
      </w:pPr>
    </w:p>
    <w:p w:rsidR="005853F7" w:rsidRPr="00B8363C" w:rsidRDefault="005853F7" w:rsidP="00787360">
      <w:pPr>
        <w:pStyle w:val="a3"/>
        <w:jc w:val="center"/>
        <w:rPr>
          <w:b/>
          <w:bCs/>
          <w:szCs w:val="28"/>
        </w:rPr>
      </w:pPr>
      <w:r w:rsidRPr="00B8363C">
        <w:rPr>
          <w:b/>
          <w:bCs/>
          <w:szCs w:val="28"/>
        </w:rPr>
        <w:t>4.Задачи муниципального управления, способы их эффективного решения в сфере реализации муниципальной программы</w:t>
      </w:r>
    </w:p>
    <w:p w:rsidR="00F274D0" w:rsidRDefault="00F274D0" w:rsidP="005853F7">
      <w:pPr>
        <w:widowControl w:val="0"/>
        <w:autoSpaceDE w:val="0"/>
        <w:autoSpaceDN w:val="0"/>
        <w:adjustRightInd w:val="0"/>
        <w:ind w:firstLine="540"/>
        <w:jc w:val="center"/>
        <w:rPr>
          <w:szCs w:val="28"/>
        </w:rPr>
      </w:pPr>
    </w:p>
    <w:p w:rsidR="00377FFA" w:rsidRDefault="00502670" w:rsidP="00502670">
      <w:pPr>
        <w:pStyle w:val="text"/>
        <w:spacing w:before="0" w:beforeAutospacing="0" w:after="0" w:afterAutospacing="0"/>
        <w:ind w:firstLine="720"/>
        <w:rPr>
          <w:sz w:val="28"/>
          <w:szCs w:val="28"/>
        </w:rPr>
      </w:pPr>
      <w:r w:rsidRPr="000C04A4">
        <w:rPr>
          <w:sz w:val="28"/>
          <w:szCs w:val="28"/>
        </w:rPr>
        <w:t>Для достижения поставленн</w:t>
      </w:r>
      <w:r w:rsidR="00DA5F2C">
        <w:rPr>
          <w:sz w:val="28"/>
          <w:szCs w:val="28"/>
        </w:rPr>
        <w:t>ой</w:t>
      </w:r>
      <w:r w:rsidRPr="000C04A4">
        <w:rPr>
          <w:sz w:val="28"/>
          <w:szCs w:val="28"/>
        </w:rPr>
        <w:t xml:space="preserve"> цел</w:t>
      </w:r>
      <w:r w:rsidR="00DA5F2C">
        <w:rPr>
          <w:sz w:val="28"/>
          <w:szCs w:val="28"/>
        </w:rPr>
        <w:t>и</w:t>
      </w:r>
      <w:r w:rsidRPr="000C04A4">
        <w:rPr>
          <w:sz w:val="28"/>
          <w:szCs w:val="28"/>
        </w:rPr>
        <w:t xml:space="preserve"> предполагается решить следующие задачи:</w:t>
      </w:r>
    </w:p>
    <w:p w:rsidR="00714B5B" w:rsidRPr="00270CB1" w:rsidRDefault="00AD4AA1" w:rsidP="00714B5B">
      <w:pPr>
        <w:shd w:val="clear" w:color="auto" w:fill="FFFFFF"/>
        <w:suppressAutoHyphens/>
        <w:spacing w:line="315" w:lineRule="atLeast"/>
        <w:ind w:firstLine="851"/>
        <w:jc w:val="both"/>
        <w:textAlignment w:val="baseline"/>
        <w:rPr>
          <w:szCs w:val="28"/>
        </w:rPr>
      </w:pPr>
      <w:r w:rsidRPr="00452C80">
        <w:rPr>
          <w:szCs w:val="28"/>
        </w:rPr>
        <w:t xml:space="preserve">- </w:t>
      </w:r>
      <w:r w:rsidR="00714B5B" w:rsidRPr="00270CB1">
        <w:rPr>
          <w:rFonts w:eastAsia="SimSun"/>
          <w:color w:val="00000A"/>
          <w:kern w:val="1"/>
          <w:szCs w:val="28"/>
          <w:lang w:eastAsia="hi-IN" w:bidi="hi-IN"/>
        </w:rPr>
        <w:t xml:space="preserve">создание благоприятных условий для устойчивого развития сферы культуры </w:t>
      </w:r>
      <w:r w:rsidR="00714B5B">
        <w:rPr>
          <w:color w:val="2D2D2D"/>
          <w:spacing w:val="2"/>
          <w:szCs w:val="28"/>
        </w:rPr>
        <w:t>Александровского сельского</w:t>
      </w:r>
      <w:r w:rsidR="00714B5B" w:rsidRPr="00270CB1">
        <w:rPr>
          <w:szCs w:val="28"/>
        </w:rPr>
        <w:t xml:space="preserve"> поселения;</w:t>
      </w:r>
    </w:p>
    <w:p w:rsidR="00714B5B" w:rsidRPr="00270CB1" w:rsidRDefault="00714B5B" w:rsidP="00714B5B">
      <w:pPr>
        <w:shd w:val="clear" w:color="auto" w:fill="FFFFFF"/>
        <w:suppressAutoHyphens/>
        <w:spacing w:line="315" w:lineRule="atLeast"/>
        <w:ind w:firstLine="851"/>
        <w:jc w:val="both"/>
        <w:textAlignment w:val="baseline"/>
        <w:rPr>
          <w:color w:val="2D2D2D"/>
          <w:spacing w:val="2"/>
          <w:szCs w:val="28"/>
        </w:rPr>
      </w:pPr>
      <w:r>
        <w:rPr>
          <w:szCs w:val="28"/>
        </w:rPr>
        <w:t xml:space="preserve">- </w:t>
      </w:r>
      <w:r w:rsidRPr="00270CB1">
        <w:rPr>
          <w:szCs w:val="28"/>
        </w:rPr>
        <w:t>обеспечение сохранности и использования объектов культурного наследия.</w:t>
      </w:r>
    </w:p>
    <w:p w:rsidR="00066C85" w:rsidRPr="00B216D6" w:rsidRDefault="00066C85" w:rsidP="00DA5F2C">
      <w:pPr>
        <w:tabs>
          <w:tab w:val="left" w:pos="709"/>
        </w:tabs>
        <w:ind w:firstLine="709"/>
        <w:jc w:val="both"/>
        <w:rPr>
          <w:szCs w:val="28"/>
        </w:rPr>
      </w:pPr>
    </w:p>
    <w:p w:rsidR="00DA7893" w:rsidRPr="00A57DDC" w:rsidRDefault="00DA7893">
      <w:pPr>
        <w:spacing w:after="200" w:line="276" w:lineRule="auto"/>
        <w:rPr>
          <w:b/>
          <w:bCs/>
          <w:color w:val="000000"/>
          <w:szCs w:val="28"/>
        </w:rPr>
      </w:pPr>
      <w:r w:rsidRPr="00A57DDC">
        <w:rPr>
          <w:b/>
          <w:bCs/>
          <w:color w:val="000000"/>
          <w:szCs w:val="28"/>
        </w:rPr>
        <w:br w:type="page"/>
      </w:r>
    </w:p>
    <w:p w:rsidR="001F2838" w:rsidRPr="00B8363C" w:rsidRDefault="001F2838" w:rsidP="00787360">
      <w:pPr>
        <w:tabs>
          <w:tab w:val="left" w:pos="4290"/>
          <w:tab w:val="center" w:pos="5103"/>
        </w:tabs>
        <w:jc w:val="center"/>
        <w:rPr>
          <w:b/>
          <w:bCs/>
          <w:color w:val="000000"/>
          <w:szCs w:val="28"/>
        </w:rPr>
      </w:pPr>
      <w:r w:rsidRPr="00B8363C">
        <w:rPr>
          <w:b/>
          <w:bCs/>
          <w:color w:val="000000"/>
          <w:szCs w:val="28"/>
          <w:lang w:val="en-US"/>
        </w:rPr>
        <w:lastRenderedPageBreak/>
        <w:t>II</w:t>
      </w:r>
      <w:r w:rsidRPr="00B8363C">
        <w:rPr>
          <w:b/>
          <w:bCs/>
          <w:color w:val="000000"/>
          <w:szCs w:val="28"/>
        </w:rPr>
        <w:t>. ПАСПОРТ</w:t>
      </w:r>
    </w:p>
    <w:p w:rsidR="001F2838" w:rsidRPr="00B8363C" w:rsidRDefault="001F2838" w:rsidP="00787360">
      <w:pPr>
        <w:widowControl w:val="0"/>
        <w:jc w:val="center"/>
        <w:rPr>
          <w:b/>
          <w:bCs/>
          <w:szCs w:val="28"/>
        </w:rPr>
      </w:pPr>
      <w:r w:rsidRPr="00B8363C">
        <w:rPr>
          <w:b/>
          <w:bCs/>
          <w:szCs w:val="28"/>
        </w:rPr>
        <w:t>муниципальной программы Александровского сельского поселения</w:t>
      </w:r>
    </w:p>
    <w:p w:rsidR="001F2838" w:rsidRPr="00B8363C" w:rsidRDefault="00502670" w:rsidP="00787360">
      <w:pPr>
        <w:widowControl w:val="0"/>
        <w:jc w:val="center"/>
        <w:rPr>
          <w:b/>
          <w:bCs/>
          <w:szCs w:val="28"/>
        </w:rPr>
      </w:pPr>
      <w:r w:rsidRPr="00B8363C">
        <w:rPr>
          <w:b/>
          <w:bCs/>
          <w:color w:val="000000"/>
          <w:szCs w:val="28"/>
        </w:rPr>
        <w:t>«</w:t>
      </w:r>
      <w:r w:rsidR="00714B5B" w:rsidRPr="00AD4AA1">
        <w:rPr>
          <w:b/>
          <w:szCs w:val="28"/>
        </w:rPr>
        <w:t xml:space="preserve">Развитие </w:t>
      </w:r>
      <w:r w:rsidR="00714B5B">
        <w:rPr>
          <w:b/>
          <w:szCs w:val="28"/>
        </w:rPr>
        <w:t>культуры</w:t>
      </w:r>
      <w:r w:rsidRPr="00B8363C">
        <w:rPr>
          <w:b/>
          <w:bCs/>
          <w:color w:val="000000"/>
          <w:szCs w:val="28"/>
        </w:rPr>
        <w:t>»</w:t>
      </w:r>
    </w:p>
    <w:p w:rsidR="001F2838" w:rsidRPr="00B8363C" w:rsidRDefault="001F2838" w:rsidP="00787360">
      <w:pPr>
        <w:widowControl w:val="0"/>
        <w:jc w:val="center"/>
        <w:rPr>
          <w:b/>
          <w:bCs/>
          <w:szCs w:val="28"/>
        </w:rPr>
      </w:pPr>
    </w:p>
    <w:p w:rsidR="001F2838" w:rsidRPr="00B8363C" w:rsidRDefault="001F2838" w:rsidP="00787360">
      <w:pPr>
        <w:numPr>
          <w:ilvl w:val="0"/>
          <w:numId w:val="32"/>
        </w:numPr>
        <w:ind w:left="0" w:firstLine="0"/>
        <w:jc w:val="center"/>
        <w:rPr>
          <w:b/>
          <w:bCs/>
          <w:szCs w:val="28"/>
        </w:rPr>
      </w:pPr>
      <w:r w:rsidRPr="00B8363C">
        <w:rPr>
          <w:b/>
          <w:bCs/>
          <w:szCs w:val="28"/>
        </w:rPr>
        <w:t>Основные положения</w:t>
      </w:r>
    </w:p>
    <w:tbl>
      <w:tblPr>
        <w:tblW w:w="0" w:type="auto"/>
        <w:tblInd w:w="-318" w:type="dxa"/>
        <w:tblLook w:val="00A0"/>
      </w:tblPr>
      <w:tblGrid>
        <w:gridCol w:w="3828"/>
        <w:gridCol w:w="7023"/>
      </w:tblGrid>
      <w:tr w:rsidR="00FA1FF5" w:rsidRPr="007C39B5" w:rsidTr="00DA7893">
        <w:tc>
          <w:tcPr>
            <w:tcW w:w="3828" w:type="dxa"/>
          </w:tcPr>
          <w:p w:rsidR="00FA1FF5" w:rsidRPr="007C39B5" w:rsidRDefault="00FA1FF5" w:rsidP="00825490">
            <w:pPr>
              <w:numPr>
                <w:ilvl w:val="1"/>
                <w:numId w:val="32"/>
              </w:numPr>
              <w:ind w:left="0" w:firstLine="0"/>
              <w:jc w:val="both"/>
              <w:rPr>
                <w:szCs w:val="28"/>
                <w:lang w:eastAsia="en-US"/>
              </w:rPr>
            </w:pPr>
            <w:r>
              <w:rPr>
                <w:szCs w:val="28"/>
              </w:rPr>
              <w:t xml:space="preserve">Куратор муниципальной программы </w:t>
            </w:r>
          </w:p>
        </w:tc>
        <w:tc>
          <w:tcPr>
            <w:tcW w:w="0" w:type="auto"/>
          </w:tcPr>
          <w:p w:rsidR="00FA1FF5" w:rsidRDefault="00DA5F2C" w:rsidP="00825490">
            <w:pPr>
              <w:jc w:val="center"/>
              <w:rPr>
                <w:szCs w:val="28"/>
              </w:rPr>
            </w:pPr>
            <w:r w:rsidRPr="00DA5F2C">
              <w:rPr>
                <w:szCs w:val="28"/>
              </w:rPr>
              <w:t>Хижняк Наталья Леонидовна - глава Администрации Александровского сельского поселения</w:t>
            </w:r>
          </w:p>
          <w:p w:rsidR="00DA7893" w:rsidRPr="007C39B5" w:rsidRDefault="00DA7893" w:rsidP="00825490">
            <w:pPr>
              <w:jc w:val="center"/>
              <w:rPr>
                <w:szCs w:val="28"/>
                <w:lang w:eastAsia="en-US"/>
              </w:rPr>
            </w:pPr>
          </w:p>
        </w:tc>
      </w:tr>
      <w:tr w:rsidR="00FA1FF5" w:rsidRPr="007C39B5" w:rsidTr="00DA7893">
        <w:tc>
          <w:tcPr>
            <w:tcW w:w="3828" w:type="dxa"/>
          </w:tcPr>
          <w:p w:rsidR="00FA1FF5" w:rsidRPr="007C39B5" w:rsidRDefault="00FA1FF5" w:rsidP="00825490">
            <w:pPr>
              <w:numPr>
                <w:ilvl w:val="1"/>
                <w:numId w:val="32"/>
              </w:numPr>
              <w:ind w:left="0" w:firstLine="0"/>
              <w:jc w:val="both"/>
              <w:rPr>
                <w:szCs w:val="28"/>
                <w:lang w:eastAsia="en-US"/>
              </w:rPr>
            </w:pPr>
            <w:r w:rsidRPr="007C39B5">
              <w:rPr>
                <w:szCs w:val="28"/>
              </w:rPr>
              <w:t xml:space="preserve">Ответственный исполнитель муниципальной программы </w:t>
            </w:r>
          </w:p>
        </w:tc>
        <w:tc>
          <w:tcPr>
            <w:tcW w:w="0" w:type="auto"/>
          </w:tcPr>
          <w:p w:rsidR="00FA1FF5" w:rsidRDefault="000B054E" w:rsidP="00825490">
            <w:pPr>
              <w:jc w:val="center"/>
              <w:rPr>
                <w:szCs w:val="28"/>
              </w:rPr>
            </w:pPr>
            <w:r>
              <w:rPr>
                <w:szCs w:val="28"/>
              </w:rPr>
              <w:t>И</w:t>
            </w:r>
            <w:r w:rsidR="00FA1FF5" w:rsidRPr="008751B1">
              <w:rPr>
                <w:szCs w:val="28"/>
              </w:rPr>
              <w:t>нспектор Администрации Александровского сельского поселения</w:t>
            </w:r>
          </w:p>
          <w:p w:rsidR="00DA7893" w:rsidRPr="007C39B5" w:rsidRDefault="00DA7893" w:rsidP="00825490">
            <w:pPr>
              <w:jc w:val="center"/>
              <w:rPr>
                <w:szCs w:val="28"/>
                <w:lang w:eastAsia="en-US"/>
              </w:rPr>
            </w:pPr>
          </w:p>
        </w:tc>
      </w:tr>
      <w:tr w:rsidR="00FA1FF5" w:rsidRPr="00EB0759" w:rsidTr="00DA7893">
        <w:tc>
          <w:tcPr>
            <w:tcW w:w="3828" w:type="dxa"/>
          </w:tcPr>
          <w:p w:rsidR="00FA1FF5" w:rsidRPr="007C39B5" w:rsidRDefault="00FA1FF5" w:rsidP="00825490">
            <w:pPr>
              <w:numPr>
                <w:ilvl w:val="1"/>
                <w:numId w:val="32"/>
              </w:numPr>
              <w:ind w:left="0" w:firstLine="0"/>
              <w:jc w:val="both"/>
              <w:rPr>
                <w:szCs w:val="28"/>
              </w:rPr>
            </w:pPr>
            <w:r>
              <w:rPr>
                <w:szCs w:val="28"/>
              </w:rPr>
              <w:t>Срок реализации муниципальной программы</w:t>
            </w:r>
          </w:p>
        </w:tc>
        <w:tc>
          <w:tcPr>
            <w:tcW w:w="0" w:type="auto"/>
          </w:tcPr>
          <w:p w:rsidR="00DA5F2C" w:rsidRPr="00DA5F2C" w:rsidRDefault="00DA5F2C" w:rsidP="00DA5F2C">
            <w:pPr>
              <w:jc w:val="center"/>
              <w:rPr>
                <w:szCs w:val="28"/>
              </w:rPr>
            </w:pPr>
            <w:r w:rsidRPr="00DA5F2C">
              <w:rPr>
                <w:szCs w:val="28"/>
              </w:rPr>
              <w:t xml:space="preserve">этап </w:t>
            </w:r>
            <w:r w:rsidRPr="00DA5F2C">
              <w:rPr>
                <w:szCs w:val="28"/>
                <w:lang w:val="en-US"/>
              </w:rPr>
              <w:t>I</w:t>
            </w:r>
            <w:r w:rsidRPr="00DA5F2C">
              <w:rPr>
                <w:szCs w:val="28"/>
              </w:rPr>
              <w:t>: 2019–2024 годы;</w:t>
            </w:r>
          </w:p>
          <w:p w:rsidR="00FA1FF5" w:rsidRDefault="00DA5F2C" w:rsidP="00DA5F2C">
            <w:pPr>
              <w:jc w:val="center"/>
              <w:rPr>
                <w:szCs w:val="28"/>
              </w:rPr>
            </w:pPr>
            <w:r w:rsidRPr="00DA5F2C">
              <w:rPr>
                <w:szCs w:val="28"/>
              </w:rPr>
              <w:t xml:space="preserve">этап </w:t>
            </w:r>
            <w:r w:rsidRPr="00DA5F2C">
              <w:rPr>
                <w:szCs w:val="28"/>
                <w:lang w:val="en-US"/>
              </w:rPr>
              <w:t>II</w:t>
            </w:r>
            <w:r w:rsidRPr="00DA5F2C">
              <w:rPr>
                <w:szCs w:val="28"/>
              </w:rPr>
              <w:t>: 2025–2030 годы</w:t>
            </w:r>
          </w:p>
          <w:p w:rsidR="00DA7893" w:rsidRPr="00EB0759" w:rsidRDefault="00DA7893" w:rsidP="00DA5F2C">
            <w:pPr>
              <w:jc w:val="center"/>
              <w:rPr>
                <w:szCs w:val="28"/>
              </w:rPr>
            </w:pPr>
          </w:p>
        </w:tc>
      </w:tr>
      <w:tr w:rsidR="00FA1FF5" w:rsidRPr="00B9068B" w:rsidTr="00DA7893">
        <w:tc>
          <w:tcPr>
            <w:tcW w:w="3828" w:type="dxa"/>
          </w:tcPr>
          <w:p w:rsidR="00FA1FF5" w:rsidRDefault="00FA1FF5" w:rsidP="00825490">
            <w:pPr>
              <w:numPr>
                <w:ilvl w:val="1"/>
                <w:numId w:val="32"/>
              </w:numPr>
              <w:ind w:left="0" w:firstLine="0"/>
              <w:jc w:val="both"/>
              <w:rPr>
                <w:szCs w:val="28"/>
              </w:rPr>
            </w:pPr>
            <w:r>
              <w:rPr>
                <w:szCs w:val="28"/>
              </w:rPr>
              <w:t>Цели муниципальной программы</w:t>
            </w:r>
          </w:p>
        </w:tc>
        <w:tc>
          <w:tcPr>
            <w:tcW w:w="0" w:type="auto"/>
          </w:tcPr>
          <w:p w:rsidR="00FA1FF5" w:rsidRDefault="00DA5F2C" w:rsidP="00714B5B">
            <w:pPr>
              <w:autoSpaceDE w:val="0"/>
              <w:autoSpaceDN w:val="0"/>
              <w:adjustRightInd w:val="0"/>
              <w:jc w:val="both"/>
              <w:rPr>
                <w:rFonts w:eastAsia="SimSun"/>
                <w:color w:val="00000A"/>
                <w:kern w:val="1"/>
                <w:szCs w:val="28"/>
                <w:lang w:eastAsia="hi-IN" w:bidi="hi-IN"/>
              </w:rPr>
            </w:pPr>
            <w:r w:rsidRPr="00DA5F2C">
              <w:rPr>
                <w:rFonts w:eastAsia="SimSun"/>
                <w:color w:val="00000A"/>
                <w:kern w:val="1"/>
                <w:szCs w:val="28"/>
                <w:lang w:eastAsia="hi-IN" w:bidi="hi-IN"/>
              </w:rPr>
              <w:t>создание благоприятных условий для устойчивого развития сферы культуры на территории Александровского сельского поселения</w:t>
            </w:r>
          </w:p>
          <w:p w:rsidR="00DA7893" w:rsidRPr="00714B5B" w:rsidRDefault="00DA7893" w:rsidP="00714B5B">
            <w:pPr>
              <w:autoSpaceDE w:val="0"/>
              <w:autoSpaceDN w:val="0"/>
              <w:adjustRightInd w:val="0"/>
              <w:jc w:val="both"/>
              <w:rPr>
                <w:color w:val="000000"/>
                <w:kern w:val="2"/>
                <w:szCs w:val="28"/>
              </w:rPr>
            </w:pPr>
          </w:p>
        </w:tc>
      </w:tr>
      <w:tr w:rsidR="00FA1FF5" w:rsidRPr="005D4B01" w:rsidTr="00DA7893">
        <w:tc>
          <w:tcPr>
            <w:tcW w:w="3828" w:type="dxa"/>
          </w:tcPr>
          <w:p w:rsidR="00FA1FF5" w:rsidRDefault="00DA7893" w:rsidP="00825490">
            <w:pPr>
              <w:numPr>
                <w:ilvl w:val="1"/>
                <w:numId w:val="32"/>
              </w:numPr>
              <w:ind w:left="0" w:firstLine="0"/>
              <w:jc w:val="both"/>
              <w:rPr>
                <w:szCs w:val="28"/>
              </w:rPr>
            </w:pPr>
            <w:r w:rsidRPr="00DA7893">
              <w:rPr>
                <w:szCs w:val="28"/>
              </w:rPr>
              <w:t>Параметры финансового обеспечения муниципальной программы</w:t>
            </w:r>
          </w:p>
        </w:tc>
        <w:tc>
          <w:tcPr>
            <w:tcW w:w="0" w:type="auto"/>
          </w:tcPr>
          <w:p w:rsidR="00DA7893" w:rsidRPr="00DA7893" w:rsidRDefault="00DA7893" w:rsidP="00DA7893">
            <w:pPr>
              <w:jc w:val="center"/>
              <w:rPr>
                <w:szCs w:val="28"/>
                <w:highlight w:val="yellow"/>
              </w:rPr>
            </w:pPr>
            <w:r w:rsidRPr="00DA7893">
              <w:rPr>
                <w:szCs w:val="28"/>
                <w:highlight w:val="yellow"/>
              </w:rPr>
              <w:t>с 2019 года по 2024 год – 2 455,6 тыс. рублей;</w:t>
            </w:r>
          </w:p>
          <w:p w:rsidR="00DA7893" w:rsidRPr="00DA7893" w:rsidRDefault="00DA7893" w:rsidP="00DA7893">
            <w:pPr>
              <w:jc w:val="center"/>
              <w:rPr>
                <w:szCs w:val="28"/>
                <w:highlight w:val="yellow"/>
              </w:rPr>
            </w:pPr>
            <w:r w:rsidRPr="00DA7893">
              <w:rPr>
                <w:szCs w:val="28"/>
                <w:highlight w:val="yellow"/>
              </w:rPr>
              <w:t>2025 год – 3 633,4 тыс. рублей;</w:t>
            </w:r>
          </w:p>
          <w:p w:rsidR="00DA7893" w:rsidRPr="00DA7893" w:rsidRDefault="00DA7893" w:rsidP="00DA7893">
            <w:pPr>
              <w:jc w:val="center"/>
              <w:rPr>
                <w:szCs w:val="28"/>
                <w:highlight w:val="yellow"/>
              </w:rPr>
            </w:pPr>
            <w:r w:rsidRPr="00DA7893">
              <w:rPr>
                <w:szCs w:val="28"/>
                <w:highlight w:val="yellow"/>
              </w:rPr>
              <w:t>2026 год – 2,0 тыс. рублей;</w:t>
            </w:r>
          </w:p>
          <w:p w:rsidR="00DA7893" w:rsidRPr="00DA7893" w:rsidRDefault="00DA7893" w:rsidP="00DA7893">
            <w:pPr>
              <w:jc w:val="center"/>
              <w:rPr>
                <w:szCs w:val="28"/>
                <w:highlight w:val="yellow"/>
              </w:rPr>
            </w:pPr>
            <w:r w:rsidRPr="00DA7893">
              <w:rPr>
                <w:szCs w:val="28"/>
                <w:highlight w:val="yellow"/>
              </w:rPr>
              <w:t>2027 год – 0,0 тыс. рублей;</w:t>
            </w:r>
          </w:p>
          <w:p w:rsidR="00DA7893" w:rsidRPr="00DA7893" w:rsidRDefault="00DA7893" w:rsidP="00DA7893">
            <w:pPr>
              <w:jc w:val="center"/>
              <w:rPr>
                <w:szCs w:val="28"/>
                <w:highlight w:val="yellow"/>
              </w:rPr>
            </w:pPr>
            <w:r w:rsidRPr="00DA7893">
              <w:rPr>
                <w:szCs w:val="28"/>
                <w:highlight w:val="yellow"/>
              </w:rPr>
              <w:t>2028 год – 5,0 тыс. рублей;</w:t>
            </w:r>
          </w:p>
          <w:p w:rsidR="00DA7893" w:rsidRPr="00DA7893" w:rsidRDefault="00DA7893" w:rsidP="00DA7893">
            <w:pPr>
              <w:jc w:val="center"/>
              <w:rPr>
                <w:szCs w:val="28"/>
                <w:highlight w:val="yellow"/>
              </w:rPr>
            </w:pPr>
            <w:r w:rsidRPr="00DA7893">
              <w:rPr>
                <w:szCs w:val="28"/>
                <w:highlight w:val="yellow"/>
              </w:rPr>
              <w:t>2029 год – 5,0 тыс. рублей;</w:t>
            </w:r>
          </w:p>
          <w:p w:rsidR="00DA7893" w:rsidRPr="00DA7893" w:rsidRDefault="00DA7893" w:rsidP="00DA7893">
            <w:pPr>
              <w:jc w:val="center"/>
              <w:rPr>
                <w:szCs w:val="28"/>
                <w:highlight w:val="yellow"/>
              </w:rPr>
            </w:pPr>
            <w:r w:rsidRPr="00DA7893">
              <w:rPr>
                <w:szCs w:val="28"/>
                <w:highlight w:val="yellow"/>
              </w:rPr>
              <w:t>2030 год – 5,0 тыс. рублей.</w:t>
            </w:r>
          </w:p>
          <w:p w:rsidR="00FA1FF5" w:rsidRPr="005D4B01" w:rsidRDefault="00FA1FF5" w:rsidP="00825490">
            <w:pPr>
              <w:jc w:val="center"/>
              <w:rPr>
                <w:szCs w:val="28"/>
              </w:rPr>
            </w:pPr>
          </w:p>
        </w:tc>
      </w:tr>
      <w:tr w:rsidR="00FA1FF5" w:rsidRPr="00CB105F" w:rsidTr="00DA7893">
        <w:tc>
          <w:tcPr>
            <w:tcW w:w="3828" w:type="dxa"/>
          </w:tcPr>
          <w:p w:rsidR="00FA1FF5" w:rsidRDefault="00FA1FF5" w:rsidP="00825490">
            <w:pPr>
              <w:numPr>
                <w:ilvl w:val="1"/>
                <w:numId w:val="32"/>
              </w:numPr>
              <w:ind w:left="0" w:firstLine="0"/>
              <w:jc w:val="both"/>
              <w:rPr>
                <w:szCs w:val="28"/>
              </w:rPr>
            </w:pPr>
            <w:r>
              <w:rPr>
                <w:szCs w:val="28"/>
              </w:rPr>
              <w:t>Связь с</w:t>
            </w:r>
          </w:p>
          <w:p w:rsidR="00FA1FF5" w:rsidRDefault="00FA1FF5" w:rsidP="00825490">
            <w:pPr>
              <w:jc w:val="both"/>
              <w:rPr>
                <w:szCs w:val="28"/>
              </w:rPr>
            </w:pPr>
            <w:r>
              <w:rPr>
                <w:szCs w:val="28"/>
              </w:rPr>
              <w:t xml:space="preserve">национальными целями развития Российской Федерации, государственными программами </w:t>
            </w:r>
          </w:p>
        </w:tc>
        <w:tc>
          <w:tcPr>
            <w:tcW w:w="0" w:type="auto"/>
          </w:tcPr>
          <w:p w:rsidR="00FA1FF5" w:rsidRPr="00BF306D" w:rsidRDefault="00FA1FF5" w:rsidP="00825490">
            <w:pPr>
              <w:jc w:val="both"/>
              <w:rPr>
                <w:rFonts w:eastAsia="Calibri"/>
              </w:rPr>
            </w:pPr>
            <w:r w:rsidRPr="00BF306D">
              <w:rPr>
                <w:rFonts w:eastAsia="Calibri"/>
              </w:rPr>
              <w:t xml:space="preserve">национальная цель: </w:t>
            </w:r>
            <w:r w:rsidR="00714B5B">
              <w:rPr>
                <w:rFonts w:eastAsia="Calibri"/>
              </w:rPr>
              <w:t>с</w:t>
            </w:r>
            <w:r w:rsidR="00714B5B" w:rsidRPr="00714B5B">
              <w:rPr>
                <w:rFonts w:eastAsia="Calibri"/>
              </w:rPr>
              <w:t>охранение единого культурного пространства</w:t>
            </w:r>
            <w:r w:rsidR="00066C85" w:rsidRPr="00BF306D">
              <w:rPr>
                <w:rFonts w:eastAsia="Calibri"/>
              </w:rPr>
              <w:t>;</w:t>
            </w:r>
          </w:p>
          <w:p w:rsidR="00FA1FF5" w:rsidRPr="00CB105F" w:rsidRDefault="00FA1FF5" w:rsidP="00502670">
            <w:pPr>
              <w:jc w:val="both"/>
              <w:rPr>
                <w:szCs w:val="28"/>
              </w:rPr>
            </w:pPr>
            <w:r w:rsidRPr="00502670">
              <w:rPr>
                <w:rFonts w:eastAsia="Calibri"/>
              </w:rPr>
              <w:t xml:space="preserve">государственная программа </w:t>
            </w:r>
            <w:r w:rsidR="00714B5B" w:rsidRPr="00AE0BD9">
              <w:t>Российской Федерации «Развитие культуры», утвержденн</w:t>
            </w:r>
            <w:r w:rsidR="00714B5B">
              <w:t>ая</w:t>
            </w:r>
            <w:r w:rsidR="00714B5B" w:rsidRPr="00AE0BD9">
              <w:t xml:space="preserve"> постановлением Правительства Российской Федерации от 15.04.2014 № 317</w:t>
            </w:r>
            <w:r w:rsidR="00DA7893">
              <w:t>.</w:t>
            </w:r>
          </w:p>
        </w:tc>
      </w:tr>
    </w:tbl>
    <w:p w:rsidR="001F2838" w:rsidRPr="005853F7" w:rsidRDefault="001F2838" w:rsidP="005853F7">
      <w:pPr>
        <w:pStyle w:val="Standard"/>
        <w:spacing w:line="276" w:lineRule="auto"/>
        <w:ind w:firstLine="709"/>
        <w:jc w:val="both"/>
        <w:rPr>
          <w:sz w:val="28"/>
          <w:lang w:val="ru-RU"/>
        </w:rPr>
      </w:pPr>
    </w:p>
    <w:p w:rsidR="00E27A08" w:rsidRDefault="00E27A08" w:rsidP="001F2838">
      <w:pPr>
        <w:numPr>
          <w:ilvl w:val="0"/>
          <w:numId w:val="32"/>
        </w:numPr>
        <w:jc w:val="center"/>
        <w:rPr>
          <w:szCs w:val="28"/>
        </w:rPr>
        <w:sectPr w:rsidR="00E27A08" w:rsidSect="00DA7893">
          <w:footerReference w:type="default" r:id="rId12"/>
          <w:pgSz w:w="11905" w:h="16838" w:code="9"/>
          <w:pgMar w:top="709" w:right="454" w:bottom="567" w:left="1134" w:header="709" w:footer="709" w:gutter="0"/>
          <w:pgNumType w:start="1"/>
          <w:cols w:space="720"/>
        </w:sectPr>
      </w:pPr>
    </w:p>
    <w:p w:rsidR="00507CCB" w:rsidRPr="00B8363C" w:rsidRDefault="001F2838" w:rsidP="00787360">
      <w:pPr>
        <w:numPr>
          <w:ilvl w:val="0"/>
          <w:numId w:val="32"/>
        </w:numPr>
        <w:ind w:left="714" w:hanging="357"/>
        <w:jc w:val="center"/>
        <w:rPr>
          <w:b/>
          <w:bCs/>
          <w:szCs w:val="28"/>
        </w:rPr>
      </w:pPr>
      <w:r w:rsidRPr="00B8363C">
        <w:rPr>
          <w:b/>
          <w:bCs/>
          <w:szCs w:val="28"/>
        </w:rPr>
        <w:lastRenderedPageBreak/>
        <w:t>Показатели муниципальной программы</w:t>
      </w:r>
    </w:p>
    <w:p w:rsidR="001F2838" w:rsidRPr="001F2838" w:rsidRDefault="001F2838" w:rsidP="00787360">
      <w:pPr>
        <w:rPr>
          <w:szCs w:val="28"/>
        </w:rPr>
      </w:pPr>
    </w:p>
    <w:p w:rsidR="00E27A08" w:rsidRPr="0050285F" w:rsidRDefault="00E27A08" w:rsidP="00E27A08">
      <w:pPr>
        <w:rPr>
          <w:sz w:val="2"/>
        </w:rPr>
      </w:pPr>
    </w:p>
    <w:tbl>
      <w:tblPr>
        <w:tblW w:w="0" w:type="auto"/>
        <w:tblInd w:w="908" w:type="dxa"/>
        <w:tblLayout w:type="fixed"/>
        <w:tblCellMar>
          <w:left w:w="57" w:type="dxa"/>
          <w:right w:w="57" w:type="dxa"/>
        </w:tblCellMar>
        <w:tblLook w:val="04A0"/>
      </w:tblPr>
      <w:tblGrid>
        <w:gridCol w:w="385"/>
        <w:gridCol w:w="2526"/>
        <w:gridCol w:w="951"/>
        <w:gridCol w:w="1236"/>
        <w:gridCol w:w="923"/>
        <w:gridCol w:w="1208"/>
        <w:gridCol w:w="425"/>
        <w:gridCol w:w="640"/>
        <w:gridCol w:w="429"/>
        <w:gridCol w:w="632"/>
        <w:gridCol w:w="567"/>
        <w:gridCol w:w="776"/>
        <w:gridCol w:w="1634"/>
        <w:gridCol w:w="1134"/>
        <w:gridCol w:w="1472"/>
      </w:tblGrid>
      <w:tr w:rsidR="00091FD2" w:rsidRPr="00377FFA" w:rsidTr="00091FD2">
        <w:trPr>
          <w:trHeight w:val="705"/>
          <w:tblHeader/>
        </w:trPr>
        <w:tc>
          <w:tcPr>
            <w:tcW w:w="385" w:type="dxa"/>
            <w:vMerge w:val="restart"/>
            <w:tcBorders>
              <w:top w:val="single" w:sz="4" w:space="0" w:color="000000"/>
              <w:left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 п/п</w:t>
            </w:r>
          </w:p>
        </w:tc>
        <w:tc>
          <w:tcPr>
            <w:tcW w:w="2526" w:type="dxa"/>
            <w:vMerge w:val="restart"/>
            <w:tcBorders>
              <w:top w:val="single" w:sz="4" w:space="0" w:color="000000"/>
              <w:left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Наименование показателя</w:t>
            </w:r>
          </w:p>
        </w:tc>
        <w:tc>
          <w:tcPr>
            <w:tcW w:w="951" w:type="dxa"/>
            <w:vMerge w:val="restart"/>
            <w:tcBorders>
              <w:top w:val="single" w:sz="4" w:space="0" w:color="000000"/>
              <w:left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Уровень показа-</w:t>
            </w:r>
          </w:p>
          <w:p w:rsidR="00091FD2" w:rsidRPr="00377FFA" w:rsidRDefault="00091FD2" w:rsidP="00E8456F">
            <w:pPr>
              <w:jc w:val="center"/>
              <w:rPr>
                <w:sz w:val="20"/>
                <w:szCs w:val="20"/>
              </w:rPr>
            </w:pPr>
            <w:r w:rsidRPr="00377FFA">
              <w:rPr>
                <w:sz w:val="20"/>
                <w:szCs w:val="20"/>
              </w:rPr>
              <w:t>теля</w:t>
            </w:r>
          </w:p>
        </w:tc>
        <w:tc>
          <w:tcPr>
            <w:tcW w:w="1236" w:type="dxa"/>
            <w:vMerge w:val="restart"/>
            <w:tcBorders>
              <w:top w:val="single" w:sz="4" w:space="0" w:color="000000"/>
              <w:left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Признак возрастания/</w:t>
            </w:r>
          </w:p>
          <w:p w:rsidR="00091FD2" w:rsidRPr="00377FFA" w:rsidRDefault="00091FD2" w:rsidP="00E8456F">
            <w:pPr>
              <w:jc w:val="center"/>
              <w:rPr>
                <w:sz w:val="20"/>
                <w:szCs w:val="20"/>
              </w:rPr>
            </w:pPr>
            <w:r w:rsidRPr="00377FFA">
              <w:rPr>
                <w:sz w:val="20"/>
                <w:szCs w:val="20"/>
              </w:rPr>
              <w:t>убывания</w:t>
            </w:r>
          </w:p>
        </w:tc>
        <w:tc>
          <w:tcPr>
            <w:tcW w:w="923" w:type="dxa"/>
            <w:vMerge w:val="restart"/>
            <w:tcBorders>
              <w:top w:val="single" w:sz="4" w:space="0" w:color="000000"/>
              <w:left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Вид показателя</w:t>
            </w:r>
          </w:p>
        </w:tc>
        <w:tc>
          <w:tcPr>
            <w:tcW w:w="1065" w:type="dxa"/>
            <w:gridSpan w:val="2"/>
            <w:tcBorders>
              <w:top w:val="single" w:sz="4" w:space="0" w:color="000000"/>
              <w:left w:val="single" w:sz="4" w:space="0" w:color="000000"/>
              <w:bottom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Базовое значение показателя</w:t>
            </w:r>
          </w:p>
        </w:tc>
        <w:tc>
          <w:tcPr>
            <w:tcW w:w="1628" w:type="dxa"/>
            <w:gridSpan w:val="3"/>
            <w:tcBorders>
              <w:top w:val="single" w:sz="4" w:space="0" w:color="000000"/>
              <w:left w:val="single" w:sz="4" w:space="0" w:color="000000"/>
              <w:bottom w:val="single" w:sz="4" w:space="0" w:color="000000"/>
              <w:right w:val="single" w:sz="4" w:space="0" w:color="auto"/>
            </w:tcBorders>
            <w:vAlign w:val="center"/>
          </w:tcPr>
          <w:p w:rsidR="00091FD2" w:rsidRPr="00377FFA" w:rsidRDefault="00091FD2" w:rsidP="00E8456F">
            <w:pPr>
              <w:jc w:val="center"/>
              <w:rPr>
                <w:sz w:val="20"/>
                <w:szCs w:val="20"/>
              </w:rPr>
            </w:pPr>
            <w:r w:rsidRPr="00377FFA">
              <w:rPr>
                <w:sz w:val="20"/>
                <w:szCs w:val="20"/>
              </w:rPr>
              <w:t>Значения показателей</w:t>
            </w:r>
          </w:p>
        </w:tc>
        <w:tc>
          <w:tcPr>
            <w:tcW w:w="776" w:type="dxa"/>
            <w:tcBorders>
              <w:top w:val="single" w:sz="4" w:space="0" w:color="000000"/>
              <w:left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Доку-мент</w:t>
            </w:r>
          </w:p>
        </w:tc>
        <w:tc>
          <w:tcPr>
            <w:tcW w:w="1634" w:type="dxa"/>
            <w:tcBorders>
              <w:top w:val="single" w:sz="4" w:space="0" w:color="000000"/>
              <w:left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Ответственный за достижение показателя</w:t>
            </w:r>
          </w:p>
        </w:tc>
        <w:tc>
          <w:tcPr>
            <w:tcW w:w="1134" w:type="dxa"/>
            <w:tcBorders>
              <w:top w:val="single" w:sz="4" w:space="0" w:color="000000"/>
              <w:left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Связь с показателя-ми национальных целей</w:t>
            </w:r>
          </w:p>
        </w:tc>
        <w:tc>
          <w:tcPr>
            <w:tcW w:w="1472" w:type="dxa"/>
            <w:tcBorders>
              <w:top w:val="single" w:sz="4" w:space="0" w:color="000000"/>
              <w:left w:val="single" w:sz="4" w:space="0" w:color="000000"/>
              <w:right w:val="single" w:sz="4" w:space="0" w:color="000000"/>
            </w:tcBorders>
            <w:vAlign w:val="center"/>
          </w:tcPr>
          <w:p w:rsidR="00091FD2" w:rsidRPr="00377FFA" w:rsidRDefault="00091FD2" w:rsidP="00E8456F">
            <w:pPr>
              <w:jc w:val="center"/>
              <w:rPr>
                <w:sz w:val="20"/>
                <w:szCs w:val="20"/>
              </w:rPr>
            </w:pPr>
            <w:r w:rsidRPr="00377FFA">
              <w:rPr>
                <w:sz w:val="20"/>
                <w:szCs w:val="20"/>
              </w:rPr>
              <w:t>Информацион-ная система</w:t>
            </w:r>
          </w:p>
        </w:tc>
      </w:tr>
      <w:tr w:rsidR="00091FD2" w:rsidRPr="00377FFA" w:rsidTr="00091FD2">
        <w:trPr>
          <w:cantSplit/>
          <w:trHeight w:val="1038"/>
          <w:tblHeader/>
        </w:trPr>
        <w:tc>
          <w:tcPr>
            <w:tcW w:w="385" w:type="dxa"/>
            <w:vMerge/>
            <w:tcBorders>
              <w:left w:val="single" w:sz="4" w:space="0" w:color="000000"/>
              <w:bottom w:val="single" w:sz="4" w:space="0" w:color="000000"/>
              <w:right w:val="single" w:sz="4" w:space="0" w:color="000000"/>
            </w:tcBorders>
          </w:tcPr>
          <w:p w:rsidR="00091FD2" w:rsidRPr="00377FFA" w:rsidRDefault="00091FD2" w:rsidP="00E27A08">
            <w:pPr>
              <w:jc w:val="center"/>
              <w:rPr>
                <w:sz w:val="20"/>
                <w:szCs w:val="20"/>
              </w:rPr>
            </w:pPr>
          </w:p>
        </w:tc>
        <w:tc>
          <w:tcPr>
            <w:tcW w:w="2526" w:type="dxa"/>
            <w:vMerge/>
            <w:tcBorders>
              <w:left w:val="single" w:sz="4" w:space="0" w:color="000000"/>
              <w:bottom w:val="single" w:sz="4" w:space="0" w:color="000000"/>
              <w:right w:val="single" w:sz="4" w:space="0" w:color="000000"/>
            </w:tcBorders>
          </w:tcPr>
          <w:p w:rsidR="00091FD2" w:rsidRPr="00377FFA" w:rsidRDefault="00091FD2" w:rsidP="00E27A08">
            <w:pPr>
              <w:jc w:val="center"/>
              <w:rPr>
                <w:sz w:val="20"/>
                <w:szCs w:val="20"/>
              </w:rPr>
            </w:pPr>
          </w:p>
        </w:tc>
        <w:tc>
          <w:tcPr>
            <w:tcW w:w="951" w:type="dxa"/>
            <w:vMerge/>
            <w:tcBorders>
              <w:left w:val="single" w:sz="4" w:space="0" w:color="000000"/>
              <w:bottom w:val="single" w:sz="4" w:space="0" w:color="000000"/>
              <w:right w:val="single" w:sz="4" w:space="0" w:color="000000"/>
            </w:tcBorders>
          </w:tcPr>
          <w:p w:rsidR="00091FD2" w:rsidRPr="00377FFA" w:rsidRDefault="00091FD2" w:rsidP="00E27A08">
            <w:pPr>
              <w:jc w:val="center"/>
              <w:rPr>
                <w:sz w:val="20"/>
                <w:szCs w:val="20"/>
              </w:rPr>
            </w:pPr>
          </w:p>
        </w:tc>
        <w:tc>
          <w:tcPr>
            <w:tcW w:w="1236" w:type="dxa"/>
            <w:vMerge/>
            <w:tcBorders>
              <w:left w:val="single" w:sz="4" w:space="0" w:color="000000"/>
              <w:bottom w:val="single" w:sz="4" w:space="0" w:color="000000"/>
              <w:right w:val="single" w:sz="4" w:space="0" w:color="000000"/>
            </w:tcBorders>
          </w:tcPr>
          <w:p w:rsidR="00091FD2" w:rsidRPr="00377FFA" w:rsidRDefault="00091FD2" w:rsidP="00E27A08">
            <w:pPr>
              <w:jc w:val="center"/>
              <w:rPr>
                <w:sz w:val="20"/>
                <w:szCs w:val="20"/>
              </w:rPr>
            </w:pPr>
          </w:p>
        </w:tc>
        <w:tc>
          <w:tcPr>
            <w:tcW w:w="923" w:type="dxa"/>
            <w:vMerge/>
            <w:tcBorders>
              <w:left w:val="single" w:sz="4" w:space="0" w:color="000000"/>
              <w:bottom w:val="single" w:sz="4" w:space="0" w:color="000000"/>
              <w:right w:val="single" w:sz="4" w:space="0" w:color="000000"/>
            </w:tcBorders>
          </w:tcPr>
          <w:p w:rsidR="00091FD2" w:rsidRPr="00377FFA" w:rsidRDefault="00091FD2" w:rsidP="00E27A08">
            <w:pPr>
              <w:jc w:val="center"/>
              <w:rPr>
                <w:sz w:val="20"/>
                <w:szCs w:val="20"/>
              </w:rPr>
            </w:pPr>
          </w:p>
        </w:tc>
        <w:tc>
          <w:tcPr>
            <w:tcW w:w="1208" w:type="dxa"/>
            <w:vMerge/>
            <w:tcBorders>
              <w:left w:val="single" w:sz="4" w:space="0" w:color="000000"/>
              <w:bottom w:val="single" w:sz="4" w:space="0" w:color="000000"/>
              <w:right w:val="single" w:sz="4" w:space="0" w:color="000000"/>
            </w:tcBorders>
          </w:tcPr>
          <w:p w:rsidR="00091FD2" w:rsidRPr="00377FFA" w:rsidRDefault="00091FD2" w:rsidP="00E27A08">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091FD2" w:rsidRPr="00377FFA" w:rsidRDefault="00091FD2" w:rsidP="00E8456F">
            <w:pPr>
              <w:ind w:left="113" w:right="113"/>
              <w:jc w:val="center"/>
              <w:rPr>
                <w:sz w:val="20"/>
                <w:szCs w:val="20"/>
              </w:rPr>
            </w:pPr>
            <w:r w:rsidRPr="00377FFA">
              <w:rPr>
                <w:sz w:val="20"/>
                <w:szCs w:val="20"/>
              </w:rPr>
              <w:t>значение</w:t>
            </w:r>
          </w:p>
        </w:tc>
        <w:tc>
          <w:tcPr>
            <w:tcW w:w="640" w:type="dxa"/>
            <w:tcBorders>
              <w:top w:val="single" w:sz="4" w:space="0" w:color="000000"/>
              <w:left w:val="single" w:sz="4" w:space="0" w:color="000000"/>
              <w:bottom w:val="single" w:sz="4" w:space="0" w:color="000000"/>
              <w:right w:val="single" w:sz="4" w:space="0" w:color="000000"/>
            </w:tcBorders>
            <w:textDirection w:val="btLr"/>
            <w:vAlign w:val="center"/>
          </w:tcPr>
          <w:p w:rsidR="00091FD2" w:rsidRPr="00377FFA" w:rsidRDefault="00091FD2" w:rsidP="00E8456F">
            <w:pPr>
              <w:ind w:left="113" w:right="113"/>
              <w:jc w:val="center"/>
              <w:rPr>
                <w:sz w:val="20"/>
                <w:szCs w:val="20"/>
              </w:rPr>
            </w:pPr>
            <w:r w:rsidRPr="00377FFA">
              <w:rPr>
                <w:sz w:val="20"/>
                <w:szCs w:val="20"/>
              </w:rPr>
              <w:t>год</w:t>
            </w:r>
          </w:p>
        </w:tc>
        <w:tc>
          <w:tcPr>
            <w:tcW w:w="429" w:type="dxa"/>
            <w:tcBorders>
              <w:top w:val="single" w:sz="4" w:space="0" w:color="000000"/>
              <w:left w:val="single" w:sz="4" w:space="0" w:color="000000"/>
              <w:bottom w:val="single" w:sz="4" w:space="0" w:color="000000"/>
              <w:right w:val="single" w:sz="4" w:space="0" w:color="000000"/>
            </w:tcBorders>
            <w:textDirection w:val="btLr"/>
            <w:vAlign w:val="center"/>
          </w:tcPr>
          <w:p w:rsidR="00091FD2" w:rsidRPr="00377FFA" w:rsidRDefault="00091FD2" w:rsidP="00E8456F">
            <w:pPr>
              <w:ind w:left="113" w:right="113"/>
              <w:jc w:val="center"/>
              <w:rPr>
                <w:sz w:val="20"/>
                <w:szCs w:val="20"/>
              </w:rPr>
            </w:pPr>
            <w:r w:rsidRPr="00377FFA">
              <w:rPr>
                <w:sz w:val="20"/>
                <w:szCs w:val="20"/>
              </w:rPr>
              <w:t>2025</w:t>
            </w:r>
          </w:p>
        </w:tc>
        <w:tc>
          <w:tcPr>
            <w:tcW w:w="632" w:type="dxa"/>
            <w:tcBorders>
              <w:top w:val="single" w:sz="4" w:space="0" w:color="000000"/>
              <w:left w:val="single" w:sz="4" w:space="0" w:color="000000"/>
              <w:bottom w:val="single" w:sz="4" w:space="0" w:color="000000"/>
              <w:right w:val="single" w:sz="4" w:space="0" w:color="000000"/>
            </w:tcBorders>
            <w:textDirection w:val="btLr"/>
            <w:vAlign w:val="center"/>
          </w:tcPr>
          <w:p w:rsidR="00091FD2" w:rsidRPr="00377FFA" w:rsidRDefault="00091FD2" w:rsidP="00E8456F">
            <w:pPr>
              <w:ind w:left="113" w:right="113"/>
              <w:jc w:val="center"/>
              <w:rPr>
                <w:sz w:val="20"/>
                <w:szCs w:val="20"/>
              </w:rPr>
            </w:pPr>
            <w:r w:rsidRPr="00377FFA">
              <w:rPr>
                <w:sz w:val="20"/>
                <w:szCs w:val="20"/>
              </w:rPr>
              <w:t>2026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091FD2" w:rsidRPr="00377FFA" w:rsidRDefault="00091FD2" w:rsidP="00E8456F">
            <w:pPr>
              <w:ind w:left="113" w:right="113"/>
              <w:jc w:val="center"/>
              <w:rPr>
                <w:sz w:val="20"/>
                <w:szCs w:val="20"/>
              </w:rPr>
            </w:pPr>
            <w:r w:rsidRPr="00377FFA">
              <w:rPr>
                <w:sz w:val="20"/>
                <w:szCs w:val="20"/>
              </w:rPr>
              <w:t>2027</w:t>
            </w:r>
          </w:p>
        </w:tc>
        <w:tc>
          <w:tcPr>
            <w:tcW w:w="776" w:type="dxa"/>
            <w:tcBorders>
              <w:left w:val="single" w:sz="4" w:space="0" w:color="000000"/>
              <w:bottom w:val="single" w:sz="4" w:space="0" w:color="000000"/>
              <w:right w:val="single" w:sz="4" w:space="0" w:color="000000"/>
            </w:tcBorders>
          </w:tcPr>
          <w:p w:rsidR="00091FD2" w:rsidRPr="00377FFA" w:rsidRDefault="00091FD2" w:rsidP="00E27A08">
            <w:pPr>
              <w:jc w:val="center"/>
              <w:rPr>
                <w:sz w:val="20"/>
                <w:szCs w:val="20"/>
              </w:rPr>
            </w:pPr>
          </w:p>
        </w:tc>
        <w:tc>
          <w:tcPr>
            <w:tcW w:w="1634" w:type="dxa"/>
            <w:tcBorders>
              <w:left w:val="single" w:sz="4" w:space="0" w:color="000000"/>
              <w:bottom w:val="single" w:sz="4" w:space="0" w:color="000000"/>
              <w:right w:val="single" w:sz="4" w:space="0" w:color="000000"/>
            </w:tcBorders>
          </w:tcPr>
          <w:p w:rsidR="00091FD2" w:rsidRPr="00377FFA" w:rsidRDefault="00091FD2" w:rsidP="00E27A08">
            <w:pPr>
              <w:jc w:val="center"/>
              <w:rPr>
                <w:sz w:val="20"/>
                <w:szCs w:val="20"/>
              </w:rPr>
            </w:pPr>
          </w:p>
        </w:tc>
        <w:tc>
          <w:tcPr>
            <w:tcW w:w="1134" w:type="dxa"/>
            <w:tcBorders>
              <w:left w:val="single" w:sz="4" w:space="0" w:color="000000"/>
              <w:bottom w:val="single" w:sz="4" w:space="0" w:color="000000"/>
              <w:right w:val="single" w:sz="4" w:space="0" w:color="000000"/>
            </w:tcBorders>
          </w:tcPr>
          <w:p w:rsidR="00091FD2" w:rsidRPr="00377FFA" w:rsidRDefault="00091FD2" w:rsidP="00E27A08">
            <w:pPr>
              <w:jc w:val="center"/>
              <w:rPr>
                <w:sz w:val="20"/>
                <w:szCs w:val="20"/>
              </w:rPr>
            </w:pPr>
          </w:p>
        </w:tc>
        <w:tc>
          <w:tcPr>
            <w:tcW w:w="1472" w:type="dxa"/>
            <w:tcBorders>
              <w:left w:val="single" w:sz="4" w:space="0" w:color="000000"/>
              <w:bottom w:val="single" w:sz="4" w:space="0" w:color="000000"/>
              <w:right w:val="single" w:sz="4" w:space="0" w:color="000000"/>
            </w:tcBorders>
          </w:tcPr>
          <w:p w:rsidR="00091FD2" w:rsidRPr="00377FFA" w:rsidRDefault="00091FD2" w:rsidP="00E27A08">
            <w:pPr>
              <w:jc w:val="center"/>
              <w:rPr>
                <w:sz w:val="20"/>
                <w:szCs w:val="20"/>
              </w:rPr>
            </w:pPr>
          </w:p>
        </w:tc>
      </w:tr>
      <w:tr w:rsidR="00091FD2" w:rsidRPr="00377FFA" w:rsidTr="00091FD2">
        <w:trPr>
          <w:trHeight w:val="233"/>
          <w:tblHeader/>
        </w:trPr>
        <w:tc>
          <w:tcPr>
            <w:tcW w:w="385"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1</w:t>
            </w:r>
          </w:p>
        </w:tc>
        <w:tc>
          <w:tcPr>
            <w:tcW w:w="2526"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2</w:t>
            </w:r>
          </w:p>
        </w:tc>
        <w:tc>
          <w:tcPr>
            <w:tcW w:w="951"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3</w:t>
            </w:r>
          </w:p>
        </w:tc>
        <w:tc>
          <w:tcPr>
            <w:tcW w:w="1236"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4</w:t>
            </w:r>
          </w:p>
        </w:tc>
        <w:tc>
          <w:tcPr>
            <w:tcW w:w="923"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5</w:t>
            </w:r>
          </w:p>
        </w:tc>
        <w:tc>
          <w:tcPr>
            <w:tcW w:w="1208"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6</w:t>
            </w:r>
          </w:p>
        </w:tc>
        <w:tc>
          <w:tcPr>
            <w:tcW w:w="425"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7</w:t>
            </w:r>
          </w:p>
        </w:tc>
        <w:tc>
          <w:tcPr>
            <w:tcW w:w="640"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8</w:t>
            </w:r>
          </w:p>
        </w:tc>
        <w:tc>
          <w:tcPr>
            <w:tcW w:w="429"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9</w:t>
            </w:r>
          </w:p>
        </w:tc>
        <w:tc>
          <w:tcPr>
            <w:tcW w:w="632"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11</w:t>
            </w:r>
          </w:p>
        </w:tc>
        <w:tc>
          <w:tcPr>
            <w:tcW w:w="776"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13</w:t>
            </w:r>
          </w:p>
        </w:tc>
        <w:tc>
          <w:tcPr>
            <w:tcW w:w="1634"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14</w:t>
            </w:r>
          </w:p>
        </w:tc>
        <w:tc>
          <w:tcPr>
            <w:tcW w:w="1134"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15</w:t>
            </w:r>
          </w:p>
        </w:tc>
        <w:tc>
          <w:tcPr>
            <w:tcW w:w="1472" w:type="dxa"/>
            <w:tcBorders>
              <w:top w:val="single" w:sz="4" w:space="0" w:color="000000"/>
              <w:left w:val="single" w:sz="4" w:space="0" w:color="000000"/>
              <w:bottom w:val="single" w:sz="4" w:space="0" w:color="000000"/>
              <w:right w:val="single" w:sz="4" w:space="0" w:color="000000"/>
            </w:tcBorders>
          </w:tcPr>
          <w:p w:rsidR="00091FD2" w:rsidRPr="00377FFA" w:rsidRDefault="00091FD2" w:rsidP="00552A93">
            <w:pPr>
              <w:jc w:val="center"/>
              <w:rPr>
                <w:sz w:val="20"/>
                <w:szCs w:val="20"/>
              </w:rPr>
            </w:pPr>
            <w:r w:rsidRPr="00377FFA">
              <w:rPr>
                <w:sz w:val="20"/>
                <w:szCs w:val="20"/>
              </w:rPr>
              <w:t>16</w:t>
            </w:r>
          </w:p>
        </w:tc>
      </w:tr>
      <w:tr w:rsidR="00091FD2" w:rsidRPr="00377FFA" w:rsidTr="00091FD2">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091FD2" w:rsidRPr="00377FFA" w:rsidRDefault="00091FD2" w:rsidP="00BF306D">
            <w:pPr>
              <w:jc w:val="center"/>
              <w:rPr>
                <w:sz w:val="20"/>
                <w:szCs w:val="20"/>
              </w:rPr>
            </w:pPr>
            <w:r w:rsidRPr="00377FFA">
              <w:rPr>
                <w:sz w:val="20"/>
                <w:szCs w:val="20"/>
              </w:rPr>
              <w:t>1.1</w:t>
            </w:r>
          </w:p>
        </w:tc>
        <w:tc>
          <w:tcPr>
            <w:tcW w:w="2526" w:type="dxa"/>
            <w:tcBorders>
              <w:top w:val="single" w:sz="4" w:space="0" w:color="000000"/>
              <w:left w:val="single" w:sz="4" w:space="0" w:color="000000"/>
              <w:bottom w:val="single" w:sz="4" w:space="0" w:color="000000"/>
              <w:right w:val="single" w:sz="4" w:space="0" w:color="000000"/>
            </w:tcBorders>
          </w:tcPr>
          <w:p w:rsidR="00091FD2" w:rsidRPr="00155358" w:rsidRDefault="00091FD2" w:rsidP="00BF306D">
            <w:pPr>
              <w:rPr>
                <w:sz w:val="20"/>
                <w:szCs w:val="20"/>
              </w:rPr>
            </w:pPr>
            <w:r>
              <w:rPr>
                <w:rFonts w:eastAsia="SimSun"/>
                <w:kern w:val="1"/>
                <w:sz w:val="22"/>
                <w:szCs w:val="28"/>
                <w:lang w:eastAsia="hi-IN" w:bidi="hi-IN"/>
              </w:rPr>
              <w:t>К</w:t>
            </w:r>
            <w:r w:rsidRPr="00E17A46">
              <w:rPr>
                <w:rFonts w:eastAsia="SimSun"/>
                <w:kern w:val="1"/>
                <w:sz w:val="22"/>
                <w:szCs w:val="28"/>
                <w:lang w:eastAsia="hi-IN" w:bidi="hi-IN"/>
              </w:rPr>
              <w:t>оличеств</w:t>
            </w:r>
            <w:r>
              <w:rPr>
                <w:rFonts w:eastAsia="SimSun"/>
                <w:kern w:val="1"/>
                <w:sz w:val="22"/>
                <w:szCs w:val="28"/>
                <w:lang w:eastAsia="hi-IN" w:bidi="hi-IN"/>
              </w:rPr>
              <w:t>о</w:t>
            </w:r>
            <w:r w:rsidRPr="00E17A46">
              <w:rPr>
                <w:rFonts w:eastAsia="SimSun"/>
                <w:kern w:val="1"/>
                <w:sz w:val="22"/>
                <w:szCs w:val="28"/>
                <w:lang w:eastAsia="hi-IN" w:bidi="hi-IN"/>
              </w:rPr>
              <w:t xml:space="preserve"> культурно-просветительских мероприятий, проведенных организациями культуры</w:t>
            </w:r>
          </w:p>
        </w:tc>
        <w:tc>
          <w:tcPr>
            <w:tcW w:w="951"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BF306D">
            <w:pPr>
              <w:jc w:val="center"/>
              <w:rPr>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BF306D">
            <w:pPr>
              <w:jc w:val="center"/>
              <w:rPr>
                <w:sz w:val="20"/>
                <w:szCs w:val="20"/>
              </w:rPr>
            </w:pPr>
            <w:r w:rsidRPr="00155358">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BF306D">
            <w:pPr>
              <w:jc w:val="center"/>
              <w:rPr>
                <w:sz w:val="20"/>
                <w:szCs w:val="20"/>
              </w:rPr>
            </w:pPr>
            <w:r w:rsidRPr="00155358">
              <w:rPr>
                <w:sz w:val="20"/>
                <w:szCs w:val="20"/>
              </w:rPr>
              <w:t>единиц</w:t>
            </w:r>
          </w:p>
        </w:tc>
        <w:tc>
          <w:tcPr>
            <w:tcW w:w="1208"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BF306D">
            <w:pPr>
              <w:jc w:val="center"/>
              <w:rPr>
                <w:sz w:val="20"/>
                <w:szCs w:val="20"/>
              </w:rPr>
            </w:pPr>
            <w:r w:rsidRPr="00155358">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BF306D">
            <w:pPr>
              <w:jc w:val="center"/>
              <w:rPr>
                <w:sz w:val="20"/>
                <w:szCs w:val="20"/>
              </w:rPr>
            </w:pPr>
            <w:r w:rsidRPr="00091FD2">
              <w:rPr>
                <w:sz w:val="20"/>
                <w:szCs w:val="20"/>
              </w:rPr>
              <w:t>80</w:t>
            </w:r>
          </w:p>
        </w:tc>
        <w:tc>
          <w:tcPr>
            <w:tcW w:w="640"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BF306D">
            <w:pPr>
              <w:jc w:val="center"/>
              <w:rPr>
                <w:sz w:val="20"/>
                <w:szCs w:val="20"/>
              </w:rPr>
            </w:pPr>
            <w:r w:rsidRPr="00091FD2">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BF306D">
            <w:pPr>
              <w:jc w:val="center"/>
              <w:rPr>
                <w:sz w:val="20"/>
                <w:szCs w:val="20"/>
              </w:rPr>
            </w:pPr>
            <w:r w:rsidRPr="00091FD2">
              <w:rPr>
                <w:sz w:val="20"/>
                <w:szCs w:val="20"/>
              </w:rPr>
              <w:t>85</w:t>
            </w:r>
          </w:p>
        </w:tc>
        <w:tc>
          <w:tcPr>
            <w:tcW w:w="632"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BF306D">
            <w:pPr>
              <w:jc w:val="center"/>
              <w:rPr>
                <w:sz w:val="20"/>
                <w:szCs w:val="20"/>
              </w:rPr>
            </w:pPr>
            <w:r w:rsidRPr="00091FD2">
              <w:rPr>
                <w:sz w:val="20"/>
                <w:szCs w:val="20"/>
              </w:rPr>
              <w:t>90</w:t>
            </w:r>
          </w:p>
        </w:tc>
        <w:tc>
          <w:tcPr>
            <w:tcW w:w="567"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BF306D">
            <w:pPr>
              <w:jc w:val="center"/>
              <w:rPr>
                <w:sz w:val="20"/>
                <w:szCs w:val="20"/>
              </w:rPr>
            </w:pPr>
            <w:r w:rsidRPr="00091FD2">
              <w:rPr>
                <w:sz w:val="20"/>
                <w:szCs w:val="20"/>
              </w:rPr>
              <w:t>95</w:t>
            </w:r>
          </w:p>
        </w:tc>
        <w:tc>
          <w:tcPr>
            <w:tcW w:w="776"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BF306D">
            <w:pPr>
              <w:jc w:val="center"/>
              <w:rPr>
                <w:sz w:val="20"/>
                <w:szCs w:val="20"/>
              </w:rPr>
            </w:pPr>
            <w:r w:rsidRPr="00155358">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BF306D">
            <w:pPr>
              <w:jc w:val="center"/>
              <w:rPr>
                <w:sz w:val="20"/>
                <w:szCs w:val="20"/>
              </w:rPr>
            </w:pPr>
            <w:r w:rsidRPr="00155358">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BF306D">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BF306D">
            <w:pPr>
              <w:jc w:val="center"/>
              <w:rPr>
                <w:sz w:val="20"/>
                <w:szCs w:val="20"/>
              </w:rPr>
            </w:pPr>
            <w:r w:rsidRPr="00155358">
              <w:rPr>
                <w:sz w:val="20"/>
                <w:szCs w:val="20"/>
              </w:rPr>
              <w:t>отсутствует</w:t>
            </w:r>
          </w:p>
        </w:tc>
      </w:tr>
      <w:tr w:rsidR="00091FD2" w:rsidRPr="00377FFA" w:rsidTr="00091FD2">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091FD2" w:rsidRPr="00377FFA" w:rsidRDefault="00091FD2" w:rsidP="004E18BC">
            <w:pPr>
              <w:jc w:val="center"/>
              <w:rPr>
                <w:sz w:val="20"/>
                <w:szCs w:val="20"/>
              </w:rPr>
            </w:pPr>
            <w:r>
              <w:rPr>
                <w:sz w:val="20"/>
                <w:szCs w:val="20"/>
              </w:rPr>
              <w:t>1.2</w:t>
            </w:r>
          </w:p>
        </w:tc>
        <w:tc>
          <w:tcPr>
            <w:tcW w:w="2526" w:type="dxa"/>
            <w:tcBorders>
              <w:top w:val="single" w:sz="4" w:space="0" w:color="000000"/>
              <w:left w:val="single" w:sz="4" w:space="0" w:color="000000"/>
              <w:bottom w:val="single" w:sz="4" w:space="0" w:color="000000"/>
              <w:right w:val="single" w:sz="4" w:space="0" w:color="000000"/>
            </w:tcBorders>
          </w:tcPr>
          <w:p w:rsidR="00091FD2" w:rsidRPr="00155358" w:rsidRDefault="00091FD2" w:rsidP="004E18BC">
            <w:pPr>
              <w:rPr>
                <w:sz w:val="20"/>
                <w:szCs w:val="20"/>
              </w:rPr>
            </w:pPr>
            <w:r>
              <w:rPr>
                <w:kern w:val="2"/>
                <w:sz w:val="22"/>
                <w:szCs w:val="28"/>
              </w:rPr>
              <w:t>Уровень</w:t>
            </w:r>
            <w:r w:rsidRPr="00E17A46">
              <w:rPr>
                <w:kern w:val="2"/>
                <w:sz w:val="22"/>
                <w:szCs w:val="28"/>
              </w:rPr>
              <w:t xml:space="preserve"> удовлетворенности жителей Александровского сельского поселения качеством предоставления муниципальных услуг в сфере культуры</w:t>
            </w:r>
          </w:p>
        </w:tc>
        <w:tc>
          <w:tcPr>
            <w:tcW w:w="951"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4E18BC">
            <w:pPr>
              <w:jc w:val="center"/>
              <w:rPr>
                <w:rFonts w:eastAsiaTheme="minorEastAsia"/>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4E18BC">
            <w:pPr>
              <w:jc w:val="center"/>
              <w:rPr>
                <w:sz w:val="20"/>
                <w:szCs w:val="20"/>
              </w:rPr>
            </w:pPr>
            <w:r w:rsidRPr="00155358">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4E18BC">
            <w:pPr>
              <w:jc w:val="center"/>
              <w:rPr>
                <w:sz w:val="20"/>
                <w:szCs w:val="20"/>
              </w:rPr>
            </w:pPr>
            <w:r>
              <w:rPr>
                <w:sz w:val="20"/>
                <w:szCs w:val="20"/>
              </w:rPr>
              <w:t>процентов</w:t>
            </w:r>
          </w:p>
        </w:tc>
        <w:tc>
          <w:tcPr>
            <w:tcW w:w="1208"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4E18BC">
            <w:pPr>
              <w:jc w:val="center"/>
              <w:rPr>
                <w:sz w:val="20"/>
                <w:szCs w:val="20"/>
              </w:rPr>
            </w:pPr>
            <w:r w:rsidRPr="00155358">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4E18BC">
            <w:pPr>
              <w:jc w:val="center"/>
              <w:rPr>
                <w:sz w:val="20"/>
                <w:szCs w:val="20"/>
              </w:rPr>
            </w:pPr>
            <w:r w:rsidRPr="00091FD2">
              <w:rPr>
                <w:sz w:val="20"/>
                <w:szCs w:val="20"/>
              </w:rPr>
              <w:t>85</w:t>
            </w:r>
          </w:p>
        </w:tc>
        <w:tc>
          <w:tcPr>
            <w:tcW w:w="640"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4E18BC">
            <w:pPr>
              <w:jc w:val="center"/>
              <w:rPr>
                <w:sz w:val="20"/>
                <w:szCs w:val="20"/>
              </w:rPr>
            </w:pPr>
            <w:r w:rsidRPr="00091FD2">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4E18BC">
            <w:pPr>
              <w:jc w:val="center"/>
              <w:rPr>
                <w:sz w:val="20"/>
                <w:szCs w:val="20"/>
              </w:rPr>
            </w:pPr>
            <w:r w:rsidRPr="00091FD2">
              <w:rPr>
                <w:sz w:val="20"/>
                <w:szCs w:val="20"/>
              </w:rPr>
              <w:t>85</w:t>
            </w:r>
          </w:p>
        </w:tc>
        <w:tc>
          <w:tcPr>
            <w:tcW w:w="632"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4E18BC">
            <w:pPr>
              <w:jc w:val="center"/>
              <w:rPr>
                <w:sz w:val="20"/>
                <w:szCs w:val="20"/>
              </w:rPr>
            </w:pPr>
            <w:r w:rsidRPr="00091FD2">
              <w:rPr>
                <w:sz w:val="20"/>
                <w:szCs w:val="20"/>
              </w:rPr>
              <w:t>90</w:t>
            </w:r>
          </w:p>
        </w:tc>
        <w:tc>
          <w:tcPr>
            <w:tcW w:w="567"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4E18BC">
            <w:pPr>
              <w:jc w:val="center"/>
              <w:rPr>
                <w:sz w:val="20"/>
                <w:szCs w:val="20"/>
              </w:rPr>
            </w:pPr>
            <w:r w:rsidRPr="00091FD2">
              <w:rPr>
                <w:sz w:val="20"/>
                <w:szCs w:val="20"/>
              </w:rPr>
              <w:t>95</w:t>
            </w:r>
          </w:p>
        </w:tc>
        <w:tc>
          <w:tcPr>
            <w:tcW w:w="776"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4E18BC">
            <w:pPr>
              <w:jc w:val="center"/>
              <w:rPr>
                <w:sz w:val="20"/>
                <w:szCs w:val="20"/>
              </w:rPr>
            </w:pPr>
            <w:r w:rsidRPr="00155358">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4E18BC">
            <w:pPr>
              <w:jc w:val="center"/>
              <w:rPr>
                <w:sz w:val="20"/>
                <w:szCs w:val="20"/>
              </w:rPr>
            </w:pPr>
            <w:r w:rsidRPr="00155358">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4E18BC">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4E18BC">
            <w:pPr>
              <w:jc w:val="center"/>
              <w:rPr>
                <w:sz w:val="20"/>
                <w:szCs w:val="20"/>
              </w:rPr>
            </w:pPr>
            <w:r w:rsidRPr="00155358">
              <w:rPr>
                <w:sz w:val="20"/>
                <w:szCs w:val="20"/>
              </w:rPr>
              <w:t>отсутствует</w:t>
            </w:r>
          </w:p>
        </w:tc>
      </w:tr>
      <w:tr w:rsidR="00091FD2" w:rsidRPr="00377FFA" w:rsidTr="00091FD2">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091FD2" w:rsidRDefault="00091FD2" w:rsidP="008B3AC3">
            <w:pPr>
              <w:jc w:val="center"/>
              <w:rPr>
                <w:sz w:val="20"/>
                <w:szCs w:val="20"/>
              </w:rPr>
            </w:pPr>
            <w:r>
              <w:rPr>
                <w:sz w:val="20"/>
                <w:szCs w:val="20"/>
              </w:rPr>
              <w:t>1.3</w:t>
            </w:r>
          </w:p>
        </w:tc>
        <w:tc>
          <w:tcPr>
            <w:tcW w:w="2526" w:type="dxa"/>
            <w:tcBorders>
              <w:top w:val="single" w:sz="4" w:space="0" w:color="000000"/>
              <w:left w:val="single" w:sz="4" w:space="0" w:color="000000"/>
              <w:bottom w:val="single" w:sz="4" w:space="0" w:color="000000"/>
              <w:right w:val="single" w:sz="4" w:space="0" w:color="000000"/>
            </w:tcBorders>
          </w:tcPr>
          <w:p w:rsidR="00091FD2" w:rsidRPr="00E17A46" w:rsidRDefault="00091FD2" w:rsidP="008B3AC3">
            <w:pPr>
              <w:rPr>
                <w:kern w:val="2"/>
                <w:sz w:val="22"/>
                <w:szCs w:val="28"/>
              </w:rPr>
            </w:pPr>
            <w:r>
              <w:rPr>
                <w:rFonts w:eastAsia="SimSun"/>
                <w:color w:val="00000A"/>
                <w:kern w:val="1"/>
                <w:sz w:val="22"/>
                <w:szCs w:val="28"/>
                <w:lang w:eastAsia="hi-IN" w:bidi="hi-IN"/>
              </w:rPr>
              <w:t>К</w:t>
            </w:r>
            <w:r w:rsidRPr="00E17A46">
              <w:rPr>
                <w:rFonts w:eastAsia="SimSun"/>
                <w:color w:val="00000A"/>
                <w:kern w:val="1"/>
                <w:sz w:val="22"/>
                <w:szCs w:val="28"/>
                <w:lang w:eastAsia="hi-IN" w:bidi="hi-IN"/>
              </w:rPr>
              <w:t>оличеств</w:t>
            </w:r>
            <w:r>
              <w:rPr>
                <w:rFonts w:eastAsia="SimSun"/>
                <w:color w:val="00000A"/>
                <w:kern w:val="1"/>
                <w:sz w:val="22"/>
                <w:szCs w:val="28"/>
                <w:lang w:eastAsia="hi-IN" w:bidi="hi-IN"/>
              </w:rPr>
              <w:t>о</w:t>
            </w:r>
            <w:r w:rsidRPr="00E17A46">
              <w:rPr>
                <w:sz w:val="22"/>
                <w:szCs w:val="28"/>
              </w:rPr>
              <w:t xml:space="preserve"> посещений учреждений культуры, культурных мероприятий</w:t>
            </w:r>
          </w:p>
        </w:tc>
        <w:tc>
          <w:tcPr>
            <w:tcW w:w="951"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rFonts w:eastAsiaTheme="minorEastAsia"/>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091FD2" w:rsidRDefault="00091FD2" w:rsidP="008B3AC3">
            <w:pPr>
              <w:jc w:val="center"/>
              <w:rPr>
                <w:sz w:val="20"/>
                <w:szCs w:val="20"/>
              </w:rPr>
            </w:pPr>
            <w:r w:rsidRPr="00155358">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единиц</w:t>
            </w:r>
          </w:p>
        </w:tc>
        <w:tc>
          <w:tcPr>
            <w:tcW w:w="1208"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3B0527" w:rsidP="008B3AC3">
            <w:pPr>
              <w:jc w:val="center"/>
              <w:rPr>
                <w:sz w:val="20"/>
                <w:szCs w:val="20"/>
              </w:rPr>
            </w:pPr>
            <w:r>
              <w:rPr>
                <w:sz w:val="20"/>
                <w:szCs w:val="20"/>
              </w:rPr>
              <w:t>950</w:t>
            </w:r>
          </w:p>
        </w:tc>
        <w:tc>
          <w:tcPr>
            <w:tcW w:w="640"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8B3AC3">
            <w:pPr>
              <w:jc w:val="center"/>
              <w:rPr>
                <w:sz w:val="20"/>
                <w:szCs w:val="20"/>
              </w:rPr>
            </w:pPr>
            <w:r w:rsidRPr="00091FD2">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8B3AC3">
            <w:pPr>
              <w:jc w:val="center"/>
              <w:rPr>
                <w:sz w:val="20"/>
                <w:szCs w:val="20"/>
              </w:rPr>
            </w:pPr>
            <w:r>
              <w:rPr>
                <w:sz w:val="20"/>
                <w:szCs w:val="20"/>
              </w:rPr>
              <w:t>9</w:t>
            </w:r>
            <w:r w:rsidR="003B0527">
              <w:rPr>
                <w:sz w:val="20"/>
                <w:szCs w:val="20"/>
              </w:rPr>
              <w:t>9</w:t>
            </w:r>
            <w:r>
              <w:rPr>
                <w:sz w:val="20"/>
                <w:szCs w:val="20"/>
              </w:rPr>
              <w:t>0</w:t>
            </w:r>
          </w:p>
        </w:tc>
        <w:tc>
          <w:tcPr>
            <w:tcW w:w="632"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8B3AC3">
            <w:pPr>
              <w:jc w:val="center"/>
              <w:rPr>
                <w:sz w:val="20"/>
                <w:szCs w:val="20"/>
              </w:rPr>
            </w:pPr>
            <w:r w:rsidRPr="00091FD2">
              <w:rPr>
                <w:sz w:val="20"/>
                <w:szCs w:val="20"/>
              </w:rPr>
              <w:t>1</w:t>
            </w:r>
            <w:r>
              <w:rPr>
                <w:sz w:val="20"/>
                <w:szCs w:val="20"/>
              </w:rPr>
              <w:t>00</w:t>
            </w:r>
            <w:r w:rsidRPr="00091FD2">
              <w:rPr>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8B3AC3">
            <w:pPr>
              <w:jc w:val="center"/>
              <w:rPr>
                <w:sz w:val="20"/>
                <w:szCs w:val="20"/>
              </w:rPr>
            </w:pPr>
            <w:r w:rsidRPr="00091FD2">
              <w:rPr>
                <w:sz w:val="20"/>
                <w:szCs w:val="20"/>
              </w:rPr>
              <w:t>10</w:t>
            </w:r>
            <w:r>
              <w:rPr>
                <w:sz w:val="20"/>
                <w:szCs w:val="20"/>
              </w:rPr>
              <w:t>50</w:t>
            </w:r>
          </w:p>
        </w:tc>
        <w:tc>
          <w:tcPr>
            <w:tcW w:w="776"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отсутствует</w:t>
            </w:r>
          </w:p>
        </w:tc>
      </w:tr>
      <w:tr w:rsidR="00091FD2" w:rsidRPr="00377FFA" w:rsidTr="00091FD2">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091FD2" w:rsidRDefault="00091FD2" w:rsidP="008B3AC3">
            <w:pPr>
              <w:jc w:val="center"/>
              <w:rPr>
                <w:sz w:val="20"/>
                <w:szCs w:val="20"/>
              </w:rPr>
            </w:pPr>
            <w:r>
              <w:rPr>
                <w:sz w:val="20"/>
                <w:szCs w:val="20"/>
              </w:rPr>
              <w:t>1.4</w:t>
            </w:r>
          </w:p>
        </w:tc>
        <w:tc>
          <w:tcPr>
            <w:tcW w:w="2526" w:type="dxa"/>
            <w:tcBorders>
              <w:top w:val="single" w:sz="4" w:space="0" w:color="000000"/>
              <w:left w:val="single" w:sz="4" w:space="0" w:color="000000"/>
              <w:bottom w:val="single" w:sz="4" w:space="0" w:color="000000"/>
              <w:right w:val="single" w:sz="4" w:space="0" w:color="000000"/>
            </w:tcBorders>
          </w:tcPr>
          <w:p w:rsidR="00091FD2" w:rsidRPr="00E17A46" w:rsidRDefault="00091FD2" w:rsidP="008B3AC3">
            <w:pPr>
              <w:rPr>
                <w:rFonts w:eastAsia="SimSun"/>
                <w:color w:val="00000A"/>
                <w:kern w:val="1"/>
                <w:sz w:val="22"/>
                <w:szCs w:val="28"/>
                <w:lang w:eastAsia="hi-IN" w:bidi="hi-IN"/>
              </w:rPr>
            </w:pPr>
            <w:r>
              <w:rPr>
                <w:kern w:val="2"/>
                <w:sz w:val="22"/>
                <w:szCs w:val="28"/>
              </w:rPr>
              <w:t>Число</w:t>
            </w:r>
            <w:r w:rsidRPr="00E17A46">
              <w:rPr>
                <w:kern w:val="2"/>
                <w:sz w:val="22"/>
                <w:szCs w:val="28"/>
              </w:rPr>
              <w:t xml:space="preserve"> участников клубных формирований</w:t>
            </w:r>
          </w:p>
        </w:tc>
        <w:tc>
          <w:tcPr>
            <w:tcW w:w="951"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rFonts w:eastAsiaTheme="minorEastAsia"/>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091FD2" w:rsidRDefault="00091FD2" w:rsidP="008B3AC3">
            <w:pPr>
              <w:jc w:val="center"/>
              <w:rPr>
                <w:sz w:val="20"/>
                <w:szCs w:val="20"/>
              </w:rPr>
            </w:pPr>
            <w:r w:rsidRPr="00155358">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единиц</w:t>
            </w:r>
          </w:p>
        </w:tc>
        <w:tc>
          <w:tcPr>
            <w:tcW w:w="1208"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8B3AC3">
            <w:pPr>
              <w:jc w:val="center"/>
              <w:rPr>
                <w:sz w:val="20"/>
                <w:szCs w:val="20"/>
              </w:rPr>
            </w:pPr>
            <w:r w:rsidRPr="00091FD2">
              <w:rPr>
                <w:sz w:val="20"/>
                <w:szCs w:val="20"/>
              </w:rPr>
              <w:t>140</w:t>
            </w:r>
          </w:p>
        </w:tc>
        <w:tc>
          <w:tcPr>
            <w:tcW w:w="640"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8B3AC3">
            <w:pPr>
              <w:jc w:val="center"/>
              <w:rPr>
                <w:sz w:val="20"/>
                <w:szCs w:val="20"/>
              </w:rPr>
            </w:pPr>
            <w:r w:rsidRPr="00091FD2">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8B3AC3">
            <w:pPr>
              <w:jc w:val="center"/>
              <w:rPr>
                <w:sz w:val="20"/>
                <w:szCs w:val="20"/>
              </w:rPr>
            </w:pPr>
            <w:r w:rsidRPr="00091FD2">
              <w:rPr>
                <w:sz w:val="20"/>
                <w:szCs w:val="20"/>
              </w:rPr>
              <w:t>150</w:t>
            </w:r>
          </w:p>
        </w:tc>
        <w:tc>
          <w:tcPr>
            <w:tcW w:w="632"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8B3AC3">
            <w:pPr>
              <w:jc w:val="center"/>
              <w:rPr>
                <w:sz w:val="20"/>
                <w:szCs w:val="20"/>
              </w:rPr>
            </w:pPr>
            <w:r w:rsidRPr="00091FD2">
              <w:rPr>
                <w:sz w:val="20"/>
                <w:szCs w:val="20"/>
              </w:rPr>
              <w:t>155</w:t>
            </w:r>
          </w:p>
        </w:tc>
        <w:tc>
          <w:tcPr>
            <w:tcW w:w="567" w:type="dxa"/>
            <w:tcBorders>
              <w:top w:val="single" w:sz="4" w:space="0" w:color="000000"/>
              <w:left w:val="single" w:sz="4" w:space="0" w:color="000000"/>
              <w:bottom w:val="single" w:sz="4" w:space="0" w:color="000000"/>
              <w:right w:val="single" w:sz="4" w:space="0" w:color="000000"/>
            </w:tcBorders>
            <w:vAlign w:val="center"/>
          </w:tcPr>
          <w:p w:rsidR="00091FD2" w:rsidRPr="00091FD2" w:rsidRDefault="00091FD2" w:rsidP="008B3AC3">
            <w:pPr>
              <w:jc w:val="center"/>
              <w:rPr>
                <w:sz w:val="20"/>
                <w:szCs w:val="20"/>
              </w:rPr>
            </w:pPr>
            <w:r w:rsidRPr="00091FD2">
              <w:rPr>
                <w:sz w:val="20"/>
                <w:szCs w:val="20"/>
              </w:rPr>
              <w:t>160</w:t>
            </w:r>
          </w:p>
        </w:tc>
        <w:tc>
          <w:tcPr>
            <w:tcW w:w="776"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091FD2" w:rsidRPr="00155358" w:rsidRDefault="00091FD2" w:rsidP="008B3AC3">
            <w:pPr>
              <w:jc w:val="center"/>
              <w:rPr>
                <w:sz w:val="20"/>
                <w:szCs w:val="20"/>
              </w:rPr>
            </w:pPr>
            <w:r w:rsidRPr="00155358">
              <w:rPr>
                <w:sz w:val="20"/>
                <w:szCs w:val="20"/>
              </w:rPr>
              <w:t>отсутствует</w:t>
            </w:r>
          </w:p>
        </w:tc>
      </w:tr>
      <w:tr w:rsidR="00826FB0" w:rsidRPr="00377FFA" w:rsidTr="00091FD2">
        <w:trPr>
          <w:trHeight w:val="715"/>
          <w:tblHeader/>
        </w:trPr>
        <w:tc>
          <w:tcPr>
            <w:tcW w:w="385" w:type="dxa"/>
            <w:tcBorders>
              <w:top w:val="single" w:sz="4" w:space="0" w:color="000000"/>
              <w:left w:val="single" w:sz="4" w:space="0" w:color="000000"/>
              <w:bottom w:val="single" w:sz="4" w:space="0" w:color="000000"/>
              <w:right w:val="single" w:sz="4" w:space="0" w:color="000000"/>
            </w:tcBorders>
          </w:tcPr>
          <w:p w:rsidR="00826FB0" w:rsidRDefault="00826FB0" w:rsidP="00826FB0">
            <w:pPr>
              <w:jc w:val="center"/>
              <w:rPr>
                <w:sz w:val="20"/>
                <w:szCs w:val="20"/>
              </w:rPr>
            </w:pPr>
            <w:r>
              <w:rPr>
                <w:sz w:val="20"/>
                <w:szCs w:val="20"/>
              </w:rPr>
              <w:lastRenderedPageBreak/>
              <w:t>1.5</w:t>
            </w:r>
          </w:p>
        </w:tc>
        <w:tc>
          <w:tcPr>
            <w:tcW w:w="2526" w:type="dxa"/>
            <w:tcBorders>
              <w:top w:val="single" w:sz="4" w:space="0" w:color="000000"/>
              <w:left w:val="single" w:sz="4" w:space="0" w:color="000000"/>
              <w:bottom w:val="single" w:sz="4" w:space="0" w:color="000000"/>
              <w:right w:val="single" w:sz="4" w:space="0" w:color="000000"/>
            </w:tcBorders>
          </w:tcPr>
          <w:p w:rsidR="00826FB0" w:rsidRDefault="00826FB0" w:rsidP="00826FB0">
            <w:pPr>
              <w:rPr>
                <w:kern w:val="2"/>
                <w:sz w:val="22"/>
                <w:szCs w:val="28"/>
              </w:rPr>
            </w:pPr>
            <w:r w:rsidRPr="00826FB0">
              <w:rPr>
                <w:kern w:val="2"/>
                <w:sz w:val="22"/>
                <w:szCs w:val="28"/>
              </w:rPr>
              <w:t>Доля приобретенного оборудования, сценических костюмов и реквизита</w:t>
            </w:r>
          </w:p>
        </w:tc>
        <w:tc>
          <w:tcPr>
            <w:tcW w:w="951" w:type="dxa"/>
            <w:tcBorders>
              <w:top w:val="single" w:sz="4" w:space="0" w:color="000000"/>
              <w:left w:val="single" w:sz="4" w:space="0" w:color="000000"/>
              <w:bottom w:val="single" w:sz="4" w:space="0" w:color="000000"/>
              <w:right w:val="single" w:sz="4" w:space="0" w:color="000000"/>
            </w:tcBorders>
            <w:vAlign w:val="center"/>
          </w:tcPr>
          <w:p w:rsidR="00826FB0" w:rsidRPr="00155358" w:rsidRDefault="00826FB0" w:rsidP="00826FB0">
            <w:pPr>
              <w:jc w:val="center"/>
              <w:rPr>
                <w:rFonts w:eastAsiaTheme="minorEastAsia"/>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826FB0" w:rsidRPr="00155358" w:rsidRDefault="00826FB0" w:rsidP="00826FB0">
            <w:pPr>
              <w:jc w:val="center"/>
              <w:rPr>
                <w:sz w:val="20"/>
                <w:szCs w:val="20"/>
              </w:rPr>
            </w:pPr>
            <w:r w:rsidRPr="00155358">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826FB0" w:rsidRPr="00155358" w:rsidRDefault="00826FB0" w:rsidP="00826FB0">
            <w:pPr>
              <w:jc w:val="center"/>
              <w:rPr>
                <w:sz w:val="20"/>
                <w:szCs w:val="20"/>
              </w:rPr>
            </w:pPr>
            <w:r>
              <w:rPr>
                <w:sz w:val="20"/>
                <w:szCs w:val="20"/>
              </w:rPr>
              <w:t>процентов</w:t>
            </w:r>
          </w:p>
        </w:tc>
        <w:tc>
          <w:tcPr>
            <w:tcW w:w="1208" w:type="dxa"/>
            <w:tcBorders>
              <w:top w:val="single" w:sz="4" w:space="0" w:color="000000"/>
              <w:left w:val="single" w:sz="4" w:space="0" w:color="000000"/>
              <w:bottom w:val="single" w:sz="4" w:space="0" w:color="000000"/>
              <w:right w:val="single" w:sz="4" w:space="0" w:color="000000"/>
            </w:tcBorders>
            <w:vAlign w:val="center"/>
          </w:tcPr>
          <w:p w:rsidR="00826FB0" w:rsidRPr="00155358" w:rsidRDefault="00826FB0" w:rsidP="00826FB0">
            <w:pPr>
              <w:jc w:val="center"/>
              <w:rPr>
                <w:sz w:val="20"/>
                <w:szCs w:val="20"/>
              </w:rPr>
            </w:pPr>
            <w:r w:rsidRPr="00826FB0">
              <w:rPr>
                <w:sz w:val="20"/>
                <w:szCs w:val="20"/>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826FB0" w:rsidRPr="00091FD2" w:rsidRDefault="00881B80" w:rsidP="00826FB0">
            <w:pPr>
              <w:jc w:val="center"/>
              <w:rPr>
                <w:sz w:val="20"/>
                <w:szCs w:val="20"/>
              </w:rPr>
            </w:pPr>
            <w:r>
              <w:rPr>
                <w:sz w:val="20"/>
                <w:szCs w:val="20"/>
              </w:rPr>
              <w:t>20</w:t>
            </w:r>
          </w:p>
        </w:tc>
        <w:tc>
          <w:tcPr>
            <w:tcW w:w="640" w:type="dxa"/>
            <w:tcBorders>
              <w:top w:val="single" w:sz="4" w:space="0" w:color="000000"/>
              <w:left w:val="single" w:sz="4" w:space="0" w:color="000000"/>
              <w:bottom w:val="single" w:sz="4" w:space="0" w:color="000000"/>
              <w:right w:val="single" w:sz="4" w:space="0" w:color="000000"/>
            </w:tcBorders>
            <w:vAlign w:val="center"/>
          </w:tcPr>
          <w:p w:rsidR="00826FB0" w:rsidRPr="00091FD2" w:rsidRDefault="00826FB0" w:rsidP="00826FB0">
            <w:pPr>
              <w:jc w:val="center"/>
              <w:rPr>
                <w:sz w:val="20"/>
                <w:szCs w:val="20"/>
              </w:rPr>
            </w:pPr>
            <w:r w:rsidRPr="00826FB0">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826FB0" w:rsidRPr="00091FD2" w:rsidRDefault="00881B80" w:rsidP="00826FB0">
            <w:pPr>
              <w:jc w:val="center"/>
              <w:rPr>
                <w:sz w:val="20"/>
                <w:szCs w:val="20"/>
              </w:rPr>
            </w:pPr>
            <w:r>
              <w:rPr>
                <w:sz w:val="20"/>
                <w:szCs w:val="20"/>
              </w:rPr>
              <w:t>20</w:t>
            </w:r>
          </w:p>
        </w:tc>
        <w:tc>
          <w:tcPr>
            <w:tcW w:w="632" w:type="dxa"/>
            <w:tcBorders>
              <w:top w:val="single" w:sz="4" w:space="0" w:color="000000"/>
              <w:left w:val="single" w:sz="4" w:space="0" w:color="000000"/>
              <w:bottom w:val="single" w:sz="4" w:space="0" w:color="000000"/>
              <w:right w:val="single" w:sz="4" w:space="0" w:color="000000"/>
            </w:tcBorders>
            <w:vAlign w:val="center"/>
          </w:tcPr>
          <w:p w:rsidR="00826FB0" w:rsidRPr="00091FD2" w:rsidRDefault="00881B80" w:rsidP="00826FB0">
            <w:pPr>
              <w:jc w:val="center"/>
              <w:rPr>
                <w:sz w:val="20"/>
                <w:szCs w:val="20"/>
              </w:rPr>
            </w:pPr>
            <w:r>
              <w:rPr>
                <w:sz w:val="20"/>
                <w:szCs w:val="20"/>
              </w:rPr>
              <w:t>30</w:t>
            </w:r>
          </w:p>
        </w:tc>
        <w:tc>
          <w:tcPr>
            <w:tcW w:w="567" w:type="dxa"/>
            <w:tcBorders>
              <w:top w:val="single" w:sz="4" w:space="0" w:color="000000"/>
              <w:left w:val="single" w:sz="4" w:space="0" w:color="000000"/>
              <w:bottom w:val="single" w:sz="4" w:space="0" w:color="000000"/>
              <w:right w:val="single" w:sz="4" w:space="0" w:color="000000"/>
            </w:tcBorders>
            <w:vAlign w:val="center"/>
          </w:tcPr>
          <w:p w:rsidR="00826FB0" w:rsidRPr="00091FD2" w:rsidRDefault="00881B80" w:rsidP="00826FB0">
            <w:pPr>
              <w:jc w:val="center"/>
              <w:rPr>
                <w:sz w:val="20"/>
                <w:szCs w:val="20"/>
              </w:rPr>
            </w:pPr>
            <w:r>
              <w:rPr>
                <w:sz w:val="20"/>
                <w:szCs w:val="20"/>
              </w:rPr>
              <w:t>30</w:t>
            </w:r>
          </w:p>
        </w:tc>
        <w:tc>
          <w:tcPr>
            <w:tcW w:w="776" w:type="dxa"/>
            <w:tcBorders>
              <w:top w:val="single" w:sz="4" w:space="0" w:color="000000"/>
              <w:left w:val="single" w:sz="4" w:space="0" w:color="000000"/>
              <w:bottom w:val="single" w:sz="4" w:space="0" w:color="000000"/>
              <w:right w:val="single" w:sz="4" w:space="0" w:color="000000"/>
            </w:tcBorders>
            <w:vAlign w:val="center"/>
          </w:tcPr>
          <w:p w:rsidR="00826FB0" w:rsidRPr="00155358" w:rsidRDefault="00826FB0" w:rsidP="00826FB0">
            <w:pPr>
              <w:jc w:val="center"/>
              <w:rPr>
                <w:sz w:val="20"/>
                <w:szCs w:val="20"/>
              </w:rPr>
            </w:pPr>
            <w:r w:rsidRPr="00155358">
              <w:rPr>
                <w:sz w:val="20"/>
                <w:szCs w:val="20"/>
              </w:rPr>
              <w:t>Стра-тегия РО</w:t>
            </w:r>
          </w:p>
        </w:tc>
        <w:tc>
          <w:tcPr>
            <w:tcW w:w="1634" w:type="dxa"/>
            <w:tcBorders>
              <w:top w:val="single" w:sz="4" w:space="0" w:color="000000"/>
              <w:left w:val="single" w:sz="4" w:space="0" w:color="000000"/>
              <w:bottom w:val="single" w:sz="4" w:space="0" w:color="000000"/>
              <w:right w:val="single" w:sz="4" w:space="0" w:color="000000"/>
            </w:tcBorders>
            <w:vAlign w:val="center"/>
          </w:tcPr>
          <w:p w:rsidR="00826FB0" w:rsidRPr="00155358" w:rsidRDefault="00826FB0" w:rsidP="00826FB0">
            <w:pPr>
              <w:jc w:val="center"/>
              <w:rPr>
                <w:sz w:val="20"/>
                <w:szCs w:val="20"/>
              </w:rPr>
            </w:pPr>
            <w:r w:rsidRPr="00155358">
              <w:rPr>
                <w:sz w:val="20"/>
                <w:szCs w:val="20"/>
              </w:rPr>
              <w:t>Инспектор Администрации Александровского сельского поселения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826FB0" w:rsidRPr="00155358" w:rsidRDefault="00826FB0" w:rsidP="00826FB0">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826FB0" w:rsidRPr="00155358" w:rsidRDefault="00826FB0" w:rsidP="00826FB0">
            <w:pPr>
              <w:jc w:val="center"/>
              <w:rPr>
                <w:sz w:val="20"/>
                <w:szCs w:val="20"/>
              </w:rPr>
            </w:pPr>
            <w:r w:rsidRPr="00155358">
              <w:rPr>
                <w:sz w:val="20"/>
                <w:szCs w:val="20"/>
              </w:rPr>
              <w:t>отсутствует</w:t>
            </w:r>
          </w:p>
        </w:tc>
      </w:tr>
    </w:tbl>
    <w:p w:rsidR="00B30C29" w:rsidRDefault="00E27A08" w:rsidP="005338C9">
      <w:pPr>
        <w:widowControl w:val="0"/>
        <w:ind w:left="851"/>
      </w:pPr>
      <w:r w:rsidRPr="0050285F">
        <w:t xml:space="preserve">Используемые сокращения:        </w:t>
      </w:r>
    </w:p>
    <w:p w:rsidR="00D10192" w:rsidRPr="00D10192" w:rsidRDefault="00111A78" w:rsidP="00D10192">
      <w:pPr>
        <w:widowControl w:val="0"/>
        <w:ind w:left="851"/>
      </w:pPr>
      <w:r>
        <w:t>МП – муниципальная программа</w:t>
      </w:r>
      <w:r w:rsidR="00D10192" w:rsidRPr="00D10192">
        <w:t>;</w:t>
      </w:r>
    </w:p>
    <w:p w:rsidR="00E27A08" w:rsidRDefault="00E27A08" w:rsidP="005338C9">
      <w:pPr>
        <w:widowControl w:val="0"/>
        <w:ind w:left="851"/>
      </w:pPr>
      <w:r w:rsidRPr="0050285F">
        <w:t>ОКЕИ – общероссийский классификатор единиц измерения</w:t>
      </w:r>
    </w:p>
    <w:p w:rsidR="004F234D" w:rsidRDefault="004F234D" w:rsidP="005338C9">
      <w:pPr>
        <w:widowControl w:val="0"/>
        <w:ind w:left="851"/>
      </w:pPr>
      <w:r>
        <w:t>РО – Ростовская область</w:t>
      </w:r>
    </w:p>
    <w:p w:rsidR="00873F7E" w:rsidRDefault="00873F7E" w:rsidP="005338C9">
      <w:pPr>
        <w:widowControl w:val="0"/>
        <w:ind w:left="851"/>
      </w:pPr>
    </w:p>
    <w:p w:rsidR="005338C9" w:rsidRPr="00B8363C" w:rsidRDefault="00A822F1" w:rsidP="00787360">
      <w:pPr>
        <w:widowControl w:val="0"/>
        <w:suppressAutoHyphens/>
        <w:jc w:val="center"/>
        <w:rPr>
          <w:b/>
          <w:bCs/>
        </w:rPr>
      </w:pPr>
      <w:r w:rsidRPr="00B8363C">
        <w:rPr>
          <w:b/>
          <w:bCs/>
        </w:rPr>
        <w:t>3</w:t>
      </w:r>
      <w:r w:rsidR="005338C9" w:rsidRPr="00B8363C">
        <w:rPr>
          <w:b/>
          <w:bCs/>
        </w:rPr>
        <w:t xml:space="preserve">.Структура муниципальной программы </w:t>
      </w:r>
    </w:p>
    <w:p w:rsidR="005338C9" w:rsidRPr="00CA10ED" w:rsidRDefault="005338C9" w:rsidP="005338C9">
      <w:pPr>
        <w:jc w:val="center"/>
      </w:pPr>
    </w:p>
    <w:tbl>
      <w:tblPr>
        <w:tblW w:w="0" w:type="auto"/>
        <w:tblInd w:w="959" w:type="dxa"/>
        <w:tblLook w:val="04A0"/>
      </w:tblPr>
      <w:tblGrid>
        <w:gridCol w:w="603"/>
        <w:gridCol w:w="4407"/>
        <w:gridCol w:w="6071"/>
        <w:gridCol w:w="4050"/>
      </w:tblGrid>
      <w:tr w:rsidR="008B3AC3" w:rsidRPr="008B3AC3" w:rsidTr="004F234D">
        <w:trPr>
          <w:tblHeader/>
        </w:trPr>
        <w:tc>
          <w:tcPr>
            <w:tcW w:w="0" w:type="auto"/>
            <w:tcBorders>
              <w:top w:val="single" w:sz="4" w:space="0" w:color="000000"/>
              <w:left w:val="single" w:sz="4" w:space="0" w:color="000000"/>
              <w:bottom w:val="single" w:sz="4" w:space="0" w:color="000000"/>
              <w:right w:val="single" w:sz="4" w:space="0" w:color="000000"/>
            </w:tcBorders>
          </w:tcPr>
          <w:p w:rsidR="005338C9" w:rsidRPr="008B3AC3" w:rsidRDefault="005338C9" w:rsidP="00B8363C">
            <w:pPr>
              <w:jc w:val="center"/>
              <w:outlineLvl w:val="2"/>
              <w:rPr>
                <w:sz w:val="20"/>
                <w:szCs w:val="20"/>
              </w:rPr>
            </w:pPr>
            <w:r w:rsidRPr="008B3AC3">
              <w:rPr>
                <w:sz w:val="20"/>
                <w:szCs w:val="20"/>
              </w:rPr>
              <w:t>№ п/п</w:t>
            </w:r>
          </w:p>
        </w:tc>
        <w:tc>
          <w:tcPr>
            <w:tcW w:w="0" w:type="auto"/>
            <w:tcBorders>
              <w:top w:val="single" w:sz="4" w:space="0" w:color="000000"/>
              <w:left w:val="single" w:sz="4" w:space="0" w:color="000000"/>
              <w:bottom w:val="single" w:sz="4" w:space="0" w:color="000000"/>
              <w:right w:val="single" w:sz="4" w:space="0" w:color="000000"/>
            </w:tcBorders>
          </w:tcPr>
          <w:p w:rsidR="005338C9" w:rsidRPr="008B3AC3" w:rsidRDefault="005338C9" w:rsidP="00B8363C">
            <w:pPr>
              <w:jc w:val="center"/>
              <w:outlineLvl w:val="2"/>
              <w:rPr>
                <w:sz w:val="20"/>
                <w:szCs w:val="20"/>
              </w:rPr>
            </w:pPr>
            <w:r w:rsidRPr="008B3AC3">
              <w:rPr>
                <w:sz w:val="20"/>
                <w:szCs w:val="20"/>
              </w:rPr>
              <w:t>Задача структурного элемента</w:t>
            </w:r>
          </w:p>
        </w:tc>
        <w:tc>
          <w:tcPr>
            <w:tcW w:w="0" w:type="auto"/>
            <w:tcBorders>
              <w:top w:val="single" w:sz="4" w:space="0" w:color="000000"/>
              <w:left w:val="single" w:sz="4" w:space="0" w:color="000000"/>
              <w:bottom w:val="single" w:sz="4" w:space="0" w:color="000000"/>
              <w:right w:val="single" w:sz="4" w:space="0" w:color="000000"/>
            </w:tcBorders>
          </w:tcPr>
          <w:p w:rsidR="005338C9" w:rsidRPr="008B3AC3" w:rsidRDefault="005338C9" w:rsidP="00B8363C">
            <w:pPr>
              <w:jc w:val="center"/>
              <w:outlineLvl w:val="2"/>
              <w:rPr>
                <w:sz w:val="20"/>
                <w:szCs w:val="20"/>
              </w:rPr>
            </w:pPr>
            <w:r w:rsidRPr="008B3AC3">
              <w:rPr>
                <w:sz w:val="20"/>
                <w:szCs w:val="20"/>
              </w:rPr>
              <w:t xml:space="preserve">Краткое описание ожидаемых эффектов </w:t>
            </w:r>
            <w:r w:rsidRPr="008B3AC3">
              <w:rPr>
                <w:sz w:val="20"/>
                <w:szCs w:val="20"/>
              </w:rPr>
              <w:br/>
              <w:t>от реализации задачи структурного элемента</w:t>
            </w:r>
          </w:p>
        </w:tc>
        <w:tc>
          <w:tcPr>
            <w:tcW w:w="0" w:type="auto"/>
            <w:tcBorders>
              <w:top w:val="single" w:sz="4" w:space="0" w:color="000000"/>
              <w:left w:val="single" w:sz="4" w:space="0" w:color="000000"/>
              <w:bottom w:val="single" w:sz="4" w:space="0" w:color="000000"/>
              <w:right w:val="single" w:sz="4" w:space="0" w:color="000000"/>
            </w:tcBorders>
          </w:tcPr>
          <w:p w:rsidR="005338C9" w:rsidRPr="008B3AC3" w:rsidRDefault="005338C9" w:rsidP="00B8363C">
            <w:pPr>
              <w:jc w:val="center"/>
              <w:outlineLvl w:val="2"/>
              <w:rPr>
                <w:sz w:val="20"/>
                <w:szCs w:val="20"/>
              </w:rPr>
            </w:pPr>
            <w:r w:rsidRPr="008B3AC3">
              <w:rPr>
                <w:sz w:val="20"/>
                <w:szCs w:val="20"/>
              </w:rPr>
              <w:t xml:space="preserve">Связь </w:t>
            </w:r>
            <w:r w:rsidRPr="008B3AC3">
              <w:rPr>
                <w:sz w:val="20"/>
                <w:szCs w:val="20"/>
              </w:rPr>
              <w:br/>
              <w:t>с показателями</w:t>
            </w:r>
          </w:p>
        </w:tc>
      </w:tr>
      <w:tr w:rsidR="008B3AC3" w:rsidRPr="008B3AC3" w:rsidTr="004F234D">
        <w:trPr>
          <w:tblHeader/>
        </w:trPr>
        <w:tc>
          <w:tcPr>
            <w:tcW w:w="0" w:type="auto"/>
            <w:tcBorders>
              <w:top w:val="single" w:sz="4" w:space="0" w:color="000000"/>
              <w:left w:val="single" w:sz="4" w:space="0" w:color="000000"/>
              <w:bottom w:val="single" w:sz="4" w:space="0" w:color="000000"/>
              <w:right w:val="single" w:sz="4" w:space="0" w:color="000000"/>
            </w:tcBorders>
          </w:tcPr>
          <w:p w:rsidR="005338C9" w:rsidRPr="008B3AC3" w:rsidRDefault="005338C9" w:rsidP="00B8363C">
            <w:pPr>
              <w:jc w:val="center"/>
              <w:rPr>
                <w:sz w:val="20"/>
                <w:szCs w:val="20"/>
              </w:rPr>
            </w:pPr>
            <w:r w:rsidRPr="008B3AC3">
              <w:rPr>
                <w:sz w:val="20"/>
                <w:szCs w:val="20"/>
              </w:rPr>
              <w:t>1</w:t>
            </w:r>
          </w:p>
        </w:tc>
        <w:tc>
          <w:tcPr>
            <w:tcW w:w="0" w:type="auto"/>
            <w:tcBorders>
              <w:top w:val="single" w:sz="4" w:space="0" w:color="000000"/>
              <w:left w:val="single" w:sz="4" w:space="0" w:color="000000"/>
              <w:bottom w:val="single" w:sz="4" w:space="0" w:color="000000"/>
              <w:right w:val="single" w:sz="4" w:space="0" w:color="000000"/>
            </w:tcBorders>
          </w:tcPr>
          <w:p w:rsidR="005338C9" w:rsidRPr="008B3AC3" w:rsidRDefault="005338C9" w:rsidP="00B8363C">
            <w:pPr>
              <w:jc w:val="center"/>
              <w:rPr>
                <w:sz w:val="20"/>
                <w:szCs w:val="20"/>
              </w:rPr>
            </w:pPr>
            <w:r w:rsidRPr="008B3AC3">
              <w:rPr>
                <w:sz w:val="20"/>
                <w:szCs w:val="20"/>
              </w:rPr>
              <w:t>2</w:t>
            </w:r>
          </w:p>
        </w:tc>
        <w:tc>
          <w:tcPr>
            <w:tcW w:w="0" w:type="auto"/>
            <w:tcBorders>
              <w:top w:val="single" w:sz="4" w:space="0" w:color="000000"/>
              <w:left w:val="single" w:sz="4" w:space="0" w:color="000000"/>
              <w:bottom w:val="single" w:sz="4" w:space="0" w:color="000000"/>
              <w:right w:val="single" w:sz="4" w:space="0" w:color="000000"/>
            </w:tcBorders>
          </w:tcPr>
          <w:p w:rsidR="005338C9" w:rsidRPr="008B3AC3" w:rsidRDefault="005338C9" w:rsidP="00B8363C">
            <w:pPr>
              <w:jc w:val="center"/>
              <w:rPr>
                <w:sz w:val="20"/>
                <w:szCs w:val="20"/>
              </w:rPr>
            </w:pPr>
            <w:r w:rsidRPr="008B3AC3">
              <w:rPr>
                <w:sz w:val="20"/>
                <w:szCs w:val="20"/>
              </w:rPr>
              <w:t>3</w:t>
            </w:r>
          </w:p>
        </w:tc>
        <w:tc>
          <w:tcPr>
            <w:tcW w:w="0" w:type="auto"/>
            <w:tcBorders>
              <w:top w:val="single" w:sz="4" w:space="0" w:color="000000"/>
              <w:left w:val="single" w:sz="4" w:space="0" w:color="000000"/>
              <w:bottom w:val="single" w:sz="4" w:space="0" w:color="000000"/>
              <w:right w:val="single" w:sz="4" w:space="0" w:color="000000"/>
            </w:tcBorders>
          </w:tcPr>
          <w:p w:rsidR="005338C9" w:rsidRPr="008B3AC3" w:rsidRDefault="005338C9" w:rsidP="00B8363C">
            <w:pPr>
              <w:jc w:val="center"/>
              <w:rPr>
                <w:sz w:val="20"/>
                <w:szCs w:val="20"/>
              </w:rPr>
            </w:pPr>
            <w:r w:rsidRPr="008B3AC3">
              <w:rPr>
                <w:sz w:val="20"/>
                <w:szCs w:val="20"/>
              </w:rPr>
              <w:t>4</w:t>
            </w:r>
          </w:p>
        </w:tc>
      </w:tr>
      <w:tr w:rsidR="005338C9" w:rsidRPr="008B3AC3" w:rsidTr="003B0527">
        <w:trPr>
          <w:trHeight w:val="267"/>
          <w:tblHeader/>
        </w:trPr>
        <w:tc>
          <w:tcPr>
            <w:tcW w:w="0" w:type="auto"/>
            <w:gridSpan w:val="4"/>
            <w:tcBorders>
              <w:top w:val="single" w:sz="4" w:space="0" w:color="000000"/>
              <w:left w:val="single" w:sz="4" w:space="0" w:color="000000"/>
              <w:bottom w:val="single" w:sz="4" w:space="0" w:color="000000"/>
              <w:right w:val="single" w:sz="4" w:space="0" w:color="000000"/>
            </w:tcBorders>
          </w:tcPr>
          <w:p w:rsidR="005338C9" w:rsidRPr="008B3AC3" w:rsidRDefault="005338C9" w:rsidP="00B8363C">
            <w:pPr>
              <w:jc w:val="center"/>
              <w:rPr>
                <w:sz w:val="20"/>
                <w:szCs w:val="20"/>
              </w:rPr>
            </w:pPr>
            <w:r w:rsidRPr="008B3AC3">
              <w:rPr>
                <w:sz w:val="20"/>
                <w:szCs w:val="20"/>
              </w:rPr>
              <w:t>Комплексы процессных мероприятий:</w:t>
            </w:r>
          </w:p>
        </w:tc>
      </w:tr>
      <w:tr w:rsidR="005338C9" w:rsidRPr="008B3AC3" w:rsidTr="004F234D">
        <w:trPr>
          <w:tblHeader/>
        </w:trPr>
        <w:tc>
          <w:tcPr>
            <w:tcW w:w="0" w:type="auto"/>
            <w:gridSpan w:val="4"/>
            <w:tcBorders>
              <w:top w:val="single" w:sz="4" w:space="0" w:color="000000"/>
              <w:left w:val="single" w:sz="4" w:space="0" w:color="000000"/>
              <w:bottom w:val="single" w:sz="4" w:space="0" w:color="000000"/>
              <w:right w:val="single" w:sz="4" w:space="0" w:color="000000"/>
            </w:tcBorders>
          </w:tcPr>
          <w:p w:rsidR="005338C9" w:rsidRPr="008B3AC3" w:rsidRDefault="00873F7E" w:rsidP="00C021B0">
            <w:pPr>
              <w:jc w:val="center"/>
              <w:rPr>
                <w:sz w:val="20"/>
                <w:szCs w:val="20"/>
              </w:rPr>
            </w:pPr>
            <w:r w:rsidRPr="008B3AC3">
              <w:rPr>
                <w:sz w:val="20"/>
                <w:szCs w:val="20"/>
              </w:rPr>
              <w:t>1</w:t>
            </w:r>
            <w:r w:rsidR="005338C9" w:rsidRPr="008B3AC3">
              <w:rPr>
                <w:sz w:val="20"/>
                <w:szCs w:val="20"/>
              </w:rPr>
              <w:t xml:space="preserve">. </w:t>
            </w:r>
            <w:r w:rsidR="00285B8F" w:rsidRPr="00285B8F">
              <w:rPr>
                <w:sz w:val="20"/>
                <w:szCs w:val="20"/>
              </w:rPr>
              <w:t>Комплекс процессных мероприятий "</w:t>
            </w:r>
            <w:r w:rsidR="00337C78">
              <w:rPr>
                <w:sz w:val="20"/>
                <w:szCs w:val="20"/>
              </w:rPr>
              <w:t>О</w:t>
            </w:r>
            <w:r w:rsidR="00285B8F" w:rsidRPr="00285B8F">
              <w:rPr>
                <w:sz w:val="20"/>
                <w:szCs w:val="20"/>
              </w:rPr>
              <w:t>беспечение деятельности (оказания услуг) муниципальных учреждений культуры"</w:t>
            </w:r>
          </w:p>
          <w:p w:rsidR="005338C9" w:rsidRPr="008B3AC3" w:rsidRDefault="005338C9" w:rsidP="00B8363C">
            <w:pPr>
              <w:rPr>
                <w:sz w:val="20"/>
                <w:szCs w:val="20"/>
              </w:rPr>
            </w:pPr>
            <w:r w:rsidRPr="008B3AC3">
              <w:rPr>
                <w:sz w:val="20"/>
                <w:szCs w:val="20"/>
              </w:rPr>
              <w:t xml:space="preserve">Ответственный за реализацию: Администрация </w:t>
            </w:r>
            <w:r w:rsidR="00C541AF" w:rsidRPr="008B3AC3">
              <w:rPr>
                <w:sz w:val="20"/>
                <w:szCs w:val="20"/>
              </w:rPr>
              <w:t>Александровского</w:t>
            </w:r>
            <w:r w:rsidRPr="008B3AC3">
              <w:rPr>
                <w:sz w:val="20"/>
                <w:szCs w:val="20"/>
              </w:rPr>
              <w:t xml:space="preserve"> сельского поселения</w:t>
            </w:r>
          </w:p>
          <w:p w:rsidR="005338C9" w:rsidRPr="008B3AC3" w:rsidRDefault="005338C9" w:rsidP="00B8363C">
            <w:pPr>
              <w:rPr>
                <w:sz w:val="20"/>
                <w:szCs w:val="20"/>
              </w:rPr>
            </w:pPr>
            <w:r w:rsidRPr="008B3AC3">
              <w:rPr>
                <w:sz w:val="20"/>
                <w:szCs w:val="20"/>
              </w:rPr>
              <w:t xml:space="preserve">Срок реализации: </w:t>
            </w:r>
            <w:r w:rsidR="00873F7E" w:rsidRPr="008B3AC3">
              <w:rPr>
                <w:sz w:val="20"/>
                <w:szCs w:val="20"/>
              </w:rPr>
              <w:t>2025–2030</w:t>
            </w:r>
            <w:r w:rsidRPr="008B3AC3">
              <w:rPr>
                <w:sz w:val="20"/>
                <w:szCs w:val="20"/>
              </w:rPr>
              <w:t xml:space="preserve"> годы</w:t>
            </w:r>
          </w:p>
        </w:tc>
      </w:tr>
      <w:tr w:rsidR="008B3AC3" w:rsidRPr="008B3AC3" w:rsidTr="003E20AD">
        <w:trPr>
          <w:trHeight w:val="394"/>
          <w:tblHeader/>
        </w:trPr>
        <w:tc>
          <w:tcPr>
            <w:tcW w:w="0" w:type="auto"/>
            <w:tcBorders>
              <w:top w:val="single" w:sz="4" w:space="0" w:color="000000"/>
              <w:left w:val="single" w:sz="4" w:space="0" w:color="000000"/>
              <w:bottom w:val="single" w:sz="4" w:space="0" w:color="000000"/>
              <w:right w:val="single" w:sz="4" w:space="0" w:color="000000"/>
            </w:tcBorders>
          </w:tcPr>
          <w:p w:rsidR="00671810" w:rsidRPr="008B3AC3" w:rsidRDefault="00671810" w:rsidP="00671810">
            <w:pPr>
              <w:rPr>
                <w:sz w:val="20"/>
                <w:szCs w:val="20"/>
              </w:rPr>
            </w:pPr>
            <w:r w:rsidRPr="008B3AC3">
              <w:rPr>
                <w:sz w:val="20"/>
                <w:szCs w:val="20"/>
              </w:rPr>
              <w:t>1.1</w:t>
            </w:r>
          </w:p>
        </w:tc>
        <w:tc>
          <w:tcPr>
            <w:tcW w:w="0" w:type="auto"/>
            <w:tcBorders>
              <w:top w:val="single" w:sz="4" w:space="0" w:color="000000"/>
              <w:left w:val="single" w:sz="4" w:space="0" w:color="000000"/>
              <w:bottom w:val="single" w:sz="4" w:space="0" w:color="000000"/>
              <w:right w:val="single" w:sz="4" w:space="0" w:color="000000"/>
            </w:tcBorders>
          </w:tcPr>
          <w:p w:rsidR="00671810" w:rsidRPr="008B3AC3" w:rsidRDefault="008B3AC3" w:rsidP="00671810">
            <w:pPr>
              <w:rPr>
                <w:sz w:val="20"/>
                <w:szCs w:val="20"/>
              </w:rPr>
            </w:pPr>
            <w:r w:rsidRPr="008B3AC3">
              <w:rPr>
                <w:sz w:val="20"/>
                <w:szCs w:val="20"/>
              </w:rPr>
              <w:t>Обеспечение деятельности (оказания услуг) муниципальных учреждений культуры</w:t>
            </w:r>
          </w:p>
        </w:tc>
        <w:tc>
          <w:tcPr>
            <w:tcW w:w="0" w:type="auto"/>
            <w:tcBorders>
              <w:top w:val="single" w:sz="4" w:space="0" w:color="000000"/>
              <w:left w:val="single" w:sz="4" w:space="0" w:color="000000"/>
              <w:bottom w:val="single" w:sz="4" w:space="0" w:color="000000"/>
              <w:right w:val="single" w:sz="4" w:space="0" w:color="000000"/>
            </w:tcBorders>
          </w:tcPr>
          <w:p w:rsidR="00671810" w:rsidRPr="008B3AC3" w:rsidRDefault="008B3AC3" w:rsidP="006C3821">
            <w:pPr>
              <w:spacing w:line="228" w:lineRule="auto"/>
              <w:contextualSpacing/>
              <w:rPr>
                <w:sz w:val="20"/>
                <w:szCs w:val="20"/>
              </w:rPr>
            </w:pPr>
            <w:r w:rsidRPr="008B3AC3">
              <w:rPr>
                <w:sz w:val="20"/>
                <w:szCs w:val="20"/>
              </w:rPr>
              <w:t xml:space="preserve">Создание условий для повышения привлекательности, доступности и качества услуг учреждений </w:t>
            </w:r>
          </w:p>
        </w:tc>
        <w:tc>
          <w:tcPr>
            <w:tcW w:w="0" w:type="auto"/>
            <w:tcBorders>
              <w:top w:val="single" w:sz="4" w:space="0" w:color="000000"/>
              <w:left w:val="single" w:sz="4" w:space="0" w:color="000000"/>
              <w:bottom w:val="single" w:sz="4" w:space="0" w:color="000000"/>
              <w:right w:val="single" w:sz="4" w:space="0" w:color="000000"/>
            </w:tcBorders>
          </w:tcPr>
          <w:p w:rsidR="00671810" w:rsidRPr="008B3AC3" w:rsidRDefault="008B3AC3" w:rsidP="006C3821">
            <w:pPr>
              <w:widowControl w:val="0"/>
              <w:spacing w:line="228" w:lineRule="auto"/>
              <w:outlineLvl w:val="2"/>
              <w:rPr>
                <w:sz w:val="20"/>
                <w:szCs w:val="20"/>
              </w:rPr>
            </w:pPr>
            <w:r w:rsidRPr="008B3AC3">
              <w:rPr>
                <w:sz w:val="20"/>
                <w:szCs w:val="20"/>
              </w:rPr>
              <w:t>Количество проводимых культурных мероприятий и число их посетителей</w:t>
            </w:r>
          </w:p>
        </w:tc>
      </w:tr>
      <w:tr w:rsidR="00285B8F" w:rsidRPr="008B3AC3" w:rsidTr="000014EE">
        <w:trPr>
          <w:trHeight w:val="394"/>
          <w:tblHeader/>
        </w:trPr>
        <w:tc>
          <w:tcPr>
            <w:tcW w:w="0" w:type="auto"/>
            <w:gridSpan w:val="4"/>
            <w:tcBorders>
              <w:top w:val="single" w:sz="4" w:space="0" w:color="000000"/>
              <w:left w:val="single" w:sz="4" w:space="0" w:color="000000"/>
              <w:bottom w:val="single" w:sz="4" w:space="0" w:color="000000"/>
              <w:right w:val="single" w:sz="4" w:space="0" w:color="000000"/>
            </w:tcBorders>
          </w:tcPr>
          <w:p w:rsidR="00285B8F" w:rsidRPr="00C021B0" w:rsidRDefault="00285B8F" w:rsidP="00C021B0">
            <w:pPr>
              <w:pStyle w:val="af2"/>
              <w:widowControl w:val="0"/>
              <w:numPr>
                <w:ilvl w:val="0"/>
                <w:numId w:val="32"/>
              </w:numPr>
              <w:spacing w:after="0" w:line="228" w:lineRule="auto"/>
              <w:jc w:val="center"/>
              <w:outlineLvl w:val="2"/>
              <w:rPr>
                <w:rFonts w:ascii="Times New Roman" w:hAnsi="Times New Roman"/>
                <w:sz w:val="20"/>
                <w:szCs w:val="20"/>
              </w:rPr>
            </w:pPr>
            <w:r w:rsidRPr="00C021B0">
              <w:rPr>
                <w:rFonts w:ascii="Times New Roman" w:hAnsi="Times New Roman"/>
                <w:sz w:val="20"/>
                <w:szCs w:val="20"/>
              </w:rPr>
              <w:t>Комплекс процессных мероприятий "Материально-техническое оснащение Дома культуры"</w:t>
            </w:r>
          </w:p>
          <w:p w:rsidR="00C021B0" w:rsidRPr="00C021B0" w:rsidRDefault="00C021B0" w:rsidP="00C021B0">
            <w:pPr>
              <w:widowControl w:val="0"/>
              <w:spacing w:line="228" w:lineRule="auto"/>
              <w:contextualSpacing/>
              <w:outlineLvl w:val="2"/>
              <w:rPr>
                <w:sz w:val="20"/>
                <w:szCs w:val="20"/>
              </w:rPr>
            </w:pPr>
            <w:r w:rsidRPr="00C021B0">
              <w:rPr>
                <w:sz w:val="20"/>
                <w:szCs w:val="20"/>
              </w:rPr>
              <w:t>Ответственный за реализацию: Администрация Александровского сельского поселения</w:t>
            </w:r>
          </w:p>
          <w:p w:rsidR="00C021B0" w:rsidRPr="00C021B0" w:rsidRDefault="00C021B0" w:rsidP="00C021B0">
            <w:pPr>
              <w:widowControl w:val="0"/>
              <w:spacing w:line="228" w:lineRule="auto"/>
              <w:outlineLvl w:val="2"/>
              <w:rPr>
                <w:sz w:val="20"/>
                <w:szCs w:val="20"/>
              </w:rPr>
            </w:pPr>
            <w:r w:rsidRPr="00C021B0">
              <w:rPr>
                <w:sz w:val="20"/>
                <w:szCs w:val="20"/>
              </w:rPr>
              <w:t>Срок реализации: 2025–2030 годы</w:t>
            </w:r>
          </w:p>
        </w:tc>
      </w:tr>
      <w:tr w:rsidR="00285B8F" w:rsidRPr="008B3AC3" w:rsidTr="003E20AD">
        <w:trPr>
          <w:trHeight w:val="394"/>
          <w:tblHeader/>
        </w:trPr>
        <w:tc>
          <w:tcPr>
            <w:tcW w:w="0" w:type="auto"/>
            <w:tcBorders>
              <w:top w:val="single" w:sz="4" w:space="0" w:color="000000"/>
              <w:left w:val="single" w:sz="4" w:space="0" w:color="000000"/>
              <w:bottom w:val="single" w:sz="4" w:space="0" w:color="000000"/>
              <w:right w:val="single" w:sz="4" w:space="0" w:color="000000"/>
            </w:tcBorders>
          </w:tcPr>
          <w:p w:rsidR="00285B8F" w:rsidRPr="008B3AC3" w:rsidRDefault="00285B8F" w:rsidP="00671810">
            <w:pPr>
              <w:rPr>
                <w:sz w:val="20"/>
                <w:szCs w:val="20"/>
              </w:rPr>
            </w:pPr>
            <w:r>
              <w:rPr>
                <w:sz w:val="20"/>
                <w:szCs w:val="20"/>
              </w:rPr>
              <w:t>2.1</w:t>
            </w:r>
          </w:p>
        </w:tc>
        <w:tc>
          <w:tcPr>
            <w:tcW w:w="0" w:type="auto"/>
            <w:tcBorders>
              <w:top w:val="single" w:sz="4" w:space="0" w:color="000000"/>
              <w:left w:val="single" w:sz="4" w:space="0" w:color="000000"/>
              <w:bottom w:val="single" w:sz="4" w:space="0" w:color="000000"/>
              <w:right w:val="single" w:sz="4" w:space="0" w:color="000000"/>
            </w:tcBorders>
          </w:tcPr>
          <w:p w:rsidR="00285B8F" w:rsidRPr="008B3AC3" w:rsidRDefault="00C021B0" w:rsidP="00671810">
            <w:pPr>
              <w:rPr>
                <w:sz w:val="20"/>
                <w:szCs w:val="20"/>
              </w:rPr>
            </w:pPr>
            <w:r>
              <w:rPr>
                <w:sz w:val="20"/>
                <w:szCs w:val="20"/>
              </w:rPr>
              <w:t>Укрепление материально-технической базы Дома культуры</w:t>
            </w:r>
          </w:p>
        </w:tc>
        <w:tc>
          <w:tcPr>
            <w:tcW w:w="0" w:type="auto"/>
            <w:tcBorders>
              <w:top w:val="single" w:sz="4" w:space="0" w:color="000000"/>
              <w:left w:val="single" w:sz="4" w:space="0" w:color="000000"/>
              <w:bottom w:val="single" w:sz="4" w:space="0" w:color="000000"/>
              <w:right w:val="single" w:sz="4" w:space="0" w:color="000000"/>
            </w:tcBorders>
          </w:tcPr>
          <w:p w:rsidR="00285B8F" w:rsidRPr="008B3AC3" w:rsidRDefault="00F75586" w:rsidP="008B3AC3">
            <w:pPr>
              <w:spacing w:line="228" w:lineRule="auto"/>
              <w:rPr>
                <w:sz w:val="20"/>
                <w:szCs w:val="20"/>
              </w:rPr>
            </w:pPr>
            <w:r>
              <w:rPr>
                <w:sz w:val="20"/>
                <w:szCs w:val="20"/>
              </w:rPr>
              <w:t>Приобретение оборудования, сценических костюмов</w:t>
            </w:r>
            <w:r w:rsidR="003241DB">
              <w:rPr>
                <w:sz w:val="20"/>
                <w:szCs w:val="20"/>
              </w:rPr>
              <w:t xml:space="preserve"> и реквизита необходимых для проведения мероприятий и занятий</w:t>
            </w:r>
          </w:p>
        </w:tc>
        <w:tc>
          <w:tcPr>
            <w:tcW w:w="0" w:type="auto"/>
            <w:tcBorders>
              <w:top w:val="single" w:sz="4" w:space="0" w:color="000000"/>
              <w:left w:val="single" w:sz="4" w:space="0" w:color="000000"/>
              <w:bottom w:val="single" w:sz="4" w:space="0" w:color="000000"/>
              <w:right w:val="single" w:sz="4" w:space="0" w:color="000000"/>
            </w:tcBorders>
          </w:tcPr>
          <w:p w:rsidR="00285B8F" w:rsidRPr="008B3AC3" w:rsidRDefault="006C3821" w:rsidP="008B3AC3">
            <w:pPr>
              <w:widowControl w:val="0"/>
              <w:spacing w:line="228" w:lineRule="auto"/>
              <w:outlineLvl w:val="2"/>
              <w:rPr>
                <w:sz w:val="20"/>
                <w:szCs w:val="20"/>
              </w:rPr>
            </w:pPr>
            <w:r>
              <w:rPr>
                <w:sz w:val="20"/>
                <w:szCs w:val="20"/>
              </w:rPr>
              <w:t xml:space="preserve">Доля приобретенного оборудования, сценических костюмов и реквизита </w:t>
            </w:r>
          </w:p>
        </w:tc>
      </w:tr>
    </w:tbl>
    <w:p w:rsidR="00FA1FF5" w:rsidRDefault="00FA1FF5" w:rsidP="00B8363C">
      <w:pPr>
        <w:pStyle w:val="a3"/>
        <w:jc w:val="center"/>
        <w:rPr>
          <w:b/>
          <w:bCs/>
        </w:rPr>
      </w:pPr>
    </w:p>
    <w:p w:rsidR="00B8363C" w:rsidRPr="00B8363C" w:rsidRDefault="00B8363C" w:rsidP="00B8363C">
      <w:pPr>
        <w:pStyle w:val="a3"/>
        <w:jc w:val="center"/>
        <w:rPr>
          <w:b/>
          <w:bCs/>
        </w:rPr>
      </w:pPr>
      <w:r w:rsidRPr="00B8363C">
        <w:rPr>
          <w:b/>
          <w:bCs/>
        </w:rPr>
        <w:t>4.Финансовое обеспечение муниципальной программы</w:t>
      </w:r>
    </w:p>
    <w:p w:rsidR="00873F7E" w:rsidRPr="00873F7E" w:rsidRDefault="00873F7E" w:rsidP="00873F7E"/>
    <w:p w:rsidR="00A822F1" w:rsidRDefault="00A822F1" w:rsidP="00A822F1">
      <w:pPr>
        <w:rPr>
          <w:sz w:val="2"/>
        </w:rPr>
      </w:pPr>
    </w:p>
    <w:p w:rsidR="00B8363C" w:rsidRPr="0050285F" w:rsidRDefault="00B8363C" w:rsidP="00A822F1">
      <w:pPr>
        <w:rPr>
          <w:sz w:val="2"/>
        </w:rPr>
      </w:pPr>
    </w:p>
    <w:tbl>
      <w:tblPr>
        <w:tblW w:w="0" w:type="auto"/>
        <w:tblInd w:w="959" w:type="dxa"/>
        <w:tblLook w:val="04A0"/>
      </w:tblPr>
      <w:tblGrid>
        <w:gridCol w:w="778"/>
        <w:gridCol w:w="9341"/>
        <w:gridCol w:w="1206"/>
        <w:gridCol w:w="1206"/>
        <w:gridCol w:w="1206"/>
        <w:gridCol w:w="1357"/>
      </w:tblGrid>
      <w:tr w:rsidR="00B8363C" w:rsidRPr="00050596" w:rsidTr="00456C1D">
        <w:trPr>
          <w:trHeight w:val="282"/>
          <w:tblHeader/>
        </w:trPr>
        <w:tc>
          <w:tcPr>
            <w:tcW w:w="0" w:type="auto"/>
            <w:vMerge w:val="restart"/>
            <w:tcBorders>
              <w:top w:val="single" w:sz="4" w:space="0" w:color="000000"/>
              <w:left w:val="single" w:sz="4" w:space="0" w:color="000000"/>
              <w:right w:val="single" w:sz="4" w:space="0" w:color="000000"/>
            </w:tcBorders>
            <w:shd w:val="clear" w:color="auto" w:fill="FFFFFF"/>
          </w:tcPr>
          <w:p w:rsidR="00A822F1" w:rsidRPr="00050596" w:rsidRDefault="00A822F1" w:rsidP="00262BC0">
            <w:pPr>
              <w:jc w:val="center"/>
              <w:rPr>
                <w:sz w:val="22"/>
              </w:rPr>
            </w:pPr>
            <w:r w:rsidRPr="00050596">
              <w:rPr>
                <w:sz w:val="22"/>
                <w:szCs w:val="22"/>
              </w:rPr>
              <w:t>№ п/п</w:t>
            </w:r>
          </w:p>
        </w:tc>
        <w:tc>
          <w:tcPr>
            <w:tcW w:w="9341" w:type="dxa"/>
            <w:vMerge w:val="restart"/>
            <w:tcBorders>
              <w:top w:val="single" w:sz="4" w:space="0" w:color="000000"/>
              <w:left w:val="single" w:sz="4" w:space="0" w:color="000000"/>
              <w:right w:val="single" w:sz="4" w:space="0" w:color="000000"/>
            </w:tcBorders>
            <w:shd w:val="clear" w:color="auto" w:fill="FFFFFF"/>
          </w:tcPr>
          <w:p w:rsidR="00A822F1" w:rsidRPr="00050596" w:rsidRDefault="00A822F1" w:rsidP="00262BC0">
            <w:pPr>
              <w:jc w:val="center"/>
              <w:rPr>
                <w:sz w:val="22"/>
              </w:rPr>
            </w:pPr>
            <w:r w:rsidRPr="00050596">
              <w:rPr>
                <w:sz w:val="22"/>
                <w:szCs w:val="22"/>
              </w:rPr>
              <w:t xml:space="preserve">Наименование муниципальной программы, </w:t>
            </w:r>
            <w:r w:rsidRPr="00050596">
              <w:rPr>
                <w:sz w:val="22"/>
                <w:szCs w:val="22"/>
              </w:rPr>
              <w:br/>
              <w:t>структурного элемента/ источник финансового обеспечения</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262BC0">
            <w:pPr>
              <w:jc w:val="center"/>
              <w:rPr>
                <w:sz w:val="22"/>
              </w:rPr>
            </w:pPr>
            <w:r w:rsidRPr="00050596">
              <w:rPr>
                <w:sz w:val="22"/>
                <w:szCs w:val="22"/>
              </w:rPr>
              <w:t>Объем расходов по годам реализации, тыс. рублей</w:t>
            </w:r>
          </w:p>
        </w:tc>
      </w:tr>
      <w:tr w:rsidR="00B8363C" w:rsidRPr="00050596" w:rsidTr="00456C1D">
        <w:trPr>
          <w:trHeight w:val="282"/>
          <w:tblHeader/>
        </w:trPr>
        <w:tc>
          <w:tcPr>
            <w:tcW w:w="0" w:type="auto"/>
            <w:vMerge/>
            <w:tcBorders>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p>
        </w:tc>
        <w:tc>
          <w:tcPr>
            <w:tcW w:w="9341" w:type="dxa"/>
            <w:vMerge/>
            <w:tcBorders>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r w:rsidRPr="00050596">
              <w:rPr>
                <w:sz w:val="22"/>
                <w:szCs w:val="22"/>
              </w:rPr>
              <w:t>2025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r w:rsidRPr="00050596">
              <w:rPr>
                <w:sz w:val="22"/>
                <w:szCs w:val="22"/>
              </w:rPr>
              <w:t>2026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r w:rsidRPr="00050596">
              <w:rPr>
                <w:sz w:val="22"/>
                <w:szCs w:val="22"/>
              </w:rPr>
              <w:t>2027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r w:rsidRPr="00050596">
              <w:rPr>
                <w:sz w:val="22"/>
                <w:szCs w:val="22"/>
              </w:rPr>
              <w:t>Всего</w:t>
            </w:r>
          </w:p>
        </w:tc>
      </w:tr>
      <w:tr w:rsidR="00B8363C" w:rsidRPr="00050596" w:rsidTr="00456C1D">
        <w:trPr>
          <w:trHeight w:val="282"/>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r w:rsidRPr="00050596">
              <w:rPr>
                <w:sz w:val="22"/>
                <w:szCs w:val="22"/>
              </w:rPr>
              <w:t>1</w:t>
            </w:r>
          </w:p>
        </w:tc>
        <w:tc>
          <w:tcPr>
            <w:tcW w:w="9341" w:type="dxa"/>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r w:rsidRPr="00050596">
              <w:rPr>
                <w:sz w:val="22"/>
                <w:szCs w:val="22"/>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r w:rsidRPr="00050596">
              <w:rPr>
                <w:sz w:val="22"/>
                <w:szCs w:val="22"/>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r w:rsidRPr="00050596">
              <w:rPr>
                <w:sz w:val="22"/>
                <w:szCs w:val="22"/>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r w:rsidRPr="00050596">
              <w:rPr>
                <w:sz w:val="22"/>
                <w:szCs w:val="22"/>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A822F1" w:rsidRPr="00050596" w:rsidRDefault="00A822F1" w:rsidP="00A822F1">
            <w:pPr>
              <w:jc w:val="center"/>
              <w:rPr>
                <w:sz w:val="22"/>
              </w:rPr>
            </w:pPr>
            <w:r w:rsidRPr="00050596">
              <w:rPr>
                <w:sz w:val="22"/>
                <w:szCs w:val="22"/>
              </w:rPr>
              <w:t>6</w:t>
            </w:r>
          </w:p>
        </w:tc>
      </w:tr>
      <w:tr w:rsidR="00026D2D" w:rsidRPr="00050596" w:rsidTr="00456C1D">
        <w:trPr>
          <w:trHeight w:val="391"/>
          <w:tblHeader/>
        </w:trPr>
        <w:tc>
          <w:tcPr>
            <w:tcW w:w="0" w:type="auto"/>
            <w:tcBorders>
              <w:top w:val="single" w:sz="4" w:space="0" w:color="000000"/>
              <w:left w:val="single" w:sz="4" w:space="0" w:color="000000"/>
              <w:bottom w:val="single" w:sz="4" w:space="0" w:color="auto"/>
              <w:right w:val="single" w:sz="4" w:space="0" w:color="000000"/>
            </w:tcBorders>
            <w:shd w:val="clear" w:color="auto" w:fill="FFFFFF"/>
          </w:tcPr>
          <w:p w:rsidR="00026D2D" w:rsidRPr="00050596" w:rsidRDefault="00026D2D" w:rsidP="00026D2D">
            <w:pPr>
              <w:jc w:val="center"/>
              <w:rPr>
                <w:sz w:val="22"/>
              </w:rPr>
            </w:pPr>
            <w:r w:rsidRPr="00050596">
              <w:rPr>
                <w:sz w:val="22"/>
                <w:szCs w:val="22"/>
              </w:rPr>
              <w:t>1.</w:t>
            </w:r>
          </w:p>
        </w:tc>
        <w:tc>
          <w:tcPr>
            <w:tcW w:w="9341" w:type="dxa"/>
            <w:tcBorders>
              <w:top w:val="single" w:sz="4" w:space="0" w:color="000000"/>
              <w:left w:val="single" w:sz="4" w:space="0" w:color="000000"/>
              <w:bottom w:val="single" w:sz="4" w:space="0" w:color="000000"/>
              <w:right w:val="single" w:sz="4" w:space="0" w:color="000000"/>
            </w:tcBorders>
          </w:tcPr>
          <w:p w:rsidR="00026D2D" w:rsidRPr="00050596" w:rsidRDefault="00026D2D" w:rsidP="00026D2D">
            <w:pPr>
              <w:rPr>
                <w:sz w:val="22"/>
              </w:rPr>
            </w:pPr>
            <w:r w:rsidRPr="00050596">
              <w:rPr>
                <w:sz w:val="22"/>
                <w:szCs w:val="22"/>
              </w:rPr>
              <w:t xml:space="preserve">Муниципальная программа Александровского сельского поселения «Развитие культуры», в том числе: </w:t>
            </w:r>
          </w:p>
        </w:tc>
        <w:tc>
          <w:tcPr>
            <w:tcW w:w="0" w:type="auto"/>
            <w:tcBorders>
              <w:top w:val="single" w:sz="4" w:space="0" w:color="000000"/>
              <w:left w:val="single" w:sz="4" w:space="0" w:color="000000"/>
              <w:bottom w:val="single" w:sz="4" w:space="0" w:color="000000"/>
              <w:right w:val="single" w:sz="4" w:space="0" w:color="000000"/>
            </w:tcBorders>
            <w:vAlign w:val="center"/>
          </w:tcPr>
          <w:p w:rsidR="00026D2D" w:rsidRPr="00050596" w:rsidRDefault="00026D2D" w:rsidP="00026D2D">
            <w:pPr>
              <w:jc w:val="center"/>
              <w:rPr>
                <w:sz w:val="22"/>
              </w:rPr>
            </w:pPr>
            <w:r>
              <w:rPr>
                <w:sz w:val="22"/>
                <w:szCs w:val="22"/>
              </w:rPr>
              <w:t>6 949,0</w:t>
            </w:r>
          </w:p>
        </w:tc>
        <w:tc>
          <w:tcPr>
            <w:tcW w:w="0" w:type="auto"/>
            <w:tcBorders>
              <w:top w:val="single" w:sz="4" w:space="0" w:color="000000"/>
              <w:left w:val="single" w:sz="4" w:space="0" w:color="000000"/>
              <w:bottom w:val="single" w:sz="4" w:space="0" w:color="000000"/>
              <w:right w:val="single" w:sz="4" w:space="0" w:color="000000"/>
            </w:tcBorders>
            <w:vAlign w:val="center"/>
          </w:tcPr>
          <w:p w:rsidR="00026D2D" w:rsidRPr="00050596" w:rsidRDefault="00026D2D" w:rsidP="00026D2D">
            <w:pPr>
              <w:jc w:val="center"/>
              <w:rPr>
                <w:sz w:val="22"/>
              </w:rPr>
            </w:pPr>
            <w:r>
              <w:rPr>
                <w:sz w:val="22"/>
                <w:szCs w:val="22"/>
              </w:rPr>
              <w:t>5 810,4</w:t>
            </w:r>
          </w:p>
        </w:tc>
        <w:tc>
          <w:tcPr>
            <w:tcW w:w="0" w:type="auto"/>
            <w:tcBorders>
              <w:top w:val="single" w:sz="4" w:space="0" w:color="000000"/>
              <w:left w:val="single" w:sz="4" w:space="0" w:color="000000"/>
              <w:bottom w:val="single" w:sz="4" w:space="0" w:color="000000"/>
              <w:right w:val="single" w:sz="4" w:space="0" w:color="000000"/>
            </w:tcBorders>
            <w:vAlign w:val="center"/>
          </w:tcPr>
          <w:p w:rsidR="00026D2D" w:rsidRPr="00050596" w:rsidRDefault="00026D2D" w:rsidP="00026D2D">
            <w:pPr>
              <w:jc w:val="center"/>
              <w:rPr>
                <w:sz w:val="22"/>
              </w:rPr>
            </w:pPr>
            <w:r>
              <w:rPr>
                <w:sz w:val="22"/>
                <w:szCs w:val="22"/>
              </w:rPr>
              <w:t>4 578,6</w:t>
            </w:r>
          </w:p>
        </w:tc>
        <w:tc>
          <w:tcPr>
            <w:tcW w:w="0" w:type="auto"/>
            <w:tcBorders>
              <w:top w:val="single" w:sz="4" w:space="0" w:color="000000"/>
              <w:left w:val="single" w:sz="4" w:space="0" w:color="000000"/>
              <w:bottom w:val="single" w:sz="4" w:space="0" w:color="000000"/>
              <w:right w:val="single" w:sz="4" w:space="0" w:color="000000"/>
            </w:tcBorders>
            <w:vAlign w:val="center"/>
          </w:tcPr>
          <w:p w:rsidR="00026D2D" w:rsidRPr="00050596" w:rsidRDefault="00026D2D" w:rsidP="00026D2D">
            <w:pPr>
              <w:jc w:val="center"/>
              <w:rPr>
                <w:sz w:val="22"/>
              </w:rPr>
            </w:pPr>
            <w:r>
              <w:rPr>
                <w:sz w:val="22"/>
                <w:szCs w:val="22"/>
              </w:rPr>
              <w:t>17 338,0</w:t>
            </w:r>
          </w:p>
        </w:tc>
      </w:tr>
      <w:tr w:rsidR="00026D2D" w:rsidRPr="00050596" w:rsidTr="00456C1D">
        <w:trPr>
          <w:trHeight w:val="232"/>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tcPr>
          <w:p w:rsidR="00026D2D" w:rsidRPr="00050596" w:rsidRDefault="00026D2D" w:rsidP="00026D2D">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026D2D" w:rsidRPr="00050596" w:rsidRDefault="00026D2D" w:rsidP="00026D2D">
            <w:pPr>
              <w:rPr>
                <w:sz w:val="22"/>
              </w:rPr>
            </w:pPr>
            <w:r w:rsidRPr="00050596">
              <w:rPr>
                <w:sz w:val="22"/>
                <w:szCs w:val="22"/>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026D2D" w:rsidRPr="00050596" w:rsidRDefault="00026D2D" w:rsidP="00026D2D">
            <w:pPr>
              <w:jc w:val="center"/>
              <w:rPr>
                <w:sz w:val="22"/>
              </w:rPr>
            </w:pPr>
            <w:r>
              <w:rPr>
                <w:sz w:val="22"/>
                <w:szCs w:val="22"/>
              </w:rPr>
              <w:t>652,4</w:t>
            </w:r>
          </w:p>
        </w:tc>
        <w:tc>
          <w:tcPr>
            <w:tcW w:w="0" w:type="auto"/>
            <w:tcBorders>
              <w:top w:val="single" w:sz="4" w:space="0" w:color="000000"/>
              <w:left w:val="single" w:sz="4" w:space="0" w:color="000000"/>
              <w:bottom w:val="single" w:sz="4" w:space="0" w:color="000000"/>
              <w:right w:val="single" w:sz="4" w:space="0" w:color="000000"/>
            </w:tcBorders>
            <w:vAlign w:val="center"/>
          </w:tcPr>
          <w:p w:rsidR="00026D2D" w:rsidRPr="00050596" w:rsidRDefault="00026D2D" w:rsidP="00026D2D">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26D2D" w:rsidRPr="00050596" w:rsidRDefault="00026D2D" w:rsidP="00026D2D">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26D2D" w:rsidRPr="00050596" w:rsidRDefault="00026D2D" w:rsidP="00026D2D">
            <w:pPr>
              <w:jc w:val="center"/>
              <w:rPr>
                <w:sz w:val="22"/>
              </w:rPr>
            </w:pPr>
            <w:r>
              <w:rPr>
                <w:sz w:val="22"/>
                <w:szCs w:val="22"/>
              </w:rPr>
              <w:t>652,4</w:t>
            </w:r>
          </w:p>
        </w:tc>
      </w:tr>
      <w:tr w:rsidR="000A30EA" w:rsidRPr="00050596" w:rsidTr="00456C1D">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0A30EA" w:rsidRPr="00050596" w:rsidRDefault="000A30EA" w:rsidP="000A30EA">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0A30EA" w:rsidRPr="00050596" w:rsidRDefault="000A30EA" w:rsidP="000A30EA">
            <w:pPr>
              <w:rPr>
                <w:sz w:val="22"/>
              </w:rPr>
            </w:pPr>
            <w:r w:rsidRPr="00050596">
              <w:rPr>
                <w:sz w:val="22"/>
                <w:szCs w:val="22"/>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26D2D" w:rsidP="000A30EA">
            <w:pPr>
              <w:jc w:val="center"/>
              <w:rPr>
                <w:sz w:val="22"/>
              </w:rPr>
            </w:pPr>
            <w:r>
              <w:rPr>
                <w:sz w:val="22"/>
                <w:szCs w:val="22"/>
              </w:rPr>
              <w:t>552,7</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26D2D" w:rsidP="000A30EA">
            <w:pPr>
              <w:jc w:val="center"/>
              <w:rPr>
                <w:sz w:val="22"/>
              </w:rPr>
            </w:pPr>
            <w:r w:rsidRPr="00026D2D">
              <w:rPr>
                <w:sz w:val="22"/>
                <w:szCs w:val="22"/>
              </w:rPr>
              <w:t>552,7</w:t>
            </w:r>
          </w:p>
        </w:tc>
      </w:tr>
      <w:tr w:rsidR="00456C1D" w:rsidRPr="00050596" w:rsidTr="00456C1D">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456C1D" w:rsidRPr="00050596" w:rsidRDefault="00456C1D" w:rsidP="00456C1D">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456C1D" w:rsidRPr="00050596" w:rsidRDefault="00456C1D" w:rsidP="00456C1D">
            <w:pPr>
              <w:rPr>
                <w:sz w:val="22"/>
              </w:rPr>
            </w:pPr>
            <w:r w:rsidRPr="00050596">
              <w:rPr>
                <w:sz w:val="22"/>
                <w:szCs w:val="22"/>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456C1D" w:rsidRPr="00050596" w:rsidRDefault="00456C1D" w:rsidP="00456C1D">
            <w:pPr>
              <w:jc w:val="center"/>
              <w:rPr>
                <w:sz w:val="22"/>
              </w:rPr>
            </w:pPr>
            <w:r>
              <w:rPr>
                <w:sz w:val="22"/>
                <w:szCs w:val="22"/>
              </w:rPr>
              <w:t>5 743,9</w:t>
            </w:r>
          </w:p>
        </w:tc>
        <w:tc>
          <w:tcPr>
            <w:tcW w:w="0" w:type="auto"/>
            <w:tcBorders>
              <w:top w:val="single" w:sz="4" w:space="0" w:color="000000"/>
              <w:left w:val="single" w:sz="4" w:space="0" w:color="000000"/>
              <w:bottom w:val="single" w:sz="4" w:space="0" w:color="000000"/>
              <w:right w:val="single" w:sz="4" w:space="0" w:color="000000"/>
            </w:tcBorders>
            <w:vAlign w:val="center"/>
          </w:tcPr>
          <w:p w:rsidR="00456C1D" w:rsidRPr="00050596" w:rsidRDefault="00456C1D" w:rsidP="00456C1D">
            <w:pPr>
              <w:jc w:val="center"/>
              <w:rPr>
                <w:sz w:val="22"/>
              </w:rPr>
            </w:pPr>
            <w:r>
              <w:rPr>
                <w:sz w:val="22"/>
                <w:szCs w:val="22"/>
              </w:rPr>
              <w:t>5 810,4</w:t>
            </w:r>
          </w:p>
        </w:tc>
        <w:tc>
          <w:tcPr>
            <w:tcW w:w="0" w:type="auto"/>
            <w:tcBorders>
              <w:top w:val="single" w:sz="4" w:space="0" w:color="000000"/>
              <w:left w:val="single" w:sz="4" w:space="0" w:color="000000"/>
              <w:bottom w:val="single" w:sz="4" w:space="0" w:color="000000"/>
              <w:right w:val="single" w:sz="4" w:space="0" w:color="000000"/>
            </w:tcBorders>
            <w:vAlign w:val="center"/>
          </w:tcPr>
          <w:p w:rsidR="00456C1D" w:rsidRPr="00050596" w:rsidRDefault="00456C1D" w:rsidP="00456C1D">
            <w:pPr>
              <w:jc w:val="center"/>
              <w:rPr>
                <w:sz w:val="22"/>
              </w:rPr>
            </w:pPr>
            <w:r>
              <w:rPr>
                <w:sz w:val="22"/>
                <w:szCs w:val="22"/>
              </w:rPr>
              <w:t>4 578,6</w:t>
            </w:r>
          </w:p>
        </w:tc>
        <w:tc>
          <w:tcPr>
            <w:tcW w:w="0" w:type="auto"/>
            <w:tcBorders>
              <w:top w:val="single" w:sz="4" w:space="0" w:color="000000"/>
              <w:left w:val="single" w:sz="4" w:space="0" w:color="000000"/>
              <w:bottom w:val="single" w:sz="4" w:space="0" w:color="000000"/>
              <w:right w:val="single" w:sz="4" w:space="0" w:color="000000"/>
            </w:tcBorders>
            <w:vAlign w:val="center"/>
          </w:tcPr>
          <w:p w:rsidR="00456C1D" w:rsidRPr="00050596" w:rsidRDefault="00456C1D" w:rsidP="00456C1D">
            <w:pPr>
              <w:jc w:val="center"/>
              <w:rPr>
                <w:sz w:val="22"/>
              </w:rPr>
            </w:pPr>
            <w:r>
              <w:rPr>
                <w:sz w:val="22"/>
                <w:szCs w:val="22"/>
              </w:rPr>
              <w:t>16</w:t>
            </w:r>
            <w:r w:rsidR="00026D2D">
              <w:rPr>
                <w:sz w:val="22"/>
                <w:szCs w:val="22"/>
              </w:rPr>
              <w:t> </w:t>
            </w:r>
            <w:r>
              <w:rPr>
                <w:sz w:val="22"/>
                <w:szCs w:val="22"/>
              </w:rPr>
              <w:t>1</w:t>
            </w:r>
            <w:r w:rsidR="00026D2D">
              <w:rPr>
                <w:sz w:val="22"/>
                <w:szCs w:val="22"/>
              </w:rPr>
              <w:t>32,9</w:t>
            </w:r>
          </w:p>
        </w:tc>
      </w:tr>
      <w:tr w:rsidR="000A30EA" w:rsidRPr="00050596" w:rsidTr="00456C1D">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0A30EA" w:rsidRPr="00050596" w:rsidRDefault="000A30EA" w:rsidP="000A30EA">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0A30EA" w:rsidRPr="00050596" w:rsidRDefault="000A30EA" w:rsidP="000A30EA">
            <w:pPr>
              <w:rPr>
                <w:sz w:val="22"/>
              </w:rPr>
            </w:pPr>
            <w:r w:rsidRPr="00050596">
              <w:rPr>
                <w:sz w:val="22"/>
                <w:szCs w:val="22"/>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r>
      <w:tr w:rsidR="000A30EA" w:rsidRPr="00050596" w:rsidTr="00456C1D">
        <w:trPr>
          <w:trHeight w:val="232"/>
          <w:tblHeader/>
        </w:trPr>
        <w:tc>
          <w:tcPr>
            <w:tcW w:w="0" w:type="auto"/>
            <w:vMerge/>
            <w:tcBorders>
              <w:top w:val="single" w:sz="4" w:space="0" w:color="auto"/>
              <w:left w:val="single" w:sz="4" w:space="0" w:color="auto"/>
              <w:bottom w:val="single" w:sz="4" w:space="0" w:color="auto"/>
              <w:right w:val="single" w:sz="4" w:space="0" w:color="auto"/>
            </w:tcBorders>
            <w:shd w:val="clear" w:color="auto" w:fill="FFFFFF"/>
          </w:tcPr>
          <w:p w:rsidR="000A30EA" w:rsidRPr="00050596" w:rsidRDefault="000A30EA" w:rsidP="000A30EA">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0A30EA" w:rsidRPr="00050596" w:rsidRDefault="000A30EA" w:rsidP="000A30EA">
            <w:pPr>
              <w:rPr>
                <w:sz w:val="22"/>
              </w:rPr>
            </w:pPr>
            <w:r w:rsidRPr="00050596">
              <w:rPr>
                <w:sz w:val="22"/>
                <w:szCs w:val="22"/>
              </w:rPr>
              <w:t>Объем налоговых расходов Александровского сельского поселения (справочно)</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r>
      <w:tr w:rsidR="000A30EA" w:rsidRPr="00050596" w:rsidTr="00456C1D">
        <w:trPr>
          <w:trHeight w:val="232"/>
          <w:tblHeader/>
        </w:trPr>
        <w:tc>
          <w:tcPr>
            <w:tcW w:w="0" w:type="auto"/>
            <w:tcBorders>
              <w:top w:val="single" w:sz="4" w:space="0" w:color="auto"/>
              <w:left w:val="single" w:sz="4" w:space="0" w:color="000000"/>
              <w:bottom w:val="single" w:sz="4" w:space="0" w:color="auto"/>
              <w:right w:val="single" w:sz="4" w:space="0" w:color="000000"/>
            </w:tcBorders>
            <w:shd w:val="clear" w:color="auto" w:fill="FFFFFF"/>
          </w:tcPr>
          <w:p w:rsidR="000A30EA" w:rsidRPr="00050596" w:rsidRDefault="000A30EA" w:rsidP="000A30EA">
            <w:pPr>
              <w:jc w:val="center"/>
              <w:rPr>
                <w:sz w:val="22"/>
              </w:rPr>
            </w:pPr>
            <w:r w:rsidRPr="00050596">
              <w:rPr>
                <w:sz w:val="22"/>
                <w:szCs w:val="22"/>
              </w:rPr>
              <w:t>1.1</w:t>
            </w:r>
          </w:p>
        </w:tc>
        <w:tc>
          <w:tcPr>
            <w:tcW w:w="9341" w:type="dxa"/>
            <w:tcBorders>
              <w:top w:val="single" w:sz="4" w:space="0" w:color="000000"/>
              <w:left w:val="single" w:sz="4" w:space="0" w:color="000000"/>
              <w:bottom w:val="single" w:sz="4" w:space="0" w:color="000000"/>
              <w:right w:val="single" w:sz="4" w:space="0" w:color="000000"/>
            </w:tcBorders>
          </w:tcPr>
          <w:p w:rsidR="000A30EA" w:rsidRPr="00050596" w:rsidRDefault="000A30EA" w:rsidP="000A30EA">
            <w:pPr>
              <w:rPr>
                <w:sz w:val="22"/>
              </w:rPr>
            </w:pPr>
            <w:r w:rsidRPr="00050596">
              <w:rPr>
                <w:sz w:val="22"/>
                <w:szCs w:val="22"/>
              </w:rPr>
              <w:t>Комплекс процессных мероприятий «</w:t>
            </w:r>
            <w:r w:rsidR="00EB070C" w:rsidRPr="00EB070C">
              <w:rPr>
                <w:sz w:val="22"/>
                <w:szCs w:val="22"/>
              </w:rPr>
              <w:t>Обеспечение деятельности (оказания услуг) муниципальных учреждений культуры</w:t>
            </w:r>
            <w:r w:rsidRPr="00050596">
              <w:rPr>
                <w:sz w:val="22"/>
                <w:szCs w:val="22"/>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456C1D" w:rsidP="000A30EA">
            <w:pPr>
              <w:jc w:val="center"/>
              <w:rPr>
                <w:sz w:val="22"/>
              </w:rPr>
            </w:pPr>
            <w:r>
              <w:rPr>
                <w:sz w:val="22"/>
                <w:szCs w:val="22"/>
              </w:rPr>
              <w:t>6 156,1</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456C1D" w:rsidP="000A30EA">
            <w:pPr>
              <w:jc w:val="center"/>
              <w:rPr>
                <w:sz w:val="22"/>
              </w:rPr>
            </w:pPr>
            <w:r>
              <w:rPr>
                <w:sz w:val="22"/>
                <w:szCs w:val="22"/>
              </w:rPr>
              <w:t>16 545,1</w:t>
            </w:r>
          </w:p>
        </w:tc>
      </w:tr>
      <w:tr w:rsidR="000A30EA" w:rsidRPr="00050596" w:rsidTr="00456C1D">
        <w:trPr>
          <w:trHeight w:val="232"/>
          <w:tblHeader/>
        </w:trPr>
        <w:tc>
          <w:tcPr>
            <w:tcW w:w="0" w:type="auto"/>
            <w:vMerge w:val="restart"/>
            <w:tcBorders>
              <w:top w:val="single" w:sz="4" w:space="0" w:color="auto"/>
              <w:left w:val="single" w:sz="4" w:space="0" w:color="auto"/>
              <w:right w:val="single" w:sz="4" w:space="0" w:color="auto"/>
            </w:tcBorders>
            <w:shd w:val="clear" w:color="auto" w:fill="FFFFFF"/>
          </w:tcPr>
          <w:p w:rsidR="000A30EA" w:rsidRPr="00050596" w:rsidRDefault="000A30EA" w:rsidP="000A30EA">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0A30EA" w:rsidRPr="00050596" w:rsidRDefault="000A30EA" w:rsidP="000A30EA">
            <w:pPr>
              <w:rPr>
                <w:sz w:val="22"/>
              </w:rPr>
            </w:pPr>
            <w:r w:rsidRPr="00050596">
              <w:rPr>
                <w:sz w:val="22"/>
                <w:szCs w:val="22"/>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r>
      <w:tr w:rsidR="000A30EA" w:rsidRPr="00050596" w:rsidTr="00456C1D">
        <w:trPr>
          <w:trHeight w:val="232"/>
          <w:tblHeader/>
        </w:trPr>
        <w:tc>
          <w:tcPr>
            <w:tcW w:w="0" w:type="auto"/>
            <w:vMerge/>
            <w:tcBorders>
              <w:left w:val="single" w:sz="4" w:space="0" w:color="auto"/>
              <w:right w:val="single" w:sz="4" w:space="0" w:color="auto"/>
            </w:tcBorders>
            <w:shd w:val="clear" w:color="auto" w:fill="FFFFFF"/>
          </w:tcPr>
          <w:p w:rsidR="000A30EA" w:rsidRPr="00050596" w:rsidRDefault="000A30EA" w:rsidP="000A30EA">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0A30EA" w:rsidRPr="00050596" w:rsidRDefault="000A30EA" w:rsidP="000A30EA">
            <w:pPr>
              <w:rPr>
                <w:sz w:val="22"/>
              </w:rPr>
            </w:pPr>
            <w:r w:rsidRPr="00050596">
              <w:rPr>
                <w:sz w:val="22"/>
                <w:szCs w:val="22"/>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456C1D" w:rsidP="000A30EA">
            <w:pPr>
              <w:jc w:val="center"/>
              <w:rPr>
                <w:sz w:val="22"/>
              </w:rPr>
            </w:pPr>
            <w:r>
              <w:rPr>
                <w:sz w:val="22"/>
                <w:szCs w:val="22"/>
              </w:rPr>
              <w:t>419,0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456C1D" w:rsidP="000A30EA">
            <w:pPr>
              <w:jc w:val="center"/>
              <w:rPr>
                <w:sz w:val="22"/>
              </w:rPr>
            </w:pPr>
            <w:r w:rsidRPr="00456C1D">
              <w:rPr>
                <w:sz w:val="22"/>
                <w:szCs w:val="22"/>
              </w:rPr>
              <w:t>419,0</w:t>
            </w:r>
          </w:p>
        </w:tc>
      </w:tr>
      <w:tr w:rsidR="000A30EA" w:rsidRPr="00050596" w:rsidTr="00456C1D">
        <w:trPr>
          <w:trHeight w:val="232"/>
          <w:tblHeader/>
        </w:trPr>
        <w:tc>
          <w:tcPr>
            <w:tcW w:w="0" w:type="auto"/>
            <w:vMerge/>
            <w:tcBorders>
              <w:left w:val="single" w:sz="4" w:space="0" w:color="auto"/>
              <w:right w:val="single" w:sz="4" w:space="0" w:color="auto"/>
            </w:tcBorders>
            <w:shd w:val="clear" w:color="auto" w:fill="FFFFFF"/>
          </w:tcPr>
          <w:p w:rsidR="000A30EA" w:rsidRPr="00050596" w:rsidRDefault="000A30EA" w:rsidP="000A30EA">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0A30EA" w:rsidRPr="00050596" w:rsidRDefault="000A30EA" w:rsidP="000A30EA">
            <w:pPr>
              <w:rPr>
                <w:sz w:val="22"/>
              </w:rPr>
            </w:pPr>
            <w:r w:rsidRPr="00050596">
              <w:rPr>
                <w:sz w:val="22"/>
                <w:szCs w:val="22"/>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456C1D" w:rsidP="000A30EA">
            <w:pPr>
              <w:jc w:val="center"/>
              <w:rPr>
                <w:sz w:val="22"/>
              </w:rPr>
            </w:pPr>
            <w:r>
              <w:rPr>
                <w:sz w:val="22"/>
                <w:szCs w:val="22"/>
              </w:rPr>
              <w:t>5 737,1</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456C1D" w:rsidP="000A30EA">
            <w:pPr>
              <w:jc w:val="center"/>
              <w:rPr>
                <w:sz w:val="22"/>
              </w:rPr>
            </w:pPr>
            <w:r>
              <w:rPr>
                <w:sz w:val="22"/>
                <w:szCs w:val="22"/>
              </w:rPr>
              <w:t>5 810,4</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456C1D" w:rsidP="000A30EA">
            <w:pPr>
              <w:jc w:val="center"/>
              <w:rPr>
                <w:sz w:val="22"/>
              </w:rPr>
            </w:pPr>
            <w:r>
              <w:rPr>
                <w:sz w:val="22"/>
                <w:szCs w:val="22"/>
              </w:rPr>
              <w:t>4 578,6</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456C1D" w:rsidP="000A30EA">
            <w:pPr>
              <w:jc w:val="center"/>
              <w:rPr>
                <w:sz w:val="22"/>
              </w:rPr>
            </w:pPr>
            <w:r>
              <w:rPr>
                <w:sz w:val="22"/>
                <w:szCs w:val="22"/>
              </w:rPr>
              <w:t>16 126,1</w:t>
            </w:r>
          </w:p>
        </w:tc>
      </w:tr>
      <w:tr w:rsidR="000A30EA" w:rsidRPr="00050596" w:rsidTr="00456C1D">
        <w:trPr>
          <w:trHeight w:val="232"/>
          <w:tblHeader/>
        </w:trPr>
        <w:tc>
          <w:tcPr>
            <w:tcW w:w="0" w:type="auto"/>
            <w:vMerge/>
            <w:tcBorders>
              <w:left w:val="single" w:sz="4" w:space="0" w:color="auto"/>
              <w:bottom w:val="single" w:sz="4" w:space="0" w:color="auto"/>
              <w:right w:val="single" w:sz="4" w:space="0" w:color="auto"/>
            </w:tcBorders>
            <w:shd w:val="clear" w:color="auto" w:fill="FFFFFF"/>
          </w:tcPr>
          <w:p w:rsidR="000A30EA" w:rsidRPr="00050596" w:rsidRDefault="000A30EA" w:rsidP="000A30EA">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0A30EA" w:rsidRPr="00050596" w:rsidRDefault="000A30EA" w:rsidP="000A30EA">
            <w:pPr>
              <w:rPr>
                <w:sz w:val="22"/>
              </w:rPr>
            </w:pPr>
            <w:r w:rsidRPr="00050596">
              <w:rPr>
                <w:sz w:val="22"/>
                <w:szCs w:val="22"/>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0A30EA" w:rsidRPr="00050596" w:rsidRDefault="000A30EA" w:rsidP="000A30EA">
            <w:pPr>
              <w:jc w:val="center"/>
              <w:rPr>
                <w:sz w:val="22"/>
              </w:rPr>
            </w:pPr>
            <w:r w:rsidRPr="00050596">
              <w:rPr>
                <w:sz w:val="22"/>
                <w:szCs w:val="22"/>
              </w:rPr>
              <w:t>0,0</w:t>
            </w:r>
          </w:p>
        </w:tc>
      </w:tr>
      <w:tr w:rsidR="00456C1D" w:rsidRPr="00050596" w:rsidTr="00026D2D">
        <w:trPr>
          <w:trHeight w:val="232"/>
          <w:tblHeader/>
        </w:trPr>
        <w:tc>
          <w:tcPr>
            <w:tcW w:w="0" w:type="auto"/>
            <w:tcBorders>
              <w:top w:val="single" w:sz="4" w:space="0" w:color="auto"/>
              <w:left w:val="single" w:sz="4" w:space="0" w:color="auto"/>
              <w:bottom w:val="single" w:sz="4" w:space="0" w:color="auto"/>
              <w:right w:val="single" w:sz="4" w:space="0" w:color="auto"/>
            </w:tcBorders>
            <w:shd w:val="clear" w:color="auto" w:fill="FFFFFF"/>
          </w:tcPr>
          <w:p w:rsidR="00EB070C" w:rsidRPr="00050596" w:rsidRDefault="00EB070C" w:rsidP="00B0312C">
            <w:pPr>
              <w:jc w:val="center"/>
              <w:rPr>
                <w:sz w:val="22"/>
              </w:rPr>
            </w:pPr>
            <w:r>
              <w:rPr>
                <w:sz w:val="22"/>
              </w:rPr>
              <w:t>1.2</w:t>
            </w:r>
          </w:p>
        </w:tc>
        <w:tc>
          <w:tcPr>
            <w:tcW w:w="9341" w:type="dxa"/>
            <w:tcBorders>
              <w:top w:val="single" w:sz="4" w:space="0" w:color="000000"/>
              <w:left w:val="single" w:sz="4" w:space="0" w:color="auto"/>
              <w:bottom w:val="single" w:sz="4" w:space="0" w:color="000000"/>
              <w:right w:val="single" w:sz="4" w:space="0" w:color="000000"/>
            </w:tcBorders>
          </w:tcPr>
          <w:p w:rsidR="00EB070C" w:rsidRPr="00050596" w:rsidRDefault="00EB070C" w:rsidP="00EB070C">
            <w:pPr>
              <w:rPr>
                <w:sz w:val="22"/>
              </w:rPr>
            </w:pPr>
            <w:r w:rsidRPr="00050596">
              <w:rPr>
                <w:sz w:val="22"/>
                <w:szCs w:val="22"/>
              </w:rPr>
              <w:t>Комплекс процессных мероприятий «</w:t>
            </w:r>
            <w:r w:rsidRPr="00EB070C">
              <w:rPr>
                <w:sz w:val="22"/>
                <w:szCs w:val="22"/>
              </w:rPr>
              <w:t>Материально-техническое оснащение Дома культуры</w:t>
            </w:r>
            <w:r w:rsidRPr="00050596">
              <w:rPr>
                <w:sz w:val="22"/>
                <w:szCs w:val="22"/>
              </w:rPr>
              <w:t>»</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Pr>
                <w:sz w:val="22"/>
                <w:szCs w:val="22"/>
              </w:rPr>
              <w:t>792,9</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Pr>
                <w:sz w:val="22"/>
                <w:szCs w:val="22"/>
              </w:rPr>
              <w:t>792,9</w:t>
            </w:r>
          </w:p>
        </w:tc>
      </w:tr>
      <w:tr w:rsidR="00026D2D" w:rsidRPr="00050596" w:rsidTr="00026D2D">
        <w:trPr>
          <w:trHeight w:val="232"/>
          <w:tblHeader/>
        </w:trPr>
        <w:tc>
          <w:tcPr>
            <w:tcW w:w="0" w:type="auto"/>
            <w:tcBorders>
              <w:top w:val="single" w:sz="4" w:space="0" w:color="auto"/>
              <w:left w:val="single" w:sz="4" w:space="0" w:color="auto"/>
              <w:right w:val="single" w:sz="4" w:space="0" w:color="auto"/>
            </w:tcBorders>
            <w:shd w:val="clear" w:color="auto" w:fill="FFFFFF"/>
          </w:tcPr>
          <w:p w:rsidR="00EB070C" w:rsidRPr="00050596" w:rsidRDefault="00EB070C" w:rsidP="00EB070C">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EB070C" w:rsidRPr="00050596" w:rsidRDefault="00EB070C" w:rsidP="00EB070C">
            <w:pPr>
              <w:rPr>
                <w:sz w:val="22"/>
              </w:rPr>
            </w:pPr>
            <w:r w:rsidRPr="00050596">
              <w:rPr>
                <w:sz w:val="22"/>
                <w:szCs w:val="22"/>
              </w:rPr>
              <w:t>Федеральный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Pr>
                <w:sz w:val="22"/>
                <w:szCs w:val="22"/>
              </w:rPr>
              <w:t>652,4</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Pr>
                <w:sz w:val="22"/>
                <w:szCs w:val="22"/>
              </w:rPr>
              <w:t>652,4</w:t>
            </w:r>
          </w:p>
        </w:tc>
      </w:tr>
      <w:tr w:rsidR="00EB070C" w:rsidRPr="00050596" w:rsidTr="00456C1D">
        <w:trPr>
          <w:trHeight w:val="232"/>
          <w:tblHeader/>
        </w:trPr>
        <w:tc>
          <w:tcPr>
            <w:tcW w:w="0" w:type="auto"/>
            <w:tcBorders>
              <w:left w:val="single" w:sz="4" w:space="0" w:color="auto"/>
              <w:right w:val="single" w:sz="4" w:space="0" w:color="auto"/>
            </w:tcBorders>
            <w:shd w:val="clear" w:color="auto" w:fill="FFFFFF"/>
          </w:tcPr>
          <w:p w:rsidR="00EB070C" w:rsidRPr="00050596" w:rsidRDefault="00EB070C" w:rsidP="00EB070C">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EB070C" w:rsidRPr="00050596" w:rsidRDefault="00EB070C" w:rsidP="00EB070C">
            <w:pPr>
              <w:rPr>
                <w:sz w:val="22"/>
              </w:rPr>
            </w:pPr>
            <w:r w:rsidRPr="00050596">
              <w:rPr>
                <w:sz w:val="22"/>
                <w:szCs w:val="22"/>
              </w:rPr>
              <w:t>Областной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Pr>
                <w:sz w:val="22"/>
                <w:szCs w:val="22"/>
              </w:rPr>
              <w:t>133,7</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Pr>
                <w:sz w:val="22"/>
                <w:szCs w:val="22"/>
              </w:rPr>
              <w:t>133,7</w:t>
            </w:r>
          </w:p>
        </w:tc>
      </w:tr>
      <w:tr w:rsidR="00EB070C" w:rsidRPr="00050596" w:rsidTr="00456C1D">
        <w:trPr>
          <w:trHeight w:val="232"/>
          <w:tblHeader/>
        </w:trPr>
        <w:tc>
          <w:tcPr>
            <w:tcW w:w="0" w:type="auto"/>
            <w:tcBorders>
              <w:left w:val="single" w:sz="4" w:space="0" w:color="auto"/>
              <w:right w:val="single" w:sz="4" w:space="0" w:color="auto"/>
            </w:tcBorders>
            <w:shd w:val="clear" w:color="auto" w:fill="FFFFFF"/>
          </w:tcPr>
          <w:p w:rsidR="00EB070C" w:rsidRPr="00050596" w:rsidRDefault="00EB070C" w:rsidP="00EB070C">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EB070C" w:rsidRPr="00050596" w:rsidRDefault="00EB070C" w:rsidP="00EB070C">
            <w:pPr>
              <w:rPr>
                <w:sz w:val="22"/>
              </w:rPr>
            </w:pPr>
            <w:r w:rsidRPr="00050596">
              <w:rPr>
                <w:sz w:val="22"/>
                <w:szCs w:val="22"/>
              </w:rPr>
              <w:t>Местный бюджет</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Pr>
                <w:sz w:val="22"/>
                <w:szCs w:val="22"/>
              </w:rPr>
              <w:t>6,8</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r>
      <w:tr w:rsidR="00EB070C" w:rsidRPr="00050596" w:rsidTr="00456C1D">
        <w:trPr>
          <w:trHeight w:val="232"/>
          <w:tblHeader/>
        </w:trPr>
        <w:tc>
          <w:tcPr>
            <w:tcW w:w="0" w:type="auto"/>
            <w:tcBorders>
              <w:left w:val="single" w:sz="4" w:space="0" w:color="auto"/>
              <w:bottom w:val="single" w:sz="4" w:space="0" w:color="auto"/>
              <w:right w:val="single" w:sz="4" w:space="0" w:color="auto"/>
            </w:tcBorders>
            <w:shd w:val="clear" w:color="auto" w:fill="FFFFFF"/>
          </w:tcPr>
          <w:p w:rsidR="00EB070C" w:rsidRPr="00050596" w:rsidRDefault="00EB070C" w:rsidP="00EB070C">
            <w:pPr>
              <w:rPr>
                <w:sz w:val="22"/>
              </w:rPr>
            </w:pPr>
          </w:p>
        </w:tc>
        <w:tc>
          <w:tcPr>
            <w:tcW w:w="9341" w:type="dxa"/>
            <w:tcBorders>
              <w:top w:val="single" w:sz="4" w:space="0" w:color="000000"/>
              <w:left w:val="single" w:sz="4" w:space="0" w:color="auto"/>
              <w:bottom w:val="single" w:sz="4" w:space="0" w:color="000000"/>
              <w:right w:val="single" w:sz="4" w:space="0" w:color="000000"/>
            </w:tcBorders>
          </w:tcPr>
          <w:p w:rsidR="00EB070C" w:rsidRPr="00050596" w:rsidRDefault="00EB070C" w:rsidP="00EB070C">
            <w:pPr>
              <w:rPr>
                <w:sz w:val="22"/>
              </w:rPr>
            </w:pPr>
            <w:r w:rsidRPr="00050596">
              <w:rPr>
                <w:sz w:val="22"/>
                <w:szCs w:val="22"/>
              </w:rPr>
              <w:t>Внебюджетные источники</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c>
          <w:tcPr>
            <w:tcW w:w="0" w:type="auto"/>
            <w:tcBorders>
              <w:top w:val="single" w:sz="4" w:space="0" w:color="000000"/>
              <w:left w:val="single" w:sz="4" w:space="0" w:color="000000"/>
              <w:bottom w:val="single" w:sz="4" w:space="0" w:color="000000"/>
              <w:right w:val="single" w:sz="4" w:space="0" w:color="000000"/>
            </w:tcBorders>
            <w:vAlign w:val="center"/>
          </w:tcPr>
          <w:p w:rsidR="00EB070C" w:rsidRPr="00050596" w:rsidRDefault="00EB070C" w:rsidP="00EB070C">
            <w:pPr>
              <w:jc w:val="center"/>
              <w:rPr>
                <w:sz w:val="22"/>
              </w:rPr>
            </w:pPr>
            <w:r w:rsidRPr="00050596">
              <w:rPr>
                <w:sz w:val="22"/>
                <w:szCs w:val="22"/>
              </w:rPr>
              <w:t>0,0</w:t>
            </w:r>
          </w:p>
        </w:tc>
      </w:tr>
    </w:tbl>
    <w:p w:rsidR="00873F7E" w:rsidRPr="00873F7E" w:rsidRDefault="00873F7E" w:rsidP="00873F7E"/>
    <w:p w:rsidR="00A822F1" w:rsidRPr="00B8363C" w:rsidRDefault="00A822F1" w:rsidP="00284D4C">
      <w:pPr>
        <w:jc w:val="center"/>
        <w:rPr>
          <w:b/>
          <w:bCs/>
          <w:kern w:val="2"/>
        </w:rPr>
      </w:pPr>
      <w:r w:rsidRPr="00B8363C">
        <w:rPr>
          <w:b/>
          <w:bCs/>
          <w:kern w:val="2"/>
        </w:rPr>
        <w:t>III.ПАСПОРТ</w:t>
      </w:r>
    </w:p>
    <w:p w:rsidR="00026D2D" w:rsidRDefault="00A822F1" w:rsidP="00A822F1">
      <w:pPr>
        <w:jc w:val="center"/>
        <w:rPr>
          <w:b/>
          <w:bCs/>
          <w:kern w:val="2"/>
        </w:rPr>
      </w:pPr>
      <w:r w:rsidRPr="00B8363C">
        <w:rPr>
          <w:b/>
          <w:bCs/>
          <w:kern w:val="2"/>
        </w:rPr>
        <w:t xml:space="preserve">комплекса процессных мероприятий </w:t>
      </w:r>
    </w:p>
    <w:p w:rsidR="00873F7E" w:rsidRPr="00B8363C" w:rsidRDefault="00A822F1" w:rsidP="00A822F1">
      <w:pPr>
        <w:jc w:val="center"/>
        <w:rPr>
          <w:b/>
          <w:bCs/>
        </w:rPr>
      </w:pPr>
      <w:r w:rsidRPr="00CD5A61">
        <w:rPr>
          <w:b/>
          <w:bCs/>
          <w:kern w:val="2"/>
        </w:rPr>
        <w:t>«</w:t>
      </w:r>
      <w:r w:rsidR="00026D2D" w:rsidRPr="00026D2D">
        <w:rPr>
          <w:b/>
          <w:bCs/>
          <w:kern w:val="2"/>
        </w:rPr>
        <w:t>Обеспечение деятельности (оказания услуг) муниципальных учреждений культуры</w:t>
      </w:r>
      <w:r w:rsidRPr="00CD5A61">
        <w:rPr>
          <w:b/>
          <w:bCs/>
          <w:kern w:val="2"/>
        </w:rPr>
        <w:t>»</w:t>
      </w:r>
    </w:p>
    <w:p w:rsidR="00284D4C" w:rsidRPr="00B8363C" w:rsidRDefault="00284D4C" w:rsidP="00A822F1">
      <w:pPr>
        <w:jc w:val="center"/>
        <w:rPr>
          <w:b/>
          <w:bCs/>
        </w:rPr>
      </w:pPr>
    </w:p>
    <w:p w:rsidR="00284D4C" w:rsidRPr="00B8363C" w:rsidRDefault="00284D4C" w:rsidP="00284D4C">
      <w:pPr>
        <w:widowControl w:val="0"/>
        <w:autoSpaceDE w:val="0"/>
        <w:autoSpaceDN w:val="0"/>
        <w:adjustRightInd w:val="0"/>
        <w:jc w:val="center"/>
        <w:outlineLvl w:val="2"/>
        <w:rPr>
          <w:b/>
          <w:bCs/>
          <w:szCs w:val="28"/>
        </w:rPr>
      </w:pPr>
      <w:r w:rsidRPr="00B8363C">
        <w:rPr>
          <w:b/>
          <w:bCs/>
          <w:szCs w:val="28"/>
        </w:rPr>
        <w:t>1. Основные положения</w:t>
      </w:r>
    </w:p>
    <w:p w:rsidR="00284D4C" w:rsidRPr="00C0291B" w:rsidRDefault="00284D4C" w:rsidP="00284D4C">
      <w:pPr>
        <w:widowControl w:val="0"/>
        <w:autoSpaceDE w:val="0"/>
        <w:autoSpaceDN w:val="0"/>
        <w:adjustRightInd w:val="0"/>
        <w:jc w:val="both"/>
        <w:rPr>
          <w:szCs w:val="28"/>
        </w:rPr>
      </w:pPr>
    </w:p>
    <w:tbl>
      <w:tblPr>
        <w:tblW w:w="13950" w:type="dxa"/>
        <w:tblInd w:w="1338" w:type="dxa"/>
        <w:tblLayout w:type="fixed"/>
        <w:tblCellMar>
          <w:top w:w="102" w:type="dxa"/>
          <w:left w:w="62" w:type="dxa"/>
          <w:bottom w:w="102" w:type="dxa"/>
          <w:right w:w="62" w:type="dxa"/>
        </w:tblCellMar>
        <w:tblLook w:val="0000"/>
      </w:tblPr>
      <w:tblGrid>
        <w:gridCol w:w="588"/>
        <w:gridCol w:w="4232"/>
        <w:gridCol w:w="425"/>
        <w:gridCol w:w="8705"/>
      </w:tblGrid>
      <w:tr w:rsidR="00284D4C" w:rsidRPr="008B00B4" w:rsidTr="00111106">
        <w:trPr>
          <w:trHeight w:val="2115"/>
        </w:trPr>
        <w:tc>
          <w:tcPr>
            <w:tcW w:w="588" w:type="dxa"/>
          </w:tcPr>
          <w:p w:rsidR="00284D4C" w:rsidRPr="00C0291B" w:rsidRDefault="00284D4C" w:rsidP="00284D4C">
            <w:pPr>
              <w:widowControl w:val="0"/>
              <w:autoSpaceDE w:val="0"/>
              <w:autoSpaceDN w:val="0"/>
              <w:adjustRightInd w:val="0"/>
              <w:jc w:val="center"/>
              <w:rPr>
                <w:szCs w:val="28"/>
              </w:rPr>
            </w:pPr>
            <w:r w:rsidRPr="00C0291B">
              <w:rPr>
                <w:szCs w:val="28"/>
              </w:rPr>
              <w:t>1.1.</w:t>
            </w:r>
          </w:p>
        </w:tc>
        <w:tc>
          <w:tcPr>
            <w:tcW w:w="4232" w:type="dxa"/>
          </w:tcPr>
          <w:p w:rsidR="00284D4C" w:rsidRPr="00284D4C" w:rsidRDefault="00284D4C" w:rsidP="00284D4C">
            <w:pPr>
              <w:widowControl w:val="0"/>
              <w:autoSpaceDE w:val="0"/>
              <w:autoSpaceDN w:val="0"/>
              <w:adjustRightInd w:val="0"/>
            </w:pPr>
            <w:r w:rsidRPr="009B5270">
              <w:t xml:space="preserve">Ответственный за разработку и реализацию комплекса процессных мероприятий </w:t>
            </w:r>
            <w:r w:rsidR="00363543" w:rsidRPr="00363543">
              <w:t>«</w:t>
            </w:r>
            <w:r w:rsidR="00026D2D" w:rsidRPr="00026D2D">
              <w:t>Обеспечение деятельности (оказания услуг) муниципальных учреждений культуры</w:t>
            </w:r>
            <w:r w:rsidR="00363543" w:rsidRPr="00363543">
              <w:t>»</w:t>
            </w:r>
          </w:p>
        </w:tc>
        <w:tc>
          <w:tcPr>
            <w:tcW w:w="425" w:type="dxa"/>
          </w:tcPr>
          <w:p w:rsidR="00284D4C" w:rsidRPr="00284D4C" w:rsidRDefault="00284D4C" w:rsidP="00284D4C">
            <w:pPr>
              <w:widowControl w:val="0"/>
              <w:autoSpaceDE w:val="0"/>
              <w:autoSpaceDN w:val="0"/>
              <w:adjustRightInd w:val="0"/>
              <w:jc w:val="center"/>
            </w:pPr>
            <w:r w:rsidRPr="00284D4C">
              <w:t>-</w:t>
            </w:r>
          </w:p>
        </w:tc>
        <w:tc>
          <w:tcPr>
            <w:tcW w:w="8705" w:type="dxa"/>
          </w:tcPr>
          <w:p w:rsidR="00284D4C" w:rsidRPr="00284D4C" w:rsidRDefault="00284D4C" w:rsidP="00284D4C">
            <w:pPr>
              <w:widowControl w:val="0"/>
              <w:autoSpaceDE w:val="0"/>
              <w:autoSpaceDN w:val="0"/>
              <w:adjustRightInd w:val="0"/>
            </w:pPr>
            <w:r w:rsidRPr="00284D4C">
              <w:t>Администрация Александровского сельского поселения (</w:t>
            </w:r>
            <w:r w:rsidR="00AD78C7">
              <w:t>И</w:t>
            </w:r>
            <w:r w:rsidRPr="00284D4C">
              <w:t>нспектор Администрации Александровского сельского поселения)</w:t>
            </w:r>
          </w:p>
        </w:tc>
      </w:tr>
      <w:tr w:rsidR="00284D4C" w:rsidRPr="008B00B4" w:rsidTr="00111106">
        <w:trPr>
          <w:trHeight w:val="1206"/>
        </w:trPr>
        <w:tc>
          <w:tcPr>
            <w:tcW w:w="588" w:type="dxa"/>
          </w:tcPr>
          <w:p w:rsidR="00284D4C" w:rsidRPr="00C0291B" w:rsidRDefault="00284D4C" w:rsidP="00284D4C">
            <w:pPr>
              <w:widowControl w:val="0"/>
              <w:autoSpaceDE w:val="0"/>
              <w:autoSpaceDN w:val="0"/>
              <w:adjustRightInd w:val="0"/>
              <w:jc w:val="center"/>
              <w:rPr>
                <w:szCs w:val="28"/>
              </w:rPr>
            </w:pPr>
            <w:r w:rsidRPr="00C0291B">
              <w:rPr>
                <w:szCs w:val="28"/>
              </w:rPr>
              <w:t>1.2.</w:t>
            </w:r>
          </w:p>
        </w:tc>
        <w:tc>
          <w:tcPr>
            <w:tcW w:w="4232" w:type="dxa"/>
          </w:tcPr>
          <w:p w:rsidR="00284D4C" w:rsidRPr="00284D4C" w:rsidRDefault="00284D4C" w:rsidP="00284D4C">
            <w:pPr>
              <w:widowControl w:val="0"/>
              <w:autoSpaceDE w:val="0"/>
              <w:autoSpaceDN w:val="0"/>
              <w:adjustRightInd w:val="0"/>
            </w:pPr>
            <w:r w:rsidRPr="00284D4C">
              <w:t xml:space="preserve">Связь с муниципальной программой Александровского сельского поселения </w:t>
            </w:r>
          </w:p>
        </w:tc>
        <w:tc>
          <w:tcPr>
            <w:tcW w:w="425" w:type="dxa"/>
          </w:tcPr>
          <w:p w:rsidR="00284D4C" w:rsidRPr="00284D4C" w:rsidRDefault="00284D4C" w:rsidP="00284D4C">
            <w:pPr>
              <w:widowControl w:val="0"/>
              <w:autoSpaceDE w:val="0"/>
              <w:autoSpaceDN w:val="0"/>
              <w:adjustRightInd w:val="0"/>
              <w:jc w:val="center"/>
            </w:pPr>
            <w:r w:rsidRPr="00284D4C">
              <w:t>-</w:t>
            </w:r>
          </w:p>
        </w:tc>
        <w:tc>
          <w:tcPr>
            <w:tcW w:w="8705" w:type="dxa"/>
          </w:tcPr>
          <w:p w:rsidR="00284D4C" w:rsidRPr="00284D4C" w:rsidRDefault="00284D4C" w:rsidP="00284D4C">
            <w:pPr>
              <w:widowControl w:val="0"/>
              <w:autoSpaceDE w:val="0"/>
              <w:autoSpaceDN w:val="0"/>
              <w:adjustRightInd w:val="0"/>
            </w:pPr>
            <w:r w:rsidRPr="00284D4C">
              <w:t>Муниципальная программа Александровского сельского поселения «</w:t>
            </w:r>
            <w:r w:rsidR="000A30EA" w:rsidRPr="000A30EA">
              <w:t xml:space="preserve">Развитие </w:t>
            </w:r>
            <w:r w:rsidR="00050596">
              <w:t>культуры</w:t>
            </w:r>
            <w:r w:rsidRPr="00284D4C">
              <w:t>»</w:t>
            </w:r>
          </w:p>
        </w:tc>
      </w:tr>
    </w:tbl>
    <w:p w:rsidR="00284D4C" w:rsidRPr="008B00B4" w:rsidRDefault="00284D4C" w:rsidP="00284D4C">
      <w:pPr>
        <w:widowControl w:val="0"/>
        <w:autoSpaceDE w:val="0"/>
        <w:autoSpaceDN w:val="0"/>
        <w:adjustRightInd w:val="0"/>
        <w:jc w:val="both"/>
        <w:rPr>
          <w:sz w:val="24"/>
        </w:rPr>
      </w:pPr>
    </w:p>
    <w:p w:rsidR="00284D4C" w:rsidRPr="00B8363C" w:rsidRDefault="00606902" w:rsidP="00284D4C">
      <w:pPr>
        <w:widowControl w:val="0"/>
        <w:autoSpaceDE w:val="0"/>
        <w:autoSpaceDN w:val="0"/>
        <w:adjustRightInd w:val="0"/>
        <w:jc w:val="center"/>
        <w:outlineLvl w:val="2"/>
        <w:rPr>
          <w:b/>
          <w:szCs w:val="28"/>
        </w:rPr>
      </w:pPr>
      <w:r>
        <w:rPr>
          <w:b/>
          <w:szCs w:val="28"/>
        </w:rPr>
        <w:br/>
      </w:r>
      <w:r w:rsidR="00284D4C" w:rsidRPr="00B8363C">
        <w:rPr>
          <w:b/>
          <w:szCs w:val="28"/>
        </w:rPr>
        <w:lastRenderedPageBreak/>
        <w:t>2. Показатели комплекса процессных мероприятий</w:t>
      </w:r>
    </w:p>
    <w:p w:rsidR="00284D4C" w:rsidRDefault="00284D4C" w:rsidP="00284D4C">
      <w:pPr>
        <w:widowControl w:val="0"/>
        <w:autoSpaceDE w:val="0"/>
        <w:autoSpaceDN w:val="0"/>
        <w:adjustRightInd w:val="0"/>
        <w:jc w:val="center"/>
        <w:outlineLvl w:val="2"/>
        <w:rPr>
          <w:bCs/>
          <w:szCs w:val="28"/>
        </w:rPr>
      </w:pPr>
    </w:p>
    <w:tbl>
      <w:tblPr>
        <w:tblW w:w="0" w:type="auto"/>
        <w:tblInd w:w="908" w:type="dxa"/>
        <w:tblLayout w:type="fixed"/>
        <w:tblCellMar>
          <w:left w:w="57" w:type="dxa"/>
          <w:right w:w="57" w:type="dxa"/>
        </w:tblCellMar>
        <w:tblLook w:val="04A0"/>
      </w:tblPr>
      <w:tblGrid>
        <w:gridCol w:w="425"/>
        <w:gridCol w:w="2486"/>
        <w:gridCol w:w="951"/>
        <w:gridCol w:w="1236"/>
        <w:gridCol w:w="923"/>
        <w:gridCol w:w="1208"/>
        <w:gridCol w:w="567"/>
        <w:gridCol w:w="567"/>
        <w:gridCol w:w="429"/>
        <w:gridCol w:w="563"/>
        <w:gridCol w:w="567"/>
        <w:gridCol w:w="875"/>
        <w:gridCol w:w="1537"/>
        <w:gridCol w:w="1231"/>
        <w:gridCol w:w="1472"/>
      </w:tblGrid>
      <w:tr w:rsidR="00B0312C" w:rsidRPr="007B0AE0" w:rsidTr="003B0527">
        <w:trPr>
          <w:trHeight w:val="705"/>
          <w:tblHeader/>
        </w:trPr>
        <w:tc>
          <w:tcPr>
            <w:tcW w:w="425" w:type="dxa"/>
            <w:vMerge w:val="restart"/>
            <w:tcBorders>
              <w:top w:val="single" w:sz="4" w:space="0" w:color="000000"/>
              <w:left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 п/п</w:t>
            </w:r>
          </w:p>
        </w:tc>
        <w:tc>
          <w:tcPr>
            <w:tcW w:w="2486" w:type="dxa"/>
            <w:vMerge w:val="restart"/>
            <w:tcBorders>
              <w:top w:val="single" w:sz="4" w:space="0" w:color="000000"/>
              <w:left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Наименование показателя</w:t>
            </w:r>
          </w:p>
        </w:tc>
        <w:tc>
          <w:tcPr>
            <w:tcW w:w="951" w:type="dxa"/>
            <w:vMerge w:val="restart"/>
            <w:tcBorders>
              <w:top w:val="single" w:sz="4" w:space="0" w:color="000000"/>
              <w:left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Уровень показа-</w:t>
            </w:r>
          </w:p>
          <w:p w:rsidR="00B0312C" w:rsidRPr="007B0AE0" w:rsidRDefault="00B0312C" w:rsidP="00262BC0">
            <w:pPr>
              <w:jc w:val="center"/>
              <w:rPr>
                <w:sz w:val="22"/>
              </w:rPr>
            </w:pPr>
            <w:r w:rsidRPr="007B0AE0">
              <w:rPr>
                <w:sz w:val="22"/>
                <w:szCs w:val="22"/>
              </w:rPr>
              <w:t>теля</w:t>
            </w:r>
          </w:p>
        </w:tc>
        <w:tc>
          <w:tcPr>
            <w:tcW w:w="1236" w:type="dxa"/>
            <w:vMerge w:val="restart"/>
            <w:tcBorders>
              <w:top w:val="single" w:sz="4" w:space="0" w:color="000000"/>
              <w:left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Признак возрастания/</w:t>
            </w:r>
          </w:p>
          <w:p w:rsidR="00B0312C" w:rsidRPr="007B0AE0" w:rsidRDefault="00B0312C" w:rsidP="00262BC0">
            <w:pPr>
              <w:jc w:val="center"/>
              <w:rPr>
                <w:sz w:val="22"/>
              </w:rPr>
            </w:pPr>
            <w:r w:rsidRPr="007B0AE0">
              <w:rPr>
                <w:sz w:val="22"/>
                <w:szCs w:val="22"/>
              </w:rPr>
              <w:t>убывания</w:t>
            </w:r>
          </w:p>
        </w:tc>
        <w:tc>
          <w:tcPr>
            <w:tcW w:w="923" w:type="dxa"/>
            <w:vMerge w:val="restart"/>
            <w:tcBorders>
              <w:top w:val="single" w:sz="4" w:space="0" w:color="000000"/>
              <w:left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Вид показателя</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Базовое значение показателя</w:t>
            </w:r>
          </w:p>
        </w:tc>
        <w:tc>
          <w:tcPr>
            <w:tcW w:w="1559" w:type="dxa"/>
            <w:gridSpan w:val="3"/>
            <w:tcBorders>
              <w:top w:val="single" w:sz="4" w:space="0" w:color="000000"/>
              <w:left w:val="single" w:sz="4" w:space="0" w:color="000000"/>
              <w:bottom w:val="single" w:sz="4" w:space="0" w:color="000000"/>
              <w:right w:val="single" w:sz="4" w:space="0" w:color="auto"/>
            </w:tcBorders>
            <w:vAlign w:val="center"/>
          </w:tcPr>
          <w:p w:rsidR="00B0312C" w:rsidRPr="007B0AE0" w:rsidRDefault="00B0312C" w:rsidP="00262BC0">
            <w:pPr>
              <w:jc w:val="center"/>
              <w:rPr>
                <w:sz w:val="22"/>
              </w:rPr>
            </w:pPr>
            <w:r w:rsidRPr="007B0AE0">
              <w:rPr>
                <w:sz w:val="22"/>
                <w:szCs w:val="22"/>
              </w:rPr>
              <w:t>Значения показателей</w:t>
            </w:r>
          </w:p>
        </w:tc>
        <w:tc>
          <w:tcPr>
            <w:tcW w:w="875" w:type="dxa"/>
            <w:tcBorders>
              <w:top w:val="single" w:sz="4" w:space="0" w:color="000000"/>
              <w:left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Доку-мент</w:t>
            </w:r>
          </w:p>
        </w:tc>
        <w:tc>
          <w:tcPr>
            <w:tcW w:w="1537" w:type="dxa"/>
            <w:tcBorders>
              <w:top w:val="single" w:sz="4" w:space="0" w:color="000000"/>
              <w:left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Ответственный за достижение показателя</w:t>
            </w:r>
          </w:p>
        </w:tc>
        <w:tc>
          <w:tcPr>
            <w:tcW w:w="1231" w:type="dxa"/>
            <w:tcBorders>
              <w:top w:val="single" w:sz="4" w:space="0" w:color="000000"/>
              <w:left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Связь с показателя-ми национальных целей</w:t>
            </w:r>
          </w:p>
        </w:tc>
        <w:tc>
          <w:tcPr>
            <w:tcW w:w="1472" w:type="dxa"/>
            <w:tcBorders>
              <w:top w:val="single" w:sz="4" w:space="0" w:color="000000"/>
              <w:left w:val="single" w:sz="4" w:space="0" w:color="000000"/>
              <w:right w:val="single" w:sz="4" w:space="0" w:color="000000"/>
            </w:tcBorders>
            <w:vAlign w:val="center"/>
          </w:tcPr>
          <w:p w:rsidR="00B0312C" w:rsidRPr="007B0AE0" w:rsidRDefault="00B0312C" w:rsidP="00262BC0">
            <w:pPr>
              <w:jc w:val="center"/>
              <w:rPr>
                <w:sz w:val="22"/>
              </w:rPr>
            </w:pPr>
            <w:r w:rsidRPr="007B0AE0">
              <w:rPr>
                <w:sz w:val="22"/>
                <w:szCs w:val="22"/>
              </w:rPr>
              <w:t>Информацио</w:t>
            </w:r>
            <w:r>
              <w:rPr>
                <w:sz w:val="22"/>
                <w:szCs w:val="22"/>
              </w:rPr>
              <w:t>н</w:t>
            </w:r>
            <w:r w:rsidRPr="007B0AE0">
              <w:rPr>
                <w:sz w:val="22"/>
                <w:szCs w:val="22"/>
              </w:rPr>
              <w:t>ная система</w:t>
            </w:r>
          </w:p>
        </w:tc>
      </w:tr>
      <w:tr w:rsidR="00B0312C" w:rsidRPr="007B0AE0" w:rsidTr="003B0527">
        <w:trPr>
          <w:cantSplit/>
          <w:trHeight w:val="1038"/>
          <w:tblHeader/>
        </w:trPr>
        <w:tc>
          <w:tcPr>
            <w:tcW w:w="425" w:type="dxa"/>
            <w:vMerge/>
            <w:tcBorders>
              <w:left w:val="single" w:sz="4" w:space="0" w:color="000000"/>
              <w:bottom w:val="single" w:sz="4" w:space="0" w:color="000000"/>
              <w:right w:val="single" w:sz="4" w:space="0" w:color="000000"/>
            </w:tcBorders>
          </w:tcPr>
          <w:p w:rsidR="00B0312C" w:rsidRPr="007B0AE0" w:rsidRDefault="00B0312C" w:rsidP="00262BC0">
            <w:pPr>
              <w:jc w:val="center"/>
              <w:rPr>
                <w:sz w:val="22"/>
              </w:rPr>
            </w:pPr>
          </w:p>
        </w:tc>
        <w:tc>
          <w:tcPr>
            <w:tcW w:w="2486" w:type="dxa"/>
            <w:vMerge/>
            <w:tcBorders>
              <w:left w:val="single" w:sz="4" w:space="0" w:color="000000"/>
              <w:bottom w:val="single" w:sz="4" w:space="0" w:color="000000"/>
              <w:right w:val="single" w:sz="4" w:space="0" w:color="000000"/>
            </w:tcBorders>
          </w:tcPr>
          <w:p w:rsidR="00B0312C" w:rsidRPr="007B0AE0" w:rsidRDefault="00B0312C" w:rsidP="00262BC0">
            <w:pPr>
              <w:jc w:val="center"/>
              <w:rPr>
                <w:sz w:val="22"/>
              </w:rPr>
            </w:pPr>
          </w:p>
        </w:tc>
        <w:tc>
          <w:tcPr>
            <w:tcW w:w="951" w:type="dxa"/>
            <w:vMerge/>
            <w:tcBorders>
              <w:left w:val="single" w:sz="4" w:space="0" w:color="000000"/>
              <w:bottom w:val="single" w:sz="4" w:space="0" w:color="000000"/>
              <w:right w:val="single" w:sz="4" w:space="0" w:color="000000"/>
            </w:tcBorders>
          </w:tcPr>
          <w:p w:rsidR="00B0312C" w:rsidRPr="007B0AE0" w:rsidRDefault="00B0312C" w:rsidP="00262BC0">
            <w:pPr>
              <w:jc w:val="center"/>
              <w:rPr>
                <w:sz w:val="22"/>
              </w:rPr>
            </w:pPr>
          </w:p>
        </w:tc>
        <w:tc>
          <w:tcPr>
            <w:tcW w:w="1236" w:type="dxa"/>
            <w:vMerge/>
            <w:tcBorders>
              <w:left w:val="single" w:sz="4" w:space="0" w:color="000000"/>
              <w:bottom w:val="single" w:sz="4" w:space="0" w:color="000000"/>
              <w:right w:val="single" w:sz="4" w:space="0" w:color="000000"/>
            </w:tcBorders>
          </w:tcPr>
          <w:p w:rsidR="00B0312C" w:rsidRPr="007B0AE0" w:rsidRDefault="00B0312C" w:rsidP="00262BC0">
            <w:pPr>
              <w:jc w:val="center"/>
              <w:rPr>
                <w:sz w:val="22"/>
              </w:rPr>
            </w:pPr>
          </w:p>
        </w:tc>
        <w:tc>
          <w:tcPr>
            <w:tcW w:w="923" w:type="dxa"/>
            <w:vMerge/>
            <w:tcBorders>
              <w:left w:val="single" w:sz="4" w:space="0" w:color="000000"/>
              <w:bottom w:val="single" w:sz="4" w:space="0" w:color="000000"/>
              <w:right w:val="single" w:sz="4" w:space="0" w:color="000000"/>
            </w:tcBorders>
          </w:tcPr>
          <w:p w:rsidR="00B0312C" w:rsidRPr="007B0AE0" w:rsidRDefault="00B0312C" w:rsidP="00262BC0">
            <w:pPr>
              <w:jc w:val="center"/>
              <w:rPr>
                <w:sz w:val="22"/>
              </w:rPr>
            </w:pPr>
          </w:p>
        </w:tc>
        <w:tc>
          <w:tcPr>
            <w:tcW w:w="1208" w:type="dxa"/>
            <w:vMerge/>
            <w:tcBorders>
              <w:left w:val="single" w:sz="4" w:space="0" w:color="000000"/>
              <w:bottom w:val="single" w:sz="4" w:space="0" w:color="000000"/>
              <w:right w:val="single" w:sz="4" w:space="0" w:color="000000"/>
            </w:tcBorders>
          </w:tcPr>
          <w:p w:rsidR="00B0312C" w:rsidRPr="007B0AE0" w:rsidRDefault="00B0312C" w:rsidP="00262BC0">
            <w:pPr>
              <w:jc w:val="center"/>
              <w:rPr>
                <w:sz w:val="22"/>
              </w:rPr>
            </w:pP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B0312C" w:rsidRPr="007B0AE0" w:rsidRDefault="00B0312C" w:rsidP="00262BC0">
            <w:pPr>
              <w:ind w:left="113" w:right="113"/>
              <w:jc w:val="center"/>
              <w:rPr>
                <w:sz w:val="22"/>
              </w:rPr>
            </w:pPr>
            <w:r w:rsidRPr="007B0AE0">
              <w:rPr>
                <w:sz w:val="22"/>
                <w:szCs w:val="22"/>
              </w:rPr>
              <w:t>значение</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B0312C" w:rsidRPr="007B0AE0" w:rsidRDefault="00B0312C" w:rsidP="00262BC0">
            <w:pPr>
              <w:ind w:left="113" w:right="113"/>
              <w:jc w:val="center"/>
              <w:rPr>
                <w:sz w:val="22"/>
              </w:rPr>
            </w:pPr>
            <w:r w:rsidRPr="007B0AE0">
              <w:rPr>
                <w:sz w:val="22"/>
                <w:szCs w:val="22"/>
              </w:rPr>
              <w:t>год</w:t>
            </w:r>
          </w:p>
        </w:tc>
        <w:tc>
          <w:tcPr>
            <w:tcW w:w="429" w:type="dxa"/>
            <w:tcBorders>
              <w:top w:val="single" w:sz="4" w:space="0" w:color="000000"/>
              <w:left w:val="single" w:sz="4" w:space="0" w:color="000000"/>
              <w:bottom w:val="single" w:sz="4" w:space="0" w:color="000000"/>
              <w:right w:val="single" w:sz="4" w:space="0" w:color="000000"/>
            </w:tcBorders>
            <w:textDirection w:val="btLr"/>
            <w:vAlign w:val="center"/>
          </w:tcPr>
          <w:p w:rsidR="00B0312C" w:rsidRPr="007B0AE0" w:rsidRDefault="00B0312C" w:rsidP="00262BC0">
            <w:pPr>
              <w:ind w:left="113" w:right="113"/>
              <w:jc w:val="center"/>
              <w:rPr>
                <w:sz w:val="22"/>
              </w:rPr>
            </w:pPr>
            <w:r w:rsidRPr="007B0AE0">
              <w:rPr>
                <w:sz w:val="22"/>
                <w:szCs w:val="22"/>
              </w:rPr>
              <w:t>2025</w:t>
            </w:r>
          </w:p>
        </w:tc>
        <w:tc>
          <w:tcPr>
            <w:tcW w:w="563" w:type="dxa"/>
            <w:tcBorders>
              <w:top w:val="single" w:sz="4" w:space="0" w:color="000000"/>
              <w:left w:val="single" w:sz="4" w:space="0" w:color="000000"/>
              <w:bottom w:val="single" w:sz="4" w:space="0" w:color="000000"/>
              <w:right w:val="single" w:sz="4" w:space="0" w:color="000000"/>
            </w:tcBorders>
            <w:textDirection w:val="btLr"/>
            <w:vAlign w:val="center"/>
          </w:tcPr>
          <w:p w:rsidR="00B0312C" w:rsidRPr="007B0AE0" w:rsidRDefault="00B0312C" w:rsidP="00262BC0">
            <w:pPr>
              <w:ind w:left="113" w:right="113"/>
              <w:jc w:val="center"/>
              <w:rPr>
                <w:sz w:val="22"/>
              </w:rPr>
            </w:pPr>
            <w:r w:rsidRPr="007B0AE0">
              <w:rPr>
                <w:sz w:val="22"/>
                <w:szCs w:val="22"/>
              </w:rPr>
              <w:t>2026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B0312C" w:rsidRPr="007B0AE0" w:rsidRDefault="00B0312C" w:rsidP="00262BC0">
            <w:pPr>
              <w:ind w:left="113" w:right="113"/>
              <w:jc w:val="center"/>
              <w:rPr>
                <w:sz w:val="22"/>
              </w:rPr>
            </w:pPr>
            <w:r w:rsidRPr="007B0AE0">
              <w:rPr>
                <w:sz w:val="22"/>
                <w:szCs w:val="22"/>
              </w:rPr>
              <w:t>2027</w:t>
            </w:r>
          </w:p>
        </w:tc>
        <w:tc>
          <w:tcPr>
            <w:tcW w:w="875" w:type="dxa"/>
            <w:tcBorders>
              <w:left w:val="single" w:sz="4" w:space="0" w:color="000000"/>
              <w:bottom w:val="single" w:sz="4" w:space="0" w:color="000000"/>
              <w:right w:val="single" w:sz="4" w:space="0" w:color="000000"/>
            </w:tcBorders>
          </w:tcPr>
          <w:p w:rsidR="00B0312C" w:rsidRPr="007B0AE0" w:rsidRDefault="00B0312C" w:rsidP="00262BC0">
            <w:pPr>
              <w:jc w:val="center"/>
              <w:rPr>
                <w:sz w:val="22"/>
              </w:rPr>
            </w:pPr>
          </w:p>
        </w:tc>
        <w:tc>
          <w:tcPr>
            <w:tcW w:w="1537" w:type="dxa"/>
            <w:tcBorders>
              <w:left w:val="single" w:sz="4" w:space="0" w:color="000000"/>
              <w:bottom w:val="single" w:sz="4" w:space="0" w:color="000000"/>
              <w:right w:val="single" w:sz="4" w:space="0" w:color="000000"/>
            </w:tcBorders>
          </w:tcPr>
          <w:p w:rsidR="00B0312C" w:rsidRPr="007B0AE0" w:rsidRDefault="00B0312C" w:rsidP="00262BC0">
            <w:pPr>
              <w:jc w:val="center"/>
              <w:rPr>
                <w:sz w:val="22"/>
              </w:rPr>
            </w:pPr>
          </w:p>
        </w:tc>
        <w:tc>
          <w:tcPr>
            <w:tcW w:w="1231" w:type="dxa"/>
            <w:tcBorders>
              <w:left w:val="single" w:sz="4" w:space="0" w:color="000000"/>
              <w:bottom w:val="single" w:sz="4" w:space="0" w:color="000000"/>
              <w:right w:val="single" w:sz="4" w:space="0" w:color="000000"/>
            </w:tcBorders>
          </w:tcPr>
          <w:p w:rsidR="00B0312C" w:rsidRPr="007B0AE0" w:rsidRDefault="00B0312C" w:rsidP="00262BC0">
            <w:pPr>
              <w:jc w:val="center"/>
              <w:rPr>
                <w:sz w:val="22"/>
              </w:rPr>
            </w:pPr>
          </w:p>
        </w:tc>
        <w:tc>
          <w:tcPr>
            <w:tcW w:w="1472" w:type="dxa"/>
            <w:tcBorders>
              <w:left w:val="single" w:sz="4" w:space="0" w:color="000000"/>
              <w:bottom w:val="single" w:sz="4" w:space="0" w:color="000000"/>
              <w:right w:val="single" w:sz="4" w:space="0" w:color="000000"/>
            </w:tcBorders>
          </w:tcPr>
          <w:p w:rsidR="00B0312C" w:rsidRPr="007B0AE0" w:rsidRDefault="00B0312C" w:rsidP="00262BC0">
            <w:pPr>
              <w:jc w:val="center"/>
              <w:rPr>
                <w:sz w:val="22"/>
              </w:rPr>
            </w:pPr>
          </w:p>
        </w:tc>
      </w:tr>
      <w:tr w:rsidR="00B0312C" w:rsidRPr="007B0AE0" w:rsidTr="003B0527">
        <w:trPr>
          <w:trHeight w:val="233"/>
          <w:tblHeader/>
        </w:trPr>
        <w:tc>
          <w:tcPr>
            <w:tcW w:w="425"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1</w:t>
            </w:r>
          </w:p>
        </w:tc>
        <w:tc>
          <w:tcPr>
            <w:tcW w:w="2486"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2</w:t>
            </w:r>
          </w:p>
        </w:tc>
        <w:tc>
          <w:tcPr>
            <w:tcW w:w="951"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3</w:t>
            </w:r>
          </w:p>
        </w:tc>
        <w:tc>
          <w:tcPr>
            <w:tcW w:w="1236"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4</w:t>
            </w:r>
          </w:p>
        </w:tc>
        <w:tc>
          <w:tcPr>
            <w:tcW w:w="923"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5</w:t>
            </w:r>
          </w:p>
        </w:tc>
        <w:tc>
          <w:tcPr>
            <w:tcW w:w="1208"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6</w:t>
            </w:r>
          </w:p>
        </w:tc>
        <w:tc>
          <w:tcPr>
            <w:tcW w:w="567"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7</w:t>
            </w:r>
          </w:p>
        </w:tc>
        <w:tc>
          <w:tcPr>
            <w:tcW w:w="567"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8</w:t>
            </w:r>
          </w:p>
        </w:tc>
        <w:tc>
          <w:tcPr>
            <w:tcW w:w="429"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9</w:t>
            </w:r>
          </w:p>
        </w:tc>
        <w:tc>
          <w:tcPr>
            <w:tcW w:w="563"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10</w:t>
            </w:r>
          </w:p>
        </w:tc>
        <w:tc>
          <w:tcPr>
            <w:tcW w:w="567"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11</w:t>
            </w:r>
          </w:p>
        </w:tc>
        <w:tc>
          <w:tcPr>
            <w:tcW w:w="875"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13</w:t>
            </w:r>
          </w:p>
        </w:tc>
        <w:tc>
          <w:tcPr>
            <w:tcW w:w="1537"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14</w:t>
            </w:r>
          </w:p>
        </w:tc>
        <w:tc>
          <w:tcPr>
            <w:tcW w:w="1231"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15</w:t>
            </w:r>
          </w:p>
        </w:tc>
        <w:tc>
          <w:tcPr>
            <w:tcW w:w="1472" w:type="dxa"/>
            <w:tcBorders>
              <w:top w:val="single" w:sz="4" w:space="0" w:color="000000"/>
              <w:left w:val="single" w:sz="4" w:space="0" w:color="000000"/>
              <w:bottom w:val="single" w:sz="4" w:space="0" w:color="000000"/>
              <w:right w:val="single" w:sz="4" w:space="0" w:color="000000"/>
            </w:tcBorders>
          </w:tcPr>
          <w:p w:rsidR="00B0312C" w:rsidRPr="007B0AE0" w:rsidRDefault="00B0312C" w:rsidP="00262BC0">
            <w:pPr>
              <w:jc w:val="center"/>
              <w:rPr>
                <w:sz w:val="22"/>
              </w:rPr>
            </w:pPr>
            <w:r w:rsidRPr="007B0AE0">
              <w:rPr>
                <w:sz w:val="22"/>
                <w:szCs w:val="22"/>
              </w:rPr>
              <w:t>16</w:t>
            </w:r>
          </w:p>
        </w:tc>
      </w:tr>
      <w:tr w:rsidR="003B0527" w:rsidRPr="00155358" w:rsidTr="003B0527">
        <w:trPr>
          <w:trHeight w:val="1439"/>
          <w:tblHeader/>
        </w:trPr>
        <w:tc>
          <w:tcPr>
            <w:tcW w:w="425" w:type="dxa"/>
            <w:tcBorders>
              <w:top w:val="single" w:sz="4" w:space="0" w:color="000000"/>
              <w:left w:val="single" w:sz="4" w:space="0" w:color="000000"/>
              <w:bottom w:val="single" w:sz="4" w:space="0" w:color="000000"/>
              <w:right w:val="single" w:sz="4" w:space="0" w:color="000000"/>
            </w:tcBorders>
          </w:tcPr>
          <w:p w:rsidR="003B0527" w:rsidRPr="00377FFA" w:rsidRDefault="003B0527" w:rsidP="003B0527">
            <w:pPr>
              <w:jc w:val="center"/>
              <w:rPr>
                <w:sz w:val="20"/>
                <w:szCs w:val="20"/>
              </w:rPr>
            </w:pPr>
            <w:r w:rsidRPr="00377FFA">
              <w:rPr>
                <w:sz w:val="20"/>
                <w:szCs w:val="20"/>
              </w:rPr>
              <w:t>1.1</w:t>
            </w:r>
          </w:p>
        </w:tc>
        <w:tc>
          <w:tcPr>
            <w:tcW w:w="2486" w:type="dxa"/>
            <w:tcBorders>
              <w:top w:val="single" w:sz="4" w:space="0" w:color="000000"/>
              <w:left w:val="single" w:sz="4" w:space="0" w:color="000000"/>
              <w:bottom w:val="single" w:sz="4" w:space="0" w:color="000000"/>
              <w:right w:val="single" w:sz="4" w:space="0" w:color="000000"/>
            </w:tcBorders>
          </w:tcPr>
          <w:p w:rsidR="003B0527" w:rsidRPr="00050596" w:rsidRDefault="003B0527" w:rsidP="003B0527">
            <w:pPr>
              <w:rPr>
                <w:kern w:val="2"/>
                <w:sz w:val="20"/>
                <w:szCs w:val="20"/>
              </w:rPr>
            </w:pPr>
            <w:r>
              <w:rPr>
                <w:rFonts w:eastAsia="SimSun"/>
                <w:kern w:val="1"/>
                <w:sz w:val="22"/>
                <w:szCs w:val="28"/>
                <w:lang w:eastAsia="hi-IN" w:bidi="hi-IN"/>
              </w:rPr>
              <w:t>К</w:t>
            </w:r>
            <w:r w:rsidRPr="00E17A46">
              <w:rPr>
                <w:rFonts w:eastAsia="SimSun"/>
                <w:kern w:val="1"/>
                <w:sz w:val="22"/>
                <w:szCs w:val="28"/>
                <w:lang w:eastAsia="hi-IN" w:bidi="hi-IN"/>
              </w:rPr>
              <w:t>оличеств</w:t>
            </w:r>
            <w:r>
              <w:rPr>
                <w:rFonts w:eastAsia="SimSun"/>
                <w:kern w:val="1"/>
                <w:sz w:val="22"/>
                <w:szCs w:val="28"/>
                <w:lang w:eastAsia="hi-IN" w:bidi="hi-IN"/>
              </w:rPr>
              <w:t>о</w:t>
            </w:r>
            <w:r w:rsidRPr="00E17A46">
              <w:rPr>
                <w:rFonts w:eastAsia="SimSun"/>
                <w:kern w:val="1"/>
                <w:sz w:val="22"/>
                <w:szCs w:val="28"/>
                <w:lang w:eastAsia="hi-IN" w:bidi="hi-IN"/>
              </w:rPr>
              <w:t xml:space="preserve"> культурно-просветительских мероприятий, проведенных организациями культуры</w:t>
            </w:r>
          </w:p>
        </w:tc>
        <w:tc>
          <w:tcPr>
            <w:tcW w:w="951"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rFonts w:eastAsiaTheme="minorEastAsia"/>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единиц</w:t>
            </w:r>
          </w:p>
        </w:tc>
        <w:tc>
          <w:tcPr>
            <w:tcW w:w="1208"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ведом-ственный</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80</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85</w:t>
            </w:r>
          </w:p>
        </w:tc>
        <w:tc>
          <w:tcPr>
            <w:tcW w:w="563"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90</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95</w:t>
            </w:r>
          </w:p>
        </w:tc>
        <w:tc>
          <w:tcPr>
            <w:tcW w:w="875"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Стра-тегия РО</w:t>
            </w:r>
          </w:p>
        </w:tc>
        <w:tc>
          <w:tcPr>
            <w:tcW w:w="1537"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Инспектор Администрации Александровского сельского поселения</w:t>
            </w:r>
          </w:p>
        </w:tc>
        <w:tc>
          <w:tcPr>
            <w:tcW w:w="1231"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отсутствует</w:t>
            </w:r>
          </w:p>
        </w:tc>
      </w:tr>
      <w:tr w:rsidR="003B0527" w:rsidRPr="00155358" w:rsidTr="003B0527">
        <w:trPr>
          <w:trHeight w:val="1439"/>
          <w:tblHeader/>
        </w:trPr>
        <w:tc>
          <w:tcPr>
            <w:tcW w:w="425" w:type="dxa"/>
            <w:tcBorders>
              <w:top w:val="single" w:sz="4" w:space="0" w:color="000000"/>
              <w:left w:val="single" w:sz="4" w:space="0" w:color="000000"/>
              <w:bottom w:val="single" w:sz="4" w:space="0" w:color="000000"/>
              <w:right w:val="single" w:sz="4" w:space="0" w:color="000000"/>
            </w:tcBorders>
          </w:tcPr>
          <w:p w:rsidR="003B0527" w:rsidRPr="00377FFA" w:rsidRDefault="003B0527" w:rsidP="003B0527">
            <w:pPr>
              <w:jc w:val="center"/>
              <w:rPr>
                <w:sz w:val="20"/>
                <w:szCs w:val="20"/>
              </w:rPr>
            </w:pPr>
            <w:r>
              <w:rPr>
                <w:sz w:val="20"/>
                <w:szCs w:val="20"/>
              </w:rPr>
              <w:t>1.2</w:t>
            </w:r>
          </w:p>
        </w:tc>
        <w:tc>
          <w:tcPr>
            <w:tcW w:w="2486" w:type="dxa"/>
            <w:tcBorders>
              <w:top w:val="single" w:sz="4" w:space="0" w:color="000000"/>
              <w:left w:val="single" w:sz="4" w:space="0" w:color="000000"/>
              <w:bottom w:val="single" w:sz="4" w:space="0" w:color="000000"/>
              <w:right w:val="single" w:sz="4" w:space="0" w:color="000000"/>
            </w:tcBorders>
          </w:tcPr>
          <w:p w:rsidR="003B0527" w:rsidRPr="00050596" w:rsidRDefault="003B0527" w:rsidP="003B0527">
            <w:pPr>
              <w:rPr>
                <w:kern w:val="2"/>
                <w:sz w:val="20"/>
                <w:szCs w:val="20"/>
              </w:rPr>
            </w:pPr>
            <w:r>
              <w:rPr>
                <w:kern w:val="2"/>
                <w:sz w:val="22"/>
                <w:szCs w:val="28"/>
              </w:rPr>
              <w:t>Уровень</w:t>
            </w:r>
            <w:r w:rsidRPr="00E17A46">
              <w:rPr>
                <w:kern w:val="2"/>
                <w:sz w:val="22"/>
                <w:szCs w:val="28"/>
              </w:rPr>
              <w:t xml:space="preserve"> удовлетворенности жителей Александровского сельского поселения качеством предоставления муниципальных услуг в сфере культуры</w:t>
            </w:r>
          </w:p>
        </w:tc>
        <w:tc>
          <w:tcPr>
            <w:tcW w:w="951"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rFonts w:eastAsiaTheme="minorEastAsia"/>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Pr>
                <w:sz w:val="20"/>
                <w:szCs w:val="20"/>
              </w:rPr>
              <w:t>процентов</w:t>
            </w:r>
          </w:p>
        </w:tc>
        <w:tc>
          <w:tcPr>
            <w:tcW w:w="1208"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ведом-ственный</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85</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85</w:t>
            </w:r>
          </w:p>
        </w:tc>
        <w:tc>
          <w:tcPr>
            <w:tcW w:w="563"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90</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95</w:t>
            </w:r>
          </w:p>
        </w:tc>
        <w:tc>
          <w:tcPr>
            <w:tcW w:w="875"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Стра-тегия РО</w:t>
            </w:r>
          </w:p>
        </w:tc>
        <w:tc>
          <w:tcPr>
            <w:tcW w:w="1537"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Инспектор Администрации Александровского сельского поселения</w:t>
            </w:r>
          </w:p>
        </w:tc>
        <w:tc>
          <w:tcPr>
            <w:tcW w:w="1231"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отсутствует</w:t>
            </w:r>
          </w:p>
        </w:tc>
      </w:tr>
      <w:tr w:rsidR="003B0527" w:rsidRPr="00155358" w:rsidTr="003B0527">
        <w:trPr>
          <w:trHeight w:val="1439"/>
          <w:tblHeader/>
        </w:trPr>
        <w:tc>
          <w:tcPr>
            <w:tcW w:w="425" w:type="dxa"/>
            <w:tcBorders>
              <w:top w:val="single" w:sz="4" w:space="0" w:color="000000"/>
              <w:left w:val="single" w:sz="4" w:space="0" w:color="000000"/>
              <w:bottom w:val="single" w:sz="4" w:space="0" w:color="000000"/>
              <w:right w:val="single" w:sz="4" w:space="0" w:color="000000"/>
            </w:tcBorders>
          </w:tcPr>
          <w:p w:rsidR="003B0527" w:rsidRDefault="003B0527" w:rsidP="003B0527">
            <w:pPr>
              <w:jc w:val="center"/>
              <w:rPr>
                <w:sz w:val="20"/>
                <w:szCs w:val="20"/>
              </w:rPr>
            </w:pPr>
            <w:r>
              <w:rPr>
                <w:sz w:val="20"/>
                <w:szCs w:val="20"/>
              </w:rPr>
              <w:t>1.3</w:t>
            </w:r>
          </w:p>
        </w:tc>
        <w:tc>
          <w:tcPr>
            <w:tcW w:w="2486" w:type="dxa"/>
            <w:tcBorders>
              <w:top w:val="single" w:sz="4" w:space="0" w:color="000000"/>
              <w:left w:val="single" w:sz="4" w:space="0" w:color="000000"/>
              <w:bottom w:val="single" w:sz="4" w:space="0" w:color="000000"/>
              <w:right w:val="single" w:sz="4" w:space="0" w:color="000000"/>
            </w:tcBorders>
          </w:tcPr>
          <w:p w:rsidR="003B0527" w:rsidRPr="00050596" w:rsidRDefault="003B0527" w:rsidP="003B0527">
            <w:pPr>
              <w:rPr>
                <w:kern w:val="2"/>
                <w:sz w:val="20"/>
                <w:szCs w:val="20"/>
              </w:rPr>
            </w:pPr>
            <w:r>
              <w:rPr>
                <w:rFonts w:eastAsia="SimSun"/>
                <w:color w:val="00000A"/>
                <w:kern w:val="1"/>
                <w:sz w:val="22"/>
                <w:szCs w:val="28"/>
                <w:lang w:eastAsia="hi-IN" w:bidi="hi-IN"/>
              </w:rPr>
              <w:t>К</w:t>
            </w:r>
            <w:r w:rsidRPr="00E17A46">
              <w:rPr>
                <w:rFonts w:eastAsia="SimSun"/>
                <w:color w:val="00000A"/>
                <w:kern w:val="1"/>
                <w:sz w:val="22"/>
                <w:szCs w:val="28"/>
                <w:lang w:eastAsia="hi-IN" w:bidi="hi-IN"/>
              </w:rPr>
              <w:t>оличеств</w:t>
            </w:r>
            <w:r>
              <w:rPr>
                <w:rFonts w:eastAsia="SimSun"/>
                <w:color w:val="00000A"/>
                <w:kern w:val="1"/>
                <w:sz w:val="22"/>
                <w:szCs w:val="28"/>
                <w:lang w:eastAsia="hi-IN" w:bidi="hi-IN"/>
              </w:rPr>
              <w:t>о</w:t>
            </w:r>
            <w:r w:rsidRPr="00E17A46">
              <w:rPr>
                <w:sz w:val="22"/>
                <w:szCs w:val="28"/>
              </w:rPr>
              <w:t xml:space="preserve"> посещений учреждений культуры, культурных мероприятий</w:t>
            </w:r>
          </w:p>
        </w:tc>
        <w:tc>
          <w:tcPr>
            <w:tcW w:w="951"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rFonts w:eastAsiaTheme="minorEastAsia"/>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3B0527" w:rsidRDefault="003B0527" w:rsidP="003B0527">
            <w:pPr>
              <w:jc w:val="center"/>
              <w:rPr>
                <w:sz w:val="20"/>
                <w:szCs w:val="20"/>
              </w:rPr>
            </w:pPr>
            <w:r w:rsidRPr="00155358">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единиц</w:t>
            </w:r>
          </w:p>
        </w:tc>
        <w:tc>
          <w:tcPr>
            <w:tcW w:w="1208"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ведом-ственный</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Pr>
                <w:sz w:val="20"/>
                <w:szCs w:val="20"/>
              </w:rPr>
              <w:t>950</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Pr>
                <w:sz w:val="20"/>
                <w:szCs w:val="20"/>
              </w:rPr>
              <w:t>990</w:t>
            </w:r>
          </w:p>
        </w:tc>
        <w:tc>
          <w:tcPr>
            <w:tcW w:w="563"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1</w:t>
            </w:r>
            <w:r>
              <w:rPr>
                <w:sz w:val="20"/>
                <w:szCs w:val="20"/>
              </w:rPr>
              <w:t>00</w:t>
            </w:r>
            <w:r w:rsidRPr="00091FD2">
              <w:rPr>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10</w:t>
            </w:r>
            <w:r>
              <w:rPr>
                <w:sz w:val="20"/>
                <w:szCs w:val="20"/>
              </w:rPr>
              <w:t>50</w:t>
            </w:r>
          </w:p>
        </w:tc>
        <w:tc>
          <w:tcPr>
            <w:tcW w:w="875"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Стра-тегия РО</w:t>
            </w:r>
          </w:p>
        </w:tc>
        <w:tc>
          <w:tcPr>
            <w:tcW w:w="1537"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Инспектор Администрации Александровского сельского поселения</w:t>
            </w:r>
          </w:p>
        </w:tc>
        <w:tc>
          <w:tcPr>
            <w:tcW w:w="1231"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отсутствует</w:t>
            </w:r>
          </w:p>
        </w:tc>
      </w:tr>
      <w:tr w:rsidR="003B0527" w:rsidRPr="00155358" w:rsidTr="003B0527">
        <w:trPr>
          <w:trHeight w:val="1439"/>
          <w:tblHeader/>
        </w:trPr>
        <w:tc>
          <w:tcPr>
            <w:tcW w:w="425" w:type="dxa"/>
            <w:tcBorders>
              <w:top w:val="single" w:sz="4" w:space="0" w:color="000000"/>
              <w:left w:val="single" w:sz="4" w:space="0" w:color="000000"/>
              <w:bottom w:val="single" w:sz="4" w:space="0" w:color="000000"/>
              <w:right w:val="single" w:sz="4" w:space="0" w:color="000000"/>
            </w:tcBorders>
          </w:tcPr>
          <w:p w:rsidR="003B0527" w:rsidRDefault="003B0527" w:rsidP="003B0527">
            <w:pPr>
              <w:jc w:val="center"/>
              <w:rPr>
                <w:sz w:val="20"/>
                <w:szCs w:val="20"/>
              </w:rPr>
            </w:pPr>
            <w:r>
              <w:rPr>
                <w:sz w:val="20"/>
                <w:szCs w:val="20"/>
              </w:rPr>
              <w:t>1.4</w:t>
            </w:r>
          </w:p>
        </w:tc>
        <w:tc>
          <w:tcPr>
            <w:tcW w:w="2486" w:type="dxa"/>
            <w:tcBorders>
              <w:top w:val="single" w:sz="4" w:space="0" w:color="000000"/>
              <w:left w:val="single" w:sz="4" w:space="0" w:color="000000"/>
              <w:bottom w:val="single" w:sz="4" w:space="0" w:color="000000"/>
              <w:right w:val="single" w:sz="4" w:space="0" w:color="000000"/>
            </w:tcBorders>
          </w:tcPr>
          <w:p w:rsidR="003B0527" w:rsidRPr="00050596" w:rsidRDefault="003B0527" w:rsidP="003B0527">
            <w:pPr>
              <w:rPr>
                <w:kern w:val="2"/>
                <w:sz w:val="20"/>
                <w:szCs w:val="20"/>
              </w:rPr>
            </w:pPr>
            <w:r>
              <w:rPr>
                <w:kern w:val="2"/>
                <w:sz w:val="22"/>
                <w:szCs w:val="28"/>
              </w:rPr>
              <w:t>Число</w:t>
            </w:r>
            <w:r w:rsidRPr="00E17A46">
              <w:rPr>
                <w:kern w:val="2"/>
                <w:sz w:val="22"/>
                <w:szCs w:val="28"/>
              </w:rPr>
              <w:t xml:space="preserve"> участников клубных формирований</w:t>
            </w:r>
          </w:p>
        </w:tc>
        <w:tc>
          <w:tcPr>
            <w:tcW w:w="951"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rFonts w:eastAsiaTheme="minorEastAsia"/>
                <w:sz w:val="20"/>
                <w:szCs w:val="20"/>
              </w:rPr>
            </w:pPr>
            <w:r w:rsidRPr="00155358">
              <w:rPr>
                <w:rFonts w:eastAsiaTheme="minorEastAsia"/>
                <w:sz w:val="20"/>
                <w:szCs w:val="20"/>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3B0527" w:rsidRDefault="003B0527" w:rsidP="003B0527">
            <w:pPr>
              <w:jc w:val="center"/>
              <w:rPr>
                <w:sz w:val="20"/>
                <w:szCs w:val="20"/>
              </w:rPr>
            </w:pPr>
            <w:r w:rsidRPr="00155358">
              <w:rPr>
                <w:sz w:val="20"/>
                <w:szCs w:val="20"/>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единиц</w:t>
            </w:r>
          </w:p>
        </w:tc>
        <w:tc>
          <w:tcPr>
            <w:tcW w:w="1208"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ведом-ственный</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140</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150</w:t>
            </w:r>
          </w:p>
        </w:tc>
        <w:tc>
          <w:tcPr>
            <w:tcW w:w="563"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155</w:t>
            </w:r>
          </w:p>
        </w:tc>
        <w:tc>
          <w:tcPr>
            <w:tcW w:w="567" w:type="dxa"/>
            <w:tcBorders>
              <w:top w:val="single" w:sz="4" w:space="0" w:color="000000"/>
              <w:left w:val="single" w:sz="4" w:space="0" w:color="000000"/>
              <w:bottom w:val="single" w:sz="4" w:space="0" w:color="000000"/>
              <w:right w:val="single" w:sz="4" w:space="0" w:color="000000"/>
            </w:tcBorders>
            <w:vAlign w:val="center"/>
          </w:tcPr>
          <w:p w:rsidR="003B0527" w:rsidRPr="00050596" w:rsidRDefault="003B0527" w:rsidP="003B0527">
            <w:pPr>
              <w:jc w:val="center"/>
              <w:rPr>
                <w:sz w:val="20"/>
                <w:szCs w:val="20"/>
                <w:highlight w:val="yellow"/>
              </w:rPr>
            </w:pPr>
            <w:r w:rsidRPr="00091FD2">
              <w:rPr>
                <w:sz w:val="20"/>
                <w:szCs w:val="20"/>
              </w:rPr>
              <w:t>160</w:t>
            </w:r>
          </w:p>
        </w:tc>
        <w:tc>
          <w:tcPr>
            <w:tcW w:w="875"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Стра-тегия РО</w:t>
            </w:r>
          </w:p>
        </w:tc>
        <w:tc>
          <w:tcPr>
            <w:tcW w:w="1537"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Инспектор Администрации Александровского сельского поселения</w:t>
            </w:r>
          </w:p>
        </w:tc>
        <w:tc>
          <w:tcPr>
            <w:tcW w:w="1231"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3B0527" w:rsidRPr="00155358" w:rsidRDefault="003B0527" w:rsidP="003B0527">
            <w:pPr>
              <w:jc w:val="center"/>
              <w:rPr>
                <w:sz w:val="20"/>
                <w:szCs w:val="20"/>
              </w:rPr>
            </w:pPr>
            <w:r w:rsidRPr="00155358">
              <w:rPr>
                <w:sz w:val="20"/>
                <w:szCs w:val="20"/>
              </w:rPr>
              <w:t>отсутствует</w:t>
            </w:r>
          </w:p>
        </w:tc>
      </w:tr>
    </w:tbl>
    <w:p w:rsidR="00284D4C" w:rsidRDefault="00284D4C" w:rsidP="00284D4C">
      <w:pPr>
        <w:tabs>
          <w:tab w:val="left" w:pos="4820"/>
        </w:tabs>
        <w:jc w:val="center"/>
        <w:rPr>
          <w:szCs w:val="28"/>
        </w:rPr>
      </w:pPr>
    </w:p>
    <w:p w:rsidR="00284D4C" w:rsidRPr="00B8363C" w:rsidRDefault="00284D4C" w:rsidP="00284D4C">
      <w:pPr>
        <w:widowControl w:val="0"/>
        <w:autoSpaceDE w:val="0"/>
        <w:autoSpaceDN w:val="0"/>
        <w:adjustRightInd w:val="0"/>
        <w:jc w:val="center"/>
        <w:outlineLvl w:val="2"/>
        <w:rPr>
          <w:b/>
          <w:szCs w:val="28"/>
        </w:rPr>
      </w:pPr>
      <w:r w:rsidRPr="00B8363C">
        <w:rPr>
          <w:b/>
          <w:szCs w:val="28"/>
        </w:rPr>
        <w:t>3. Перечень мероприятий (результатов) комплекса процессных мероприятий</w:t>
      </w:r>
    </w:p>
    <w:p w:rsidR="00B856EA" w:rsidRDefault="00B856EA" w:rsidP="00284D4C">
      <w:pPr>
        <w:widowControl w:val="0"/>
        <w:autoSpaceDE w:val="0"/>
        <w:autoSpaceDN w:val="0"/>
        <w:adjustRightInd w:val="0"/>
        <w:jc w:val="center"/>
        <w:outlineLvl w:val="2"/>
        <w:rPr>
          <w:bCs/>
          <w:sz w:val="24"/>
        </w:rPr>
      </w:pPr>
    </w:p>
    <w:tbl>
      <w:tblPr>
        <w:tblW w:w="148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2787"/>
        <w:gridCol w:w="1506"/>
        <w:gridCol w:w="2932"/>
        <w:gridCol w:w="1355"/>
        <w:gridCol w:w="948"/>
        <w:gridCol w:w="814"/>
        <w:gridCol w:w="812"/>
        <w:gridCol w:w="948"/>
        <w:gridCol w:w="1084"/>
        <w:gridCol w:w="16"/>
        <w:gridCol w:w="1071"/>
        <w:gridCol w:w="17"/>
      </w:tblGrid>
      <w:tr w:rsidR="00B856EA" w:rsidRPr="00050596" w:rsidTr="007874EC">
        <w:trPr>
          <w:gridAfter w:val="1"/>
          <w:wAfter w:w="17" w:type="dxa"/>
          <w:trHeight w:val="524"/>
        </w:trPr>
        <w:tc>
          <w:tcPr>
            <w:tcW w:w="600" w:type="dxa"/>
            <w:vMerge w:val="restart"/>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 п/п</w:t>
            </w:r>
          </w:p>
        </w:tc>
        <w:tc>
          <w:tcPr>
            <w:tcW w:w="2787" w:type="dxa"/>
            <w:vMerge w:val="restart"/>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Наименование мероприятия (результата)</w:t>
            </w:r>
          </w:p>
        </w:tc>
        <w:tc>
          <w:tcPr>
            <w:tcW w:w="1506" w:type="dxa"/>
            <w:vMerge w:val="restart"/>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Тип мероприятия (результата)</w:t>
            </w:r>
          </w:p>
        </w:tc>
        <w:tc>
          <w:tcPr>
            <w:tcW w:w="2932" w:type="dxa"/>
            <w:vMerge w:val="restart"/>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 xml:space="preserve">Характеристика </w:t>
            </w:r>
          </w:p>
        </w:tc>
        <w:tc>
          <w:tcPr>
            <w:tcW w:w="1355" w:type="dxa"/>
            <w:vMerge w:val="restart"/>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 xml:space="preserve">Единица измерения </w:t>
            </w:r>
            <w:r w:rsidRPr="00050596">
              <w:rPr>
                <w:sz w:val="22"/>
                <w:szCs w:val="22"/>
              </w:rPr>
              <w:br/>
              <w:t>(по ОКЕИ)</w:t>
            </w:r>
          </w:p>
        </w:tc>
        <w:tc>
          <w:tcPr>
            <w:tcW w:w="1762" w:type="dxa"/>
            <w:gridSpan w:val="2"/>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Базовое значение</w:t>
            </w:r>
          </w:p>
        </w:tc>
        <w:tc>
          <w:tcPr>
            <w:tcW w:w="3931" w:type="dxa"/>
            <w:gridSpan w:val="5"/>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Значение результата по годам реализации</w:t>
            </w:r>
          </w:p>
        </w:tc>
      </w:tr>
      <w:tr w:rsidR="00B856EA" w:rsidRPr="00050596" w:rsidTr="007874EC">
        <w:trPr>
          <w:gridAfter w:val="1"/>
          <w:wAfter w:w="17" w:type="dxa"/>
          <w:trHeight w:val="149"/>
        </w:trPr>
        <w:tc>
          <w:tcPr>
            <w:tcW w:w="600" w:type="dxa"/>
            <w:vMerge/>
            <w:tcMar>
              <w:top w:w="0" w:type="dxa"/>
              <w:left w:w="108" w:type="dxa"/>
              <w:bottom w:w="0" w:type="dxa"/>
              <w:right w:w="108" w:type="dxa"/>
            </w:tcMar>
          </w:tcPr>
          <w:p w:rsidR="00B856EA" w:rsidRPr="00050596" w:rsidRDefault="00B856EA" w:rsidP="00262BC0">
            <w:pPr>
              <w:rPr>
                <w:sz w:val="22"/>
              </w:rPr>
            </w:pPr>
          </w:p>
        </w:tc>
        <w:tc>
          <w:tcPr>
            <w:tcW w:w="2787" w:type="dxa"/>
            <w:vMerge/>
            <w:tcMar>
              <w:top w:w="0" w:type="dxa"/>
              <w:left w:w="108" w:type="dxa"/>
              <w:bottom w:w="0" w:type="dxa"/>
              <w:right w:w="108" w:type="dxa"/>
            </w:tcMar>
          </w:tcPr>
          <w:p w:rsidR="00B856EA" w:rsidRPr="00050596" w:rsidRDefault="00B856EA" w:rsidP="00262BC0">
            <w:pPr>
              <w:rPr>
                <w:sz w:val="22"/>
              </w:rPr>
            </w:pPr>
          </w:p>
        </w:tc>
        <w:tc>
          <w:tcPr>
            <w:tcW w:w="1506" w:type="dxa"/>
            <w:vMerge/>
            <w:tcMar>
              <w:top w:w="0" w:type="dxa"/>
              <w:left w:w="108" w:type="dxa"/>
              <w:bottom w:w="0" w:type="dxa"/>
              <w:right w:w="108" w:type="dxa"/>
            </w:tcMar>
          </w:tcPr>
          <w:p w:rsidR="00B856EA" w:rsidRPr="00050596" w:rsidRDefault="00B856EA" w:rsidP="00262BC0">
            <w:pPr>
              <w:rPr>
                <w:sz w:val="22"/>
              </w:rPr>
            </w:pPr>
          </w:p>
        </w:tc>
        <w:tc>
          <w:tcPr>
            <w:tcW w:w="2932" w:type="dxa"/>
            <w:vMerge/>
            <w:tcMar>
              <w:top w:w="0" w:type="dxa"/>
              <w:left w:w="108" w:type="dxa"/>
              <w:bottom w:w="0" w:type="dxa"/>
              <w:right w:w="108" w:type="dxa"/>
            </w:tcMar>
          </w:tcPr>
          <w:p w:rsidR="00B856EA" w:rsidRPr="00050596" w:rsidRDefault="00B856EA" w:rsidP="00262BC0">
            <w:pPr>
              <w:rPr>
                <w:sz w:val="22"/>
              </w:rPr>
            </w:pPr>
          </w:p>
        </w:tc>
        <w:tc>
          <w:tcPr>
            <w:tcW w:w="1355" w:type="dxa"/>
            <w:vMerge/>
            <w:tcMar>
              <w:top w:w="0" w:type="dxa"/>
              <w:left w:w="108" w:type="dxa"/>
              <w:bottom w:w="0" w:type="dxa"/>
              <w:right w:w="108" w:type="dxa"/>
            </w:tcMar>
          </w:tcPr>
          <w:p w:rsidR="00B856EA" w:rsidRPr="00050596" w:rsidRDefault="00B856EA" w:rsidP="00262BC0">
            <w:pPr>
              <w:rPr>
                <w:sz w:val="22"/>
              </w:rPr>
            </w:pPr>
          </w:p>
        </w:tc>
        <w:tc>
          <w:tcPr>
            <w:tcW w:w="948"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значение</w:t>
            </w:r>
          </w:p>
        </w:tc>
        <w:tc>
          <w:tcPr>
            <w:tcW w:w="814"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год</w:t>
            </w:r>
          </w:p>
        </w:tc>
        <w:tc>
          <w:tcPr>
            <w:tcW w:w="812"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2025</w:t>
            </w:r>
          </w:p>
        </w:tc>
        <w:tc>
          <w:tcPr>
            <w:tcW w:w="948"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2026</w:t>
            </w:r>
          </w:p>
        </w:tc>
        <w:tc>
          <w:tcPr>
            <w:tcW w:w="1084"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2027</w:t>
            </w:r>
          </w:p>
        </w:tc>
        <w:tc>
          <w:tcPr>
            <w:tcW w:w="1087" w:type="dxa"/>
            <w:gridSpan w:val="2"/>
          </w:tcPr>
          <w:p w:rsidR="00B856EA" w:rsidRPr="00050596" w:rsidRDefault="00B856EA" w:rsidP="00262BC0">
            <w:pPr>
              <w:widowControl w:val="0"/>
              <w:jc w:val="center"/>
              <w:outlineLvl w:val="2"/>
              <w:rPr>
                <w:sz w:val="22"/>
              </w:rPr>
            </w:pPr>
            <w:r w:rsidRPr="00050596">
              <w:rPr>
                <w:sz w:val="22"/>
                <w:szCs w:val="22"/>
              </w:rPr>
              <w:t>2030</w:t>
            </w:r>
          </w:p>
        </w:tc>
      </w:tr>
      <w:tr w:rsidR="00B856EA" w:rsidRPr="00050596" w:rsidTr="007874EC">
        <w:trPr>
          <w:gridAfter w:val="1"/>
          <w:wAfter w:w="17" w:type="dxa"/>
          <w:trHeight w:val="261"/>
        </w:trPr>
        <w:tc>
          <w:tcPr>
            <w:tcW w:w="600"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1</w:t>
            </w:r>
          </w:p>
        </w:tc>
        <w:tc>
          <w:tcPr>
            <w:tcW w:w="2787"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2</w:t>
            </w:r>
          </w:p>
        </w:tc>
        <w:tc>
          <w:tcPr>
            <w:tcW w:w="1506"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3</w:t>
            </w:r>
          </w:p>
        </w:tc>
        <w:tc>
          <w:tcPr>
            <w:tcW w:w="2932"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4</w:t>
            </w:r>
          </w:p>
        </w:tc>
        <w:tc>
          <w:tcPr>
            <w:tcW w:w="1355"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5</w:t>
            </w:r>
          </w:p>
        </w:tc>
        <w:tc>
          <w:tcPr>
            <w:tcW w:w="948"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6</w:t>
            </w:r>
          </w:p>
        </w:tc>
        <w:tc>
          <w:tcPr>
            <w:tcW w:w="814"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7</w:t>
            </w:r>
          </w:p>
        </w:tc>
        <w:tc>
          <w:tcPr>
            <w:tcW w:w="812"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8</w:t>
            </w:r>
          </w:p>
        </w:tc>
        <w:tc>
          <w:tcPr>
            <w:tcW w:w="948"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9</w:t>
            </w:r>
          </w:p>
        </w:tc>
        <w:tc>
          <w:tcPr>
            <w:tcW w:w="1084" w:type="dxa"/>
            <w:tcMar>
              <w:top w:w="0" w:type="dxa"/>
              <w:left w:w="108" w:type="dxa"/>
              <w:bottom w:w="0" w:type="dxa"/>
              <w:right w:w="108" w:type="dxa"/>
            </w:tcMar>
          </w:tcPr>
          <w:p w:rsidR="00B856EA" w:rsidRPr="00050596" w:rsidRDefault="00B856EA" w:rsidP="00262BC0">
            <w:pPr>
              <w:widowControl w:val="0"/>
              <w:jc w:val="center"/>
              <w:outlineLvl w:val="2"/>
              <w:rPr>
                <w:sz w:val="22"/>
              </w:rPr>
            </w:pPr>
            <w:r w:rsidRPr="00050596">
              <w:rPr>
                <w:sz w:val="22"/>
                <w:szCs w:val="22"/>
              </w:rPr>
              <w:t>10</w:t>
            </w:r>
          </w:p>
        </w:tc>
        <w:tc>
          <w:tcPr>
            <w:tcW w:w="1087" w:type="dxa"/>
            <w:gridSpan w:val="2"/>
          </w:tcPr>
          <w:p w:rsidR="00B856EA" w:rsidRPr="00050596" w:rsidRDefault="00B856EA" w:rsidP="00262BC0">
            <w:pPr>
              <w:widowControl w:val="0"/>
              <w:jc w:val="center"/>
              <w:outlineLvl w:val="2"/>
              <w:rPr>
                <w:sz w:val="22"/>
              </w:rPr>
            </w:pPr>
            <w:r w:rsidRPr="00050596">
              <w:rPr>
                <w:sz w:val="22"/>
                <w:szCs w:val="22"/>
              </w:rPr>
              <w:t>11</w:t>
            </w:r>
          </w:p>
        </w:tc>
      </w:tr>
      <w:tr w:rsidR="00B856EA" w:rsidRPr="00050596" w:rsidTr="007874EC">
        <w:trPr>
          <w:trHeight w:val="261"/>
        </w:trPr>
        <w:tc>
          <w:tcPr>
            <w:tcW w:w="13802" w:type="dxa"/>
            <w:gridSpan w:val="11"/>
            <w:tcMar>
              <w:top w:w="0" w:type="dxa"/>
              <w:left w:w="108" w:type="dxa"/>
              <w:bottom w:w="0" w:type="dxa"/>
              <w:right w:w="108" w:type="dxa"/>
            </w:tcMar>
          </w:tcPr>
          <w:p w:rsidR="00B856EA" w:rsidRPr="00050596" w:rsidRDefault="00B856EA" w:rsidP="00262BC0">
            <w:pPr>
              <w:jc w:val="center"/>
              <w:rPr>
                <w:sz w:val="22"/>
              </w:rPr>
            </w:pPr>
            <w:r w:rsidRPr="00050596">
              <w:rPr>
                <w:sz w:val="22"/>
                <w:szCs w:val="22"/>
              </w:rPr>
              <w:t xml:space="preserve">1. Задача комплекса процессных мероприятий </w:t>
            </w:r>
            <w:r w:rsidR="00363543" w:rsidRPr="00050596">
              <w:rPr>
                <w:sz w:val="22"/>
                <w:szCs w:val="22"/>
              </w:rPr>
              <w:t>«</w:t>
            </w:r>
            <w:r w:rsidR="003B0527" w:rsidRPr="003B0527">
              <w:rPr>
                <w:sz w:val="22"/>
                <w:szCs w:val="22"/>
              </w:rPr>
              <w:t>Обеспечение деятельности (оказания услуг) муниципальных учреждений культуры</w:t>
            </w:r>
            <w:r w:rsidR="00363543" w:rsidRPr="00050596">
              <w:rPr>
                <w:sz w:val="22"/>
                <w:szCs w:val="22"/>
              </w:rPr>
              <w:t>»</w:t>
            </w:r>
          </w:p>
        </w:tc>
        <w:tc>
          <w:tcPr>
            <w:tcW w:w="1088" w:type="dxa"/>
            <w:gridSpan w:val="2"/>
          </w:tcPr>
          <w:p w:rsidR="00B856EA" w:rsidRPr="00050596" w:rsidRDefault="00B856EA" w:rsidP="00262BC0">
            <w:pPr>
              <w:jc w:val="center"/>
              <w:rPr>
                <w:sz w:val="22"/>
              </w:rPr>
            </w:pPr>
          </w:p>
        </w:tc>
      </w:tr>
      <w:tr w:rsidR="00050596" w:rsidRPr="00050596" w:rsidTr="007874EC">
        <w:trPr>
          <w:gridAfter w:val="1"/>
          <w:wAfter w:w="17" w:type="dxa"/>
          <w:trHeight w:val="583"/>
        </w:trPr>
        <w:tc>
          <w:tcPr>
            <w:tcW w:w="600" w:type="dxa"/>
            <w:tcMar>
              <w:top w:w="0" w:type="dxa"/>
              <w:left w:w="108" w:type="dxa"/>
              <w:bottom w:w="0" w:type="dxa"/>
              <w:right w:w="108" w:type="dxa"/>
            </w:tcMar>
          </w:tcPr>
          <w:p w:rsidR="00050596" w:rsidRPr="00050596" w:rsidRDefault="00050596" w:rsidP="00050596">
            <w:pPr>
              <w:widowControl w:val="0"/>
              <w:outlineLvl w:val="2"/>
              <w:rPr>
                <w:sz w:val="22"/>
              </w:rPr>
            </w:pPr>
            <w:r w:rsidRPr="00050596">
              <w:rPr>
                <w:iCs/>
                <w:sz w:val="22"/>
                <w:szCs w:val="22"/>
              </w:rPr>
              <w:t>1</w:t>
            </w:r>
            <w:r w:rsidRPr="00050596">
              <w:rPr>
                <w:sz w:val="22"/>
                <w:szCs w:val="22"/>
              </w:rPr>
              <w:t>.1</w:t>
            </w:r>
          </w:p>
        </w:tc>
        <w:tc>
          <w:tcPr>
            <w:tcW w:w="2787" w:type="dxa"/>
            <w:tcMar>
              <w:top w:w="0" w:type="dxa"/>
              <w:left w:w="108" w:type="dxa"/>
              <w:bottom w:w="0" w:type="dxa"/>
              <w:right w:w="108" w:type="dxa"/>
            </w:tcMar>
          </w:tcPr>
          <w:p w:rsidR="00050596" w:rsidRPr="00050596" w:rsidRDefault="00050596" w:rsidP="00050596">
            <w:pPr>
              <w:widowControl w:val="0"/>
              <w:rPr>
                <w:sz w:val="22"/>
              </w:rPr>
            </w:pPr>
            <w:r w:rsidRPr="00050596">
              <w:rPr>
                <w:sz w:val="22"/>
                <w:szCs w:val="22"/>
              </w:rPr>
              <w:t>Мероприятие (результат) 1 «</w:t>
            </w:r>
            <w:r w:rsidR="003B0527" w:rsidRPr="003B0527">
              <w:rPr>
                <w:sz w:val="22"/>
                <w:szCs w:val="22"/>
              </w:rPr>
              <w:t>Расходы на обеспечение деятельности (оказания услуг) муниципальных учреждений культуры</w:t>
            </w:r>
            <w:r w:rsidR="003B0527">
              <w:rPr>
                <w:sz w:val="22"/>
                <w:szCs w:val="22"/>
              </w:rPr>
              <w:t>»</w:t>
            </w:r>
          </w:p>
        </w:tc>
        <w:tc>
          <w:tcPr>
            <w:tcW w:w="1506" w:type="dxa"/>
            <w:tcMar>
              <w:top w:w="0" w:type="dxa"/>
              <w:left w:w="108" w:type="dxa"/>
              <w:bottom w:w="0" w:type="dxa"/>
              <w:right w:w="108" w:type="dxa"/>
            </w:tcMar>
          </w:tcPr>
          <w:p w:rsidR="00050596" w:rsidRPr="00050596" w:rsidRDefault="003B0527" w:rsidP="00050596">
            <w:pPr>
              <w:widowControl w:val="0"/>
              <w:rPr>
                <w:sz w:val="22"/>
              </w:rPr>
            </w:pPr>
            <w:r>
              <w:rPr>
                <w:sz w:val="22"/>
                <w:szCs w:val="22"/>
              </w:rPr>
              <w:t>Заработная плата, налоги, п</w:t>
            </w:r>
            <w:r w:rsidR="00050596" w:rsidRPr="00050596">
              <w:rPr>
                <w:sz w:val="22"/>
                <w:szCs w:val="22"/>
              </w:rPr>
              <w:t>риобретение товаров, работ и услуг</w:t>
            </w:r>
          </w:p>
        </w:tc>
        <w:tc>
          <w:tcPr>
            <w:tcW w:w="2932" w:type="dxa"/>
            <w:tcMar>
              <w:top w:w="0" w:type="dxa"/>
              <w:left w:w="108" w:type="dxa"/>
              <w:bottom w:w="0" w:type="dxa"/>
              <w:right w:w="108" w:type="dxa"/>
            </w:tcMar>
          </w:tcPr>
          <w:p w:rsidR="00050596" w:rsidRPr="00050596" w:rsidRDefault="00CE09DA" w:rsidP="00050596">
            <w:pPr>
              <w:widowControl w:val="0"/>
              <w:jc w:val="both"/>
              <w:rPr>
                <w:sz w:val="22"/>
              </w:rPr>
            </w:pPr>
            <w:r>
              <w:rPr>
                <w:rFonts w:eastAsia="SimSun"/>
                <w:color w:val="00000A"/>
                <w:kern w:val="1"/>
                <w:sz w:val="22"/>
                <w:szCs w:val="22"/>
                <w:lang w:eastAsia="hi-IN" w:bidi="hi-IN"/>
              </w:rPr>
              <w:t>П</w:t>
            </w:r>
            <w:r w:rsidR="009626D5">
              <w:rPr>
                <w:rFonts w:eastAsia="SimSun"/>
                <w:color w:val="00000A"/>
                <w:kern w:val="1"/>
                <w:sz w:val="22"/>
                <w:szCs w:val="22"/>
                <w:lang w:eastAsia="hi-IN" w:bidi="hi-IN"/>
              </w:rPr>
              <w:t>ервоочередные социально значимые расходы</w:t>
            </w:r>
            <w:r>
              <w:rPr>
                <w:rFonts w:eastAsia="SimSun"/>
                <w:color w:val="00000A"/>
                <w:kern w:val="1"/>
                <w:sz w:val="22"/>
                <w:szCs w:val="22"/>
                <w:lang w:eastAsia="hi-IN" w:bidi="hi-IN"/>
              </w:rPr>
              <w:t>, приобретение материальных запасов</w:t>
            </w:r>
          </w:p>
        </w:tc>
        <w:tc>
          <w:tcPr>
            <w:tcW w:w="1355" w:type="dxa"/>
            <w:tcMar>
              <w:top w:w="0" w:type="dxa"/>
              <w:left w:w="108" w:type="dxa"/>
              <w:bottom w:w="0" w:type="dxa"/>
              <w:right w:w="108" w:type="dxa"/>
            </w:tcMar>
            <w:vAlign w:val="center"/>
          </w:tcPr>
          <w:p w:rsidR="00050596" w:rsidRPr="00CE09DA" w:rsidRDefault="00050596" w:rsidP="00050596">
            <w:pPr>
              <w:widowControl w:val="0"/>
              <w:jc w:val="center"/>
              <w:rPr>
                <w:sz w:val="22"/>
              </w:rPr>
            </w:pPr>
            <w:r w:rsidRPr="00CE09DA">
              <w:rPr>
                <w:color w:val="000000"/>
                <w:sz w:val="22"/>
                <w:szCs w:val="22"/>
              </w:rPr>
              <w:t>единиц</w:t>
            </w:r>
          </w:p>
        </w:tc>
        <w:tc>
          <w:tcPr>
            <w:tcW w:w="948" w:type="dxa"/>
            <w:tcMar>
              <w:top w:w="0" w:type="dxa"/>
              <w:left w:w="108" w:type="dxa"/>
              <w:bottom w:w="0" w:type="dxa"/>
              <w:right w:w="108" w:type="dxa"/>
            </w:tcMar>
            <w:vAlign w:val="center"/>
          </w:tcPr>
          <w:p w:rsidR="00050596" w:rsidRPr="00CE09DA" w:rsidRDefault="00CE09DA" w:rsidP="00050596">
            <w:pPr>
              <w:widowControl w:val="0"/>
              <w:jc w:val="center"/>
              <w:rPr>
                <w:sz w:val="22"/>
              </w:rPr>
            </w:pPr>
            <w:r w:rsidRPr="00CE09DA">
              <w:rPr>
                <w:sz w:val="22"/>
                <w:szCs w:val="22"/>
              </w:rPr>
              <w:t>2</w:t>
            </w:r>
          </w:p>
        </w:tc>
        <w:tc>
          <w:tcPr>
            <w:tcW w:w="814" w:type="dxa"/>
            <w:tcMar>
              <w:top w:w="0" w:type="dxa"/>
              <w:left w:w="108" w:type="dxa"/>
              <w:bottom w:w="0" w:type="dxa"/>
              <w:right w:w="108" w:type="dxa"/>
            </w:tcMar>
            <w:vAlign w:val="center"/>
          </w:tcPr>
          <w:p w:rsidR="00050596" w:rsidRPr="00CE09DA" w:rsidRDefault="00050596" w:rsidP="00050596">
            <w:pPr>
              <w:widowControl w:val="0"/>
              <w:jc w:val="center"/>
              <w:rPr>
                <w:sz w:val="22"/>
              </w:rPr>
            </w:pPr>
            <w:r w:rsidRPr="00CE09DA">
              <w:rPr>
                <w:sz w:val="22"/>
                <w:szCs w:val="22"/>
              </w:rPr>
              <w:t>2024</w:t>
            </w:r>
          </w:p>
        </w:tc>
        <w:tc>
          <w:tcPr>
            <w:tcW w:w="812" w:type="dxa"/>
            <w:tcMar>
              <w:top w:w="0" w:type="dxa"/>
              <w:left w:w="108" w:type="dxa"/>
              <w:bottom w:w="0" w:type="dxa"/>
              <w:right w:w="108" w:type="dxa"/>
            </w:tcMar>
            <w:vAlign w:val="center"/>
          </w:tcPr>
          <w:p w:rsidR="00050596" w:rsidRPr="00CE09DA" w:rsidRDefault="00CE09DA" w:rsidP="00050596">
            <w:pPr>
              <w:widowControl w:val="0"/>
              <w:jc w:val="center"/>
              <w:rPr>
                <w:sz w:val="22"/>
              </w:rPr>
            </w:pPr>
            <w:r w:rsidRPr="00CE09DA">
              <w:rPr>
                <w:sz w:val="22"/>
                <w:szCs w:val="22"/>
              </w:rPr>
              <w:t>2</w:t>
            </w:r>
          </w:p>
        </w:tc>
        <w:tc>
          <w:tcPr>
            <w:tcW w:w="948" w:type="dxa"/>
            <w:tcMar>
              <w:top w:w="0" w:type="dxa"/>
              <w:left w:w="108" w:type="dxa"/>
              <w:bottom w:w="0" w:type="dxa"/>
              <w:right w:w="108" w:type="dxa"/>
            </w:tcMar>
            <w:vAlign w:val="center"/>
          </w:tcPr>
          <w:p w:rsidR="00050596" w:rsidRPr="00CE09DA" w:rsidRDefault="00CE09DA" w:rsidP="00050596">
            <w:pPr>
              <w:widowControl w:val="0"/>
              <w:jc w:val="center"/>
              <w:rPr>
                <w:sz w:val="22"/>
              </w:rPr>
            </w:pPr>
            <w:r w:rsidRPr="00CE09DA">
              <w:rPr>
                <w:sz w:val="22"/>
                <w:szCs w:val="22"/>
              </w:rPr>
              <w:t>2</w:t>
            </w:r>
          </w:p>
        </w:tc>
        <w:tc>
          <w:tcPr>
            <w:tcW w:w="1084" w:type="dxa"/>
            <w:tcMar>
              <w:top w:w="0" w:type="dxa"/>
              <w:left w:w="108" w:type="dxa"/>
              <w:bottom w:w="0" w:type="dxa"/>
              <w:right w:w="108" w:type="dxa"/>
            </w:tcMar>
            <w:vAlign w:val="center"/>
          </w:tcPr>
          <w:p w:rsidR="00050596" w:rsidRPr="00CE09DA" w:rsidRDefault="00CE09DA" w:rsidP="00050596">
            <w:pPr>
              <w:widowControl w:val="0"/>
              <w:jc w:val="center"/>
              <w:rPr>
                <w:sz w:val="22"/>
              </w:rPr>
            </w:pPr>
            <w:r w:rsidRPr="00CE09DA">
              <w:rPr>
                <w:sz w:val="22"/>
                <w:szCs w:val="22"/>
              </w:rPr>
              <w:t>2</w:t>
            </w:r>
          </w:p>
        </w:tc>
        <w:tc>
          <w:tcPr>
            <w:tcW w:w="1087" w:type="dxa"/>
            <w:gridSpan w:val="2"/>
            <w:vAlign w:val="center"/>
          </w:tcPr>
          <w:p w:rsidR="00050596" w:rsidRPr="00CE09DA" w:rsidRDefault="00CE09DA" w:rsidP="00050596">
            <w:pPr>
              <w:widowControl w:val="0"/>
              <w:jc w:val="center"/>
              <w:rPr>
                <w:sz w:val="22"/>
              </w:rPr>
            </w:pPr>
            <w:r w:rsidRPr="00CE09DA">
              <w:rPr>
                <w:sz w:val="22"/>
              </w:rPr>
              <w:t>2</w:t>
            </w:r>
          </w:p>
        </w:tc>
      </w:tr>
    </w:tbl>
    <w:p w:rsidR="00284D4C" w:rsidRPr="0097402D" w:rsidRDefault="00284D4C" w:rsidP="00284D4C">
      <w:pPr>
        <w:widowControl w:val="0"/>
        <w:autoSpaceDE w:val="0"/>
        <w:autoSpaceDN w:val="0"/>
        <w:adjustRightInd w:val="0"/>
        <w:jc w:val="both"/>
        <w:rPr>
          <w:sz w:val="24"/>
        </w:rPr>
      </w:pPr>
    </w:p>
    <w:p w:rsidR="00284D4C" w:rsidRPr="00B8363C" w:rsidRDefault="00284D4C" w:rsidP="00B8363C">
      <w:pPr>
        <w:widowControl w:val="0"/>
        <w:autoSpaceDE w:val="0"/>
        <w:autoSpaceDN w:val="0"/>
        <w:adjustRightInd w:val="0"/>
        <w:jc w:val="center"/>
        <w:outlineLvl w:val="2"/>
        <w:rPr>
          <w:b/>
          <w:szCs w:val="28"/>
        </w:rPr>
      </w:pPr>
      <w:r w:rsidRPr="005800CF">
        <w:rPr>
          <w:b/>
          <w:szCs w:val="28"/>
        </w:rPr>
        <w:t>4. Параметры финансового обеспечениякомплекса процессных мероприятий</w:t>
      </w:r>
    </w:p>
    <w:p w:rsidR="00384A43" w:rsidRPr="0097402D" w:rsidRDefault="00384A43" w:rsidP="00284D4C">
      <w:pPr>
        <w:widowControl w:val="0"/>
        <w:autoSpaceDE w:val="0"/>
        <w:autoSpaceDN w:val="0"/>
        <w:adjustRightInd w:val="0"/>
        <w:jc w:val="center"/>
        <w:rPr>
          <w:bCs/>
          <w:szCs w:val="28"/>
        </w:rPr>
      </w:pPr>
    </w:p>
    <w:tbl>
      <w:tblPr>
        <w:tblW w:w="14733" w:type="dxa"/>
        <w:tblInd w:w="1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41"/>
        <w:gridCol w:w="3126"/>
        <w:gridCol w:w="1220"/>
        <w:gridCol w:w="1630"/>
        <w:gridCol w:w="1221"/>
        <w:gridCol w:w="1473"/>
        <w:gridCol w:w="26"/>
      </w:tblGrid>
      <w:tr w:rsidR="00284D4C" w:rsidRPr="00050596" w:rsidTr="009D18BF">
        <w:trPr>
          <w:trHeight w:val="371"/>
        </w:trPr>
        <w:tc>
          <w:tcPr>
            <w:tcW w:w="596" w:type="dxa"/>
            <w:vMerge w:val="restart"/>
          </w:tcPr>
          <w:p w:rsidR="00284D4C" w:rsidRPr="00050596" w:rsidRDefault="00284D4C" w:rsidP="009D18BF">
            <w:pPr>
              <w:widowControl w:val="0"/>
              <w:autoSpaceDE w:val="0"/>
              <w:autoSpaceDN w:val="0"/>
              <w:adjustRightInd w:val="0"/>
              <w:jc w:val="center"/>
              <w:rPr>
                <w:sz w:val="22"/>
              </w:rPr>
            </w:pPr>
            <w:r w:rsidRPr="00050596">
              <w:rPr>
                <w:sz w:val="22"/>
                <w:szCs w:val="22"/>
              </w:rPr>
              <w:t>№</w:t>
            </w:r>
          </w:p>
          <w:p w:rsidR="00284D4C" w:rsidRPr="00050596" w:rsidRDefault="00284D4C" w:rsidP="009D18BF">
            <w:pPr>
              <w:widowControl w:val="0"/>
              <w:autoSpaceDE w:val="0"/>
              <w:autoSpaceDN w:val="0"/>
              <w:adjustRightInd w:val="0"/>
              <w:jc w:val="center"/>
              <w:rPr>
                <w:sz w:val="22"/>
              </w:rPr>
            </w:pPr>
            <w:r w:rsidRPr="00050596">
              <w:rPr>
                <w:sz w:val="22"/>
                <w:szCs w:val="22"/>
              </w:rPr>
              <w:t>п/п</w:t>
            </w:r>
          </w:p>
        </w:tc>
        <w:tc>
          <w:tcPr>
            <w:tcW w:w="5441" w:type="dxa"/>
            <w:vMerge w:val="restart"/>
          </w:tcPr>
          <w:p w:rsidR="00284D4C" w:rsidRPr="00050596" w:rsidRDefault="00284D4C" w:rsidP="009D18BF">
            <w:pPr>
              <w:widowControl w:val="0"/>
              <w:autoSpaceDE w:val="0"/>
              <w:autoSpaceDN w:val="0"/>
              <w:adjustRightInd w:val="0"/>
              <w:jc w:val="center"/>
              <w:rPr>
                <w:sz w:val="22"/>
              </w:rPr>
            </w:pPr>
            <w:r w:rsidRPr="00050596">
              <w:rPr>
                <w:sz w:val="22"/>
                <w:szCs w:val="22"/>
              </w:rPr>
              <w:t>Наименование комплекса процессных мероприятий, мероприятия (результата), источник финансового обеспечения</w:t>
            </w:r>
          </w:p>
        </w:tc>
        <w:tc>
          <w:tcPr>
            <w:tcW w:w="3126" w:type="dxa"/>
            <w:vMerge w:val="restart"/>
          </w:tcPr>
          <w:p w:rsidR="00284D4C" w:rsidRPr="00050596" w:rsidRDefault="00284D4C" w:rsidP="009D18BF">
            <w:pPr>
              <w:widowControl w:val="0"/>
              <w:autoSpaceDE w:val="0"/>
              <w:autoSpaceDN w:val="0"/>
              <w:adjustRightInd w:val="0"/>
              <w:jc w:val="center"/>
              <w:rPr>
                <w:sz w:val="22"/>
              </w:rPr>
            </w:pPr>
            <w:r w:rsidRPr="00050596">
              <w:rPr>
                <w:sz w:val="22"/>
                <w:szCs w:val="22"/>
              </w:rPr>
              <w:t>Код бюджетной классификации расходов</w:t>
            </w:r>
          </w:p>
        </w:tc>
        <w:tc>
          <w:tcPr>
            <w:tcW w:w="5570" w:type="dxa"/>
            <w:gridSpan w:val="5"/>
          </w:tcPr>
          <w:p w:rsidR="00284D4C" w:rsidRPr="00050596" w:rsidRDefault="00284D4C" w:rsidP="009D18BF">
            <w:pPr>
              <w:widowControl w:val="0"/>
              <w:autoSpaceDE w:val="0"/>
              <w:autoSpaceDN w:val="0"/>
              <w:adjustRightInd w:val="0"/>
              <w:jc w:val="center"/>
              <w:rPr>
                <w:sz w:val="22"/>
              </w:rPr>
            </w:pPr>
            <w:r w:rsidRPr="00050596">
              <w:rPr>
                <w:sz w:val="22"/>
                <w:szCs w:val="22"/>
              </w:rPr>
              <w:t>Объем расходов по годам реализации (тыс. рублей)</w:t>
            </w:r>
          </w:p>
        </w:tc>
      </w:tr>
      <w:tr w:rsidR="00384A43" w:rsidRPr="00050596" w:rsidTr="009D18BF">
        <w:trPr>
          <w:gridAfter w:val="1"/>
          <w:wAfter w:w="26" w:type="dxa"/>
          <w:trHeight w:val="20"/>
        </w:trPr>
        <w:tc>
          <w:tcPr>
            <w:tcW w:w="596" w:type="dxa"/>
            <w:vMerge/>
          </w:tcPr>
          <w:p w:rsidR="00284D4C" w:rsidRPr="00050596" w:rsidRDefault="00284D4C" w:rsidP="009D18BF">
            <w:pPr>
              <w:widowControl w:val="0"/>
              <w:autoSpaceDE w:val="0"/>
              <w:autoSpaceDN w:val="0"/>
              <w:adjustRightInd w:val="0"/>
              <w:jc w:val="center"/>
              <w:rPr>
                <w:sz w:val="22"/>
              </w:rPr>
            </w:pPr>
          </w:p>
        </w:tc>
        <w:tc>
          <w:tcPr>
            <w:tcW w:w="5441" w:type="dxa"/>
            <w:vMerge/>
          </w:tcPr>
          <w:p w:rsidR="00284D4C" w:rsidRPr="00050596" w:rsidRDefault="00284D4C" w:rsidP="009D18BF">
            <w:pPr>
              <w:widowControl w:val="0"/>
              <w:autoSpaceDE w:val="0"/>
              <w:autoSpaceDN w:val="0"/>
              <w:adjustRightInd w:val="0"/>
              <w:jc w:val="center"/>
              <w:rPr>
                <w:sz w:val="22"/>
              </w:rPr>
            </w:pPr>
          </w:p>
        </w:tc>
        <w:tc>
          <w:tcPr>
            <w:tcW w:w="3126" w:type="dxa"/>
            <w:vMerge/>
          </w:tcPr>
          <w:p w:rsidR="00284D4C" w:rsidRPr="00050596" w:rsidRDefault="00284D4C" w:rsidP="009D18BF">
            <w:pPr>
              <w:widowControl w:val="0"/>
              <w:autoSpaceDE w:val="0"/>
              <w:autoSpaceDN w:val="0"/>
              <w:adjustRightInd w:val="0"/>
              <w:jc w:val="center"/>
              <w:rPr>
                <w:sz w:val="22"/>
              </w:rPr>
            </w:pPr>
          </w:p>
        </w:tc>
        <w:tc>
          <w:tcPr>
            <w:tcW w:w="1220" w:type="dxa"/>
          </w:tcPr>
          <w:p w:rsidR="00284D4C" w:rsidRPr="00050596" w:rsidRDefault="00284D4C" w:rsidP="009D18BF">
            <w:pPr>
              <w:widowControl w:val="0"/>
              <w:autoSpaceDE w:val="0"/>
              <w:autoSpaceDN w:val="0"/>
              <w:adjustRightInd w:val="0"/>
              <w:jc w:val="center"/>
              <w:rPr>
                <w:sz w:val="22"/>
              </w:rPr>
            </w:pPr>
            <w:r w:rsidRPr="00050596">
              <w:rPr>
                <w:sz w:val="22"/>
                <w:szCs w:val="22"/>
              </w:rPr>
              <w:t>2025</w:t>
            </w:r>
          </w:p>
        </w:tc>
        <w:tc>
          <w:tcPr>
            <w:tcW w:w="1630" w:type="dxa"/>
          </w:tcPr>
          <w:p w:rsidR="00284D4C" w:rsidRPr="00050596" w:rsidRDefault="00284D4C" w:rsidP="009D18BF">
            <w:pPr>
              <w:widowControl w:val="0"/>
              <w:autoSpaceDE w:val="0"/>
              <w:autoSpaceDN w:val="0"/>
              <w:adjustRightInd w:val="0"/>
              <w:jc w:val="center"/>
              <w:rPr>
                <w:sz w:val="22"/>
              </w:rPr>
            </w:pPr>
            <w:r w:rsidRPr="00050596">
              <w:rPr>
                <w:sz w:val="22"/>
                <w:szCs w:val="22"/>
              </w:rPr>
              <w:t>2026</w:t>
            </w:r>
          </w:p>
        </w:tc>
        <w:tc>
          <w:tcPr>
            <w:tcW w:w="1221" w:type="dxa"/>
          </w:tcPr>
          <w:p w:rsidR="00284D4C" w:rsidRPr="00050596" w:rsidRDefault="00284D4C" w:rsidP="009D18BF">
            <w:pPr>
              <w:widowControl w:val="0"/>
              <w:autoSpaceDE w:val="0"/>
              <w:autoSpaceDN w:val="0"/>
              <w:adjustRightInd w:val="0"/>
              <w:jc w:val="center"/>
              <w:rPr>
                <w:sz w:val="22"/>
              </w:rPr>
            </w:pPr>
            <w:r w:rsidRPr="00050596">
              <w:rPr>
                <w:sz w:val="22"/>
                <w:szCs w:val="22"/>
              </w:rPr>
              <w:t>2027</w:t>
            </w:r>
          </w:p>
        </w:tc>
        <w:tc>
          <w:tcPr>
            <w:tcW w:w="1473" w:type="dxa"/>
          </w:tcPr>
          <w:p w:rsidR="00284D4C" w:rsidRPr="00050596" w:rsidRDefault="00284D4C" w:rsidP="009D18BF">
            <w:pPr>
              <w:widowControl w:val="0"/>
              <w:autoSpaceDE w:val="0"/>
              <w:autoSpaceDN w:val="0"/>
              <w:adjustRightInd w:val="0"/>
              <w:jc w:val="center"/>
              <w:rPr>
                <w:sz w:val="22"/>
              </w:rPr>
            </w:pPr>
            <w:r w:rsidRPr="00050596">
              <w:rPr>
                <w:sz w:val="22"/>
                <w:szCs w:val="22"/>
              </w:rPr>
              <w:t>Всего</w:t>
            </w:r>
          </w:p>
        </w:tc>
      </w:tr>
      <w:tr w:rsidR="00384A43" w:rsidRPr="00050596" w:rsidTr="009D18BF">
        <w:trPr>
          <w:gridAfter w:val="1"/>
          <w:wAfter w:w="26" w:type="dxa"/>
          <w:trHeight w:val="17"/>
        </w:trPr>
        <w:tc>
          <w:tcPr>
            <w:tcW w:w="596" w:type="dxa"/>
          </w:tcPr>
          <w:p w:rsidR="00284D4C" w:rsidRPr="00050596" w:rsidRDefault="00284D4C" w:rsidP="009D18BF">
            <w:pPr>
              <w:widowControl w:val="0"/>
              <w:autoSpaceDE w:val="0"/>
              <w:autoSpaceDN w:val="0"/>
              <w:adjustRightInd w:val="0"/>
              <w:jc w:val="center"/>
              <w:rPr>
                <w:sz w:val="22"/>
              </w:rPr>
            </w:pPr>
            <w:r w:rsidRPr="00050596">
              <w:rPr>
                <w:sz w:val="22"/>
                <w:szCs w:val="22"/>
              </w:rPr>
              <w:t>1</w:t>
            </w:r>
          </w:p>
        </w:tc>
        <w:tc>
          <w:tcPr>
            <w:tcW w:w="5441" w:type="dxa"/>
          </w:tcPr>
          <w:p w:rsidR="00284D4C" w:rsidRPr="00050596" w:rsidRDefault="00284D4C" w:rsidP="009D18BF">
            <w:pPr>
              <w:widowControl w:val="0"/>
              <w:autoSpaceDE w:val="0"/>
              <w:autoSpaceDN w:val="0"/>
              <w:adjustRightInd w:val="0"/>
              <w:jc w:val="center"/>
              <w:rPr>
                <w:sz w:val="22"/>
              </w:rPr>
            </w:pPr>
            <w:r w:rsidRPr="00050596">
              <w:rPr>
                <w:sz w:val="22"/>
                <w:szCs w:val="22"/>
              </w:rPr>
              <w:t>2</w:t>
            </w:r>
          </w:p>
        </w:tc>
        <w:tc>
          <w:tcPr>
            <w:tcW w:w="3126" w:type="dxa"/>
          </w:tcPr>
          <w:p w:rsidR="00284D4C" w:rsidRPr="00050596" w:rsidRDefault="00284D4C" w:rsidP="009D18BF">
            <w:pPr>
              <w:widowControl w:val="0"/>
              <w:autoSpaceDE w:val="0"/>
              <w:autoSpaceDN w:val="0"/>
              <w:adjustRightInd w:val="0"/>
              <w:jc w:val="center"/>
              <w:rPr>
                <w:sz w:val="22"/>
              </w:rPr>
            </w:pPr>
            <w:r w:rsidRPr="00050596">
              <w:rPr>
                <w:sz w:val="22"/>
                <w:szCs w:val="22"/>
              </w:rPr>
              <w:t>3</w:t>
            </w:r>
          </w:p>
        </w:tc>
        <w:tc>
          <w:tcPr>
            <w:tcW w:w="1220" w:type="dxa"/>
          </w:tcPr>
          <w:p w:rsidR="00284D4C" w:rsidRPr="00050596" w:rsidRDefault="00284D4C" w:rsidP="009D18BF">
            <w:pPr>
              <w:widowControl w:val="0"/>
              <w:autoSpaceDE w:val="0"/>
              <w:autoSpaceDN w:val="0"/>
              <w:adjustRightInd w:val="0"/>
              <w:jc w:val="center"/>
              <w:rPr>
                <w:sz w:val="22"/>
              </w:rPr>
            </w:pPr>
            <w:r w:rsidRPr="00050596">
              <w:rPr>
                <w:sz w:val="22"/>
                <w:szCs w:val="22"/>
              </w:rPr>
              <w:t>4</w:t>
            </w:r>
          </w:p>
        </w:tc>
        <w:tc>
          <w:tcPr>
            <w:tcW w:w="1630" w:type="dxa"/>
          </w:tcPr>
          <w:p w:rsidR="00284D4C" w:rsidRPr="00050596" w:rsidRDefault="00284D4C" w:rsidP="009D18BF">
            <w:pPr>
              <w:widowControl w:val="0"/>
              <w:autoSpaceDE w:val="0"/>
              <w:autoSpaceDN w:val="0"/>
              <w:adjustRightInd w:val="0"/>
              <w:jc w:val="center"/>
              <w:rPr>
                <w:sz w:val="22"/>
              </w:rPr>
            </w:pPr>
            <w:r w:rsidRPr="00050596">
              <w:rPr>
                <w:sz w:val="22"/>
                <w:szCs w:val="22"/>
              </w:rPr>
              <w:t>5</w:t>
            </w:r>
          </w:p>
        </w:tc>
        <w:tc>
          <w:tcPr>
            <w:tcW w:w="1221" w:type="dxa"/>
          </w:tcPr>
          <w:p w:rsidR="00284D4C" w:rsidRPr="00050596" w:rsidRDefault="00284D4C" w:rsidP="009D18BF">
            <w:pPr>
              <w:widowControl w:val="0"/>
              <w:autoSpaceDE w:val="0"/>
              <w:autoSpaceDN w:val="0"/>
              <w:adjustRightInd w:val="0"/>
              <w:jc w:val="center"/>
              <w:rPr>
                <w:sz w:val="22"/>
              </w:rPr>
            </w:pPr>
            <w:r w:rsidRPr="00050596">
              <w:rPr>
                <w:sz w:val="22"/>
                <w:szCs w:val="22"/>
              </w:rPr>
              <w:t>6</w:t>
            </w:r>
          </w:p>
        </w:tc>
        <w:tc>
          <w:tcPr>
            <w:tcW w:w="1473" w:type="dxa"/>
          </w:tcPr>
          <w:p w:rsidR="00284D4C" w:rsidRPr="00050596" w:rsidRDefault="00284D4C" w:rsidP="009D18BF">
            <w:pPr>
              <w:widowControl w:val="0"/>
              <w:autoSpaceDE w:val="0"/>
              <w:autoSpaceDN w:val="0"/>
              <w:adjustRightInd w:val="0"/>
              <w:jc w:val="center"/>
              <w:rPr>
                <w:sz w:val="22"/>
              </w:rPr>
            </w:pPr>
            <w:r w:rsidRPr="00050596">
              <w:rPr>
                <w:sz w:val="22"/>
                <w:szCs w:val="22"/>
              </w:rPr>
              <w:t>7</w:t>
            </w:r>
          </w:p>
        </w:tc>
      </w:tr>
      <w:tr w:rsidR="005800CF" w:rsidRPr="00050596" w:rsidTr="009362F0">
        <w:trPr>
          <w:gridAfter w:val="1"/>
          <w:wAfter w:w="26" w:type="dxa"/>
          <w:trHeight w:val="17"/>
        </w:trPr>
        <w:tc>
          <w:tcPr>
            <w:tcW w:w="596" w:type="dxa"/>
          </w:tcPr>
          <w:p w:rsidR="005800CF" w:rsidRPr="00050596" w:rsidRDefault="005800CF" w:rsidP="005800CF">
            <w:pPr>
              <w:widowControl w:val="0"/>
              <w:autoSpaceDE w:val="0"/>
              <w:autoSpaceDN w:val="0"/>
              <w:adjustRightInd w:val="0"/>
              <w:jc w:val="center"/>
              <w:rPr>
                <w:sz w:val="22"/>
              </w:rPr>
            </w:pPr>
            <w:r w:rsidRPr="00050596">
              <w:rPr>
                <w:sz w:val="22"/>
                <w:szCs w:val="22"/>
              </w:rPr>
              <w:t>1.</w:t>
            </w:r>
          </w:p>
        </w:tc>
        <w:tc>
          <w:tcPr>
            <w:tcW w:w="5441" w:type="dxa"/>
            <w:tcBorders>
              <w:bottom w:val="single" w:sz="4" w:space="0" w:color="auto"/>
            </w:tcBorders>
          </w:tcPr>
          <w:p w:rsidR="005800CF" w:rsidRPr="00050596" w:rsidRDefault="005800CF" w:rsidP="005800CF">
            <w:pPr>
              <w:widowControl w:val="0"/>
              <w:autoSpaceDE w:val="0"/>
              <w:autoSpaceDN w:val="0"/>
              <w:adjustRightInd w:val="0"/>
              <w:outlineLvl w:val="1"/>
              <w:rPr>
                <w:sz w:val="22"/>
              </w:rPr>
            </w:pPr>
            <w:r w:rsidRPr="00050596">
              <w:rPr>
                <w:sz w:val="22"/>
                <w:szCs w:val="22"/>
              </w:rPr>
              <w:t>Комплекс процессных мероприятий «</w:t>
            </w:r>
            <w:r w:rsidRPr="005800CF">
              <w:rPr>
                <w:sz w:val="22"/>
                <w:szCs w:val="22"/>
              </w:rPr>
              <w:t>Обеспечение деятельности (оказания услуг) муниципальных учреждений культуры</w:t>
            </w:r>
            <w:r w:rsidRPr="00050596">
              <w:rPr>
                <w:sz w:val="22"/>
                <w:szCs w:val="22"/>
              </w:rPr>
              <w:t>», в том числе:</w:t>
            </w:r>
          </w:p>
        </w:tc>
        <w:tc>
          <w:tcPr>
            <w:tcW w:w="3126" w:type="dxa"/>
            <w:tcBorders>
              <w:top w:val="single" w:sz="4" w:space="0" w:color="auto"/>
              <w:bottom w:val="single" w:sz="4" w:space="0" w:color="auto"/>
            </w:tcBorders>
          </w:tcPr>
          <w:p w:rsidR="005800CF" w:rsidRPr="00050596" w:rsidRDefault="005800CF" w:rsidP="005800CF">
            <w:pPr>
              <w:widowControl w:val="0"/>
              <w:autoSpaceDE w:val="0"/>
              <w:autoSpaceDN w:val="0"/>
              <w:adjustRightInd w:val="0"/>
              <w:jc w:val="center"/>
              <w:rPr>
                <w:sz w:val="22"/>
              </w:rPr>
            </w:pPr>
            <w:r w:rsidRPr="00050596">
              <w:rPr>
                <w:sz w:val="22"/>
                <w:szCs w:val="22"/>
              </w:rPr>
              <w:t>Х</w:t>
            </w:r>
          </w:p>
          <w:p w:rsidR="005800CF" w:rsidRPr="00050596" w:rsidRDefault="005800CF" w:rsidP="005800CF">
            <w:pPr>
              <w:rPr>
                <w:sz w:val="22"/>
              </w:rPr>
            </w:pPr>
          </w:p>
        </w:tc>
        <w:tc>
          <w:tcPr>
            <w:tcW w:w="1220" w:type="dxa"/>
            <w:tcBorders>
              <w:top w:val="single" w:sz="4" w:space="0" w:color="auto"/>
              <w:bottom w:val="single" w:sz="4" w:space="0" w:color="auto"/>
            </w:tcBorders>
            <w:vAlign w:val="center"/>
          </w:tcPr>
          <w:p w:rsidR="005800CF" w:rsidRPr="005800CF" w:rsidRDefault="005800CF" w:rsidP="005800CF">
            <w:pPr>
              <w:widowControl w:val="0"/>
              <w:tabs>
                <w:tab w:val="left" w:pos="629"/>
                <w:tab w:val="center" w:pos="1143"/>
              </w:tabs>
              <w:autoSpaceDE w:val="0"/>
              <w:autoSpaceDN w:val="0"/>
              <w:adjustRightInd w:val="0"/>
              <w:jc w:val="center"/>
              <w:rPr>
                <w:color w:val="000000"/>
                <w:sz w:val="22"/>
              </w:rPr>
            </w:pPr>
            <w:r w:rsidRPr="005800CF">
              <w:rPr>
                <w:sz w:val="22"/>
                <w:szCs w:val="22"/>
              </w:rPr>
              <w:t>6 156,1</w:t>
            </w:r>
          </w:p>
        </w:tc>
        <w:tc>
          <w:tcPr>
            <w:tcW w:w="1630"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5 810,4</w:t>
            </w:r>
          </w:p>
        </w:tc>
        <w:tc>
          <w:tcPr>
            <w:tcW w:w="1221"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4 578,6</w:t>
            </w:r>
          </w:p>
        </w:tc>
        <w:tc>
          <w:tcPr>
            <w:tcW w:w="1473"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16 545,1</w:t>
            </w:r>
          </w:p>
        </w:tc>
      </w:tr>
      <w:tr w:rsidR="005800CF" w:rsidRPr="00050596" w:rsidTr="00826FB0">
        <w:trPr>
          <w:gridAfter w:val="1"/>
          <w:wAfter w:w="26" w:type="dxa"/>
          <w:trHeight w:val="214"/>
        </w:trPr>
        <w:tc>
          <w:tcPr>
            <w:tcW w:w="596" w:type="dxa"/>
            <w:vMerge w:val="restart"/>
          </w:tcPr>
          <w:p w:rsidR="005800CF" w:rsidRPr="00050596" w:rsidRDefault="005800CF" w:rsidP="005800CF">
            <w:pPr>
              <w:widowControl w:val="0"/>
              <w:autoSpaceDE w:val="0"/>
              <w:autoSpaceDN w:val="0"/>
              <w:adjustRightInd w:val="0"/>
              <w:jc w:val="center"/>
              <w:rPr>
                <w:sz w:val="22"/>
              </w:rPr>
            </w:pPr>
          </w:p>
        </w:tc>
        <w:tc>
          <w:tcPr>
            <w:tcW w:w="5441" w:type="dxa"/>
            <w:tcBorders>
              <w:bottom w:val="single" w:sz="4" w:space="0" w:color="auto"/>
            </w:tcBorders>
          </w:tcPr>
          <w:p w:rsidR="005800CF" w:rsidRPr="00050596" w:rsidRDefault="005800CF" w:rsidP="005800CF">
            <w:pPr>
              <w:widowControl w:val="0"/>
              <w:autoSpaceDE w:val="0"/>
              <w:autoSpaceDN w:val="0"/>
              <w:adjustRightInd w:val="0"/>
              <w:outlineLvl w:val="1"/>
              <w:rPr>
                <w:sz w:val="22"/>
              </w:rPr>
            </w:pPr>
            <w:r w:rsidRPr="00050596">
              <w:rPr>
                <w:kern w:val="2"/>
                <w:sz w:val="22"/>
                <w:szCs w:val="22"/>
              </w:rPr>
              <w:t>Федерального бюджета</w:t>
            </w:r>
          </w:p>
        </w:tc>
        <w:tc>
          <w:tcPr>
            <w:tcW w:w="3126" w:type="dxa"/>
            <w:vMerge w:val="restart"/>
          </w:tcPr>
          <w:p w:rsidR="005800CF" w:rsidRPr="00050596" w:rsidRDefault="005800CF" w:rsidP="005800CF">
            <w:pPr>
              <w:widowControl w:val="0"/>
              <w:autoSpaceDE w:val="0"/>
              <w:autoSpaceDN w:val="0"/>
              <w:adjustRightInd w:val="0"/>
              <w:jc w:val="center"/>
              <w:rPr>
                <w:sz w:val="22"/>
                <w:highlight w:val="yellow"/>
              </w:rPr>
            </w:pPr>
          </w:p>
        </w:tc>
        <w:tc>
          <w:tcPr>
            <w:tcW w:w="1220" w:type="dxa"/>
            <w:tcBorders>
              <w:top w:val="single" w:sz="4" w:space="0" w:color="auto"/>
              <w:bottom w:val="single" w:sz="4" w:space="0" w:color="auto"/>
            </w:tcBorders>
            <w:vAlign w:val="center"/>
          </w:tcPr>
          <w:p w:rsidR="005800CF" w:rsidRPr="005800CF" w:rsidRDefault="005800CF" w:rsidP="005800CF">
            <w:pPr>
              <w:widowControl w:val="0"/>
              <w:tabs>
                <w:tab w:val="left" w:pos="629"/>
                <w:tab w:val="center" w:pos="1143"/>
              </w:tabs>
              <w:autoSpaceDE w:val="0"/>
              <w:autoSpaceDN w:val="0"/>
              <w:adjustRightInd w:val="0"/>
              <w:jc w:val="center"/>
              <w:rPr>
                <w:color w:val="000000"/>
                <w:sz w:val="22"/>
              </w:rPr>
            </w:pPr>
            <w:r w:rsidRPr="005800CF">
              <w:rPr>
                <w:sz w:val="22"/>
                <w:szCs w:val="22"/>
              </w:rPr>
              <w:t>0,0</w:t>
            </w:r>
          </w:p>
        </w:tc>
        <w:tc>
          <w:tcPr>
            <w:tcW w:w="1630"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0,0</w:t>
            </w:r>
          </w:p>
        </w:tc>
        <w:tc>
          <w:tcPr>
            <w:tcW w:w="1221"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0,0</w:t>
            </w:r>
          </w:p>
        </w:tc>
        <w:tc>
          <w:tcPr>
            <w:tcW w:w="1473"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0,0</w:t>
            </w:r>
          </w:p>
        </w:tc>
      </w:tr>
      <w:tr w:rsidR="005800CF" w:rsidRPr="00050596" w:rsidTr="009362F0">
        <w:trPr>
          <w:gridAfter w:val="1"/>
          <w:wAfter w:w="26" w:type="dxa"/>
          <w:trHeight w:val="20"/>
        </w:trPr>
        <w:tc>
          <w:tcPr>
            <w:tcW w:w="596" w:type="dxa"/>
            <w:vMerge/>
          </w:tcPr>
          <w:p w:rsidR="005800CF" w:rsidRPr="00050596" w:rsidRDefault="005800CF" w:rsidP="005800CF">
            <w:pPr>
              <w:widowControl w:val="0"/>
              <w:autoSpaceDE w:val="0"/>
              <w:autoSpaceDN w:val="0"/>
              <w:adjustRightInd w:val="0"/>
              <w:jc w:val="center"/>
              <w:rPr>
                <w:sz w:val="22"/>
              </w:rPr>
            </w:pPr>
          </w:p>
        </w:tc>
        <w:tc>
          <w:tcPr>
            <w:tcW w:w="5441" w:type="dxa"/>
            <w:tcBorders>
              <w:bottom w:val="single" w:sz="4" w:space="0" w:color="auto"/>
            </w:tcBorders>
          </w:tcPr>
          <w:p w:rsidR="005800CF" w:rsidRPr="00050596" w:rsidRDefault="005800CF" w:rsidP="005800CF">
            <w:pPr>
              <w:widowControl w:val="0"/>
              <w:autoSpaceDE w:val="0"/>
              <w:autoSpaceDN w:val="0"/>
              <w:adjustRightInd w:val="0"/>
              <w:outlineLvl w:val="1"/>
              <w:rPr>
                <w:sz w:val="22"/>
              </w:rPr>
            </w:pPr>
            <w:r w:rsidRPr="00050596">
              <w:rPr>
                <w:kern w:val="2"/>
                <w:sz w:val="22"/>
                <w:szCs w:val="22"/>
              </w:rPr>
              <w:t>Областного бюджета</w:t>
            </w:r>
          </w:p>
        </w:tc>
        <w:tc>
          <w:tcPr>
            <w:tcW w:w="3126" w:type="dxa"/>
            <w:vMerge/>
          </w:tcPr>
          <w:p w:rsidR="005800CF" w:rsidRPr="00050596" w:rsidRDefault="005800CF" w:rsidP="005800CF">
            <w:pPr>
              <w:widowControl w:val="0"/>
              <w:autoSpaceDE w:val="0"/>
              <w:autoSpaceDN w:val="0"/>
              <w:adjustRightInd w:val="0"/>
              <w:jc w:val="center"/>
              <w:rPr>
                <w:sz w:val="22"/>
                <w:highlight w:val="yellow"/>
              </w:rPr>
            </w:pPr>
          </w:p>
        </w:tc>
        <w:tc>
          <w:tcPr>
            <w:tcW w:w="1220" w:type="dxa"/>
            <w:tcBorders>
              <w:top w:val="single" w:sz="4" w:space="0" w:color="auto"/>
              <w:bottom w:val="single" w:sz="4" w:space="0" w:color="auto"/>
            </w:tcBorders>
            <w:vAlign w:val="center"/>
          </w:tcPr>
          <w:p w:rsidR="005800CF" w:rsidRPr="005800CF" w:rsidRDefault="005800CF" w:rsidP="005800CF">
            <w:pPr>
              <w:widowControl w:val="0"/>
              <w:tabs>
                <w:tab w:val="left" w:pos="629"/>
                <w:tab w:val="center" w:pos="1143"/>
              </w:tabs>
              <w:autoSpaceDE w:val="0"/>
              <w:autoSpaceDN w:val="0"/>
              <w:adjustRightInd w:val="0"/>
              <w:jc w:val="center"/>
              <w:rPr>
                <w:color w:val="000000"/>
                <w:sz w:val="22"/>
              </w:rPr>
            </w:pPr>
            <w:r w:rsidRPr="005800CF">
              <w:rPr>
                <w:sz w:val="22"/>
                <w:szCs w:val="22"/>
              </w:rPr>
              <w:t>419,0</w:t>
            </w:r>
          </w:p>
        </w:tc>
        <w:tc>
          <w:tcPr>
            <w:tcW w:w="1630"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0,0</w:t>
            </w:r>
          </w:p>
        </w:tc>
        <w:tc>
          <w:tcPr>
            <w:tcW w:w="1221"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0,0</w:t>
            </w:r>
          </w:p>
        </w:tc>
        <w:tc>
          <w:tcPr>
            <w:tcW w:w="1473"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419,0</w:t>
            </w:r>
          </w:p>
        </w:tc>
      </w:tr>
      <w:tr w:rsidR="005800CF" w:rsidRPr="00050596" w:rsidTr="000534C6">
        <w:trPr>
          <w:gridAfter w:val="1"/>
          <w:wAfter w:w="26" w:type="dxa"/>
          <w:trHeight w:val="20"/>
        </w:trPr>
        <w:tc>
          <w:tcPr>
            <w:tcW w:w="596" w:type="dxa"/>
            <w:vMerge/>
          </w:tcPr>
          <w:p w:rsidR="005800CF" w:rsidRPr="00050596" w:rsidRDefault="005800CF" w:rsidP="005800CF">
            <w:pPr>
              <w:widowControl w:val="0"/>
              <w:autoSpaceDE w:val="0"/>
              <w:autoSpaceDN w:val="0"/>
              <w:adjustRightInd w:val="0"/>
              <w:jc w:val="center"/>
              <w:rPr>
                <w:sz w:val="22"/>
              </w:rPr>
            </w:pPr>
          </w:p>
        </w:tc>
        <w:tc>
          <w:tcPr>
            <w:tcW w:w="5441" w:type="dxa"/>
            <w:tcBorders>
              <w:bottom w:val="single" w:sz="4" w:space="0" w:color="auto"/>
            </w:tcBorders>
          </w:tcPr>
          <w:p w:rsidR="005800CF" w:rsidRPr="00050596" w:rsidRDefault="005800CF" w:rsidP="005800CF">
            <w:pPr>
              <w:widowControl w:val="0"/>
              <w:autoSpaceDE w:val="0"/>
              <w:autoSpaceDN w:val="0"/>
              <w:adjustRightInd w:val="0"/>
              <w:outlineLvl w:val="1"/>
              <w:rPr>
                <w:sz w:val="22"/>
              </w:rPr>
            </w:pPr>
            <w:r w:rsidRPr="005800CF">
              <w:rPr>
                <w:kern w:val="2"/>
                <w:sz w:val="22"/>
                <w:szCs w:val="22"/>
              </w:rPr>
              <w:t>Местный бюджет</w:t>
            </w:r>
          </w:p>
        </w:tc>
        <w:tc>
          <w:tcPr>
            <w:tcW w:w="3126" w:type="dxa"/>
            <w:vMerge/>
          </w:tcPr>
          <w:p w:rsidR="005800CF" w:rsidRPr="00050596" w:rsidRDefault="005800CF" w:rsidP="005800CF">
            <w:pPr>
              <w:widowControl w:val="0"/>
              <w:autoSpaceDE w:val="0"/>
              <w:autoSpaceDN w:val="0"/>
              <w:adjustRightInd w:val="0"/>
              <w:jc w:val="center"/>
              <w:rPr>
                <w:sz w:val="22"/>
                <w:highlight w:val="yellow"/>
              </w:rPr>
            </w:pPr>
          </w:p>
        </w:tc>
        <w:tc>
          <w:tcPr>
            <w:tcW w:w="1220" w:type="dxa"/>
            <w:tcBorders>
              <w:top w:val="single" w:sz="4" w:space="0" w:color="auto"/>
              <w:bottom w:val="single" w:sz="4" w:space="0" w:color="auto"/>
            </w:tcBorders>
            <w:vAlign w:val="center"/>
          </w:tcPr>
          <w:p w:rsidR="005800CF" w:rsidRPr="005800CF" w:rsidRDefault="005800CF" w:rsidP="005800CF">
            <w:pPr>
              <w:widowControl w:val="0"/>
              <w:tabs>
                <w:tab w:val="left" w:pos="629"/>
                <w:tab w:val="center" w:pos="1143"/>
              </w:tabs>
              <w:autoSpaceDE w:val="0"/>
              <w:autoSpaceDN w:val="0"/>
              <w:adjustRightInd w:val="0"/>
              <w:jc w:val="center"/>
              <w:rPr>
                <w:color w:val="000000"/>
                <w:sz w:val="22"/>
              </w:rPr>
            </w:pPr>
            <w:r w:rsidRPr="005800CF">
              <w:rPr>
                <w:sz w:val="22"/>
                <w:szCs w:val="22"/>
              </w:rPr>
              <w:t>5 737,1</w:t>
            </w:r>
          </w:p>
        </w:tc>
        <w:tc>
          <w:tcPr>
            <w:tcW w:w="1630"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5 810,4</w:t>
            </w:r>
          </w:p>
        </w:tc>
        <w:tc>
          <w:tcPr>
            <w:tcW w:w="1221"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4 578,6</w:t>
            </w:r>
          </w:p>
        </w:tc>
        <w:tc>
          <w:tcPr>
            <w:tcW w:w="1473" w:type="dxa"/>
            <w:vAlign w:val="center"/>
          </w:tcPr>
          <w:p w:rsidR="005800CF" w:rsidRPr="005800CF" w:rsidRDefault="005800CF" w:rsidP="005800CF">
            <w:pPr>
              <w:widowControl w:val="0"/>
              <w:autoSpaceDE w:val="0"/>
              <w:autoSpaceDN w:val="0"/>
              <w:adjustRightInd w:val="0"/>
              <w:jc w:val="center"/>
              <w:rPr>
                <w:color w:val="000000"/>
                <w:sz w:val="22"/>
              </w:rPr>
            </w:pPr>
            <w:r w:rsidRPr="005800CF">
              <w:rPr>
                <w:sz w:val="22"/>
                <w:szCs w:val="22"/>
              </w:rPr>
              <w:t>16 126,1</w:t>
            </w:r>
          </w:p>
        </w:tc>
      </w:tr>
      <w:tr w:rsidR="005800CF" w:rsidRPr="00050596" w:rsidTr="009362F0">
        <w:trPr>
          <w:gridAfter w:val="1"/>
          <w:wAfter w:w="26" w:type="dxa"/>
          <w:trHeight w:val="20"/>
        </w:trPr>
        <w:tc>
          <w:tcPr>
            <w:tcW w:w="596" w:type="dxa"/>
            <w:vMerge/>
          </w:tcPr>
          <w:p w:rsidR="005800CF" w:rsidRPr="00050596" w:rsidRDefault="005800CF" w:rsidP="005800CF">
            <w:pPr>
              <w:widowControl w:val="0"/>
              <w:autoSpaceDE w:val="0"/>
              <w:autoSpaceDN w:val="0"/>
              <w:adjustRightInd w:val="0"/>
              <w:jc w:val="center"/>
              <w:rPr>
                <w:sz w:val="22"/>
              </w:rPr>
            </w:pPr>
          </w:p>
        </w:tc>
        <w:tc>
          <w:tcPr>
            <w:tcW w:w="5441" w:type="dxa"/>
            <w:tcBorders>
              <w:bottom w:val="single" w:sz="4" w:space="0" w:color="auto"/>
            </w:tcBorders>
          </w:tcPr>
          <w:p w:rsidR="005800CF" w:rsidRPr="005800CF" w:rsidRDefault="005800CF" w:rsidP="005800CF">
            <w:pPr>
              <w:widowControl w:val="0"/>
              <w:autoSpaceDE w:val="0"/>
              <w:autoSpaceDN w:val="0"/>
              <w:adjustRightInd w:val="0"/>
              <w:outlineLvl w:val="1"/>
              <w:rPr>
                <w:kern w:val="2"/>
                <w:sz w:val="22"/>
              </w:rPr>
            </w:pPr>
            <w:r w:rsidRPr="005800CF">
              <w:rPr>
                <w:kern w:val="2"/>
                <w:sz w:val="22"/>
                <w:szCs w:val="22"/>
              </w:rPr>
              <w:t>Внебюджет</w:t>
            </w:r>
            <w:r w:rsidRPr="005800CF">
              <w:rPr>
                <w:kern w:val="2"/>
                <w:sz w:val="22"/>
                <w:szCs w:val="22"/>
              </w:rPr>
              <w:softHyphen/>
              <w:t>ные источники</w:t>
            </w:r>
          </w:p>
        </w:tc>
        <w:tc>
          <w:tcPr>
            <w:tcW w:w="3126" w:type="dxa"/>
            <w:vMerge/>
            <w:tcBorders>
              <w:bottom w:val="single" w:sz="4" w:space="0" w:color="auto"/>
            </w:tcBorders>
          </w:tcPr>
          <w:p w:rsidR="005800CF" w:rsidRPr="00050596" w:rsidRDefault="005800CF" w:rsidP="005800CF">
            <w:pPr>
              <w:widowControl w:val="0"/>
              <w:autoSpaceDE w:val="0"/>
              <w:autoSpaceDN w:val="0"/>
              <w:adjustRightInd w:val="0"/>
              <w:jc w:val="center"/>
              <w:rPr>
                <w:sz w:val="22"/>
                <w:highlight w:val="yellow"/>
              </w:rPr>
            </w:pPr>
          </w:p>
        </w:tc>
        <w:tc>
          <w:tcPr>
            <w:tcW w:w="1220" w:type="dxa"/>
            <w:tcBorders>
              <w:top w:val="single" w:sz="4" w:space="0" w:color="auto"/>
              <w:bottom w:val="single" w:sz="4" w:space="0" w:color="auto"/>
            </w:tcBorders>
            <w:vAlign w:val="center"/>
          </w:tcPr>
          <w:p w:rsidR="005800CF" w:rsidRPr="005800CF" w:rsidRDefault="005800CF" w:rsidP="005800CF">
            <w:pPr>
              <w:widowControl w:val="0"/>
              <w:tabs>
                <w:tab w:val="left" w:pos="629"/>
                <w:tab w:val="center" w:pos="1143"/>
              </w:tabs>
              <w:autoSpaceDE w:val="0"/>
              <w:autoSpaceDN w:val="0"/>
              <w:adjustRightInd w:val="0"/>
              <w:jc w:val="center"/>
              <w:rPr>
                <w:sz w:val="22"/>
              </w:rPr>
            </w:pPr>
            <w:r w:rsidRPr="005800CF">
              <w:rPr>
                <w:sz w:val="22"/>
                <w:szCs w:val="22"/>
              </w:rPr>
              <w:t>0,0</w:t>
            </w:r>
          </w:p>
        </w:tc>
        <w:tc>
          <w:tcPr>
            <w:tcW w:w="1630" w:type="dxa"/>
            <w:vAlign w:val="center"/>
          </w:tcPr>
          <w:p w:rsidR="005800CF" w:rsidRPr="005800CF" w:rsidRDefault="005800CF" w:rsidP="005800CF">
            <w:pPr>
              <w:widowControl w:val="0"/>
              <w:autoSpaceDE w:val="0"/>
              <w:autoSpaceDN w:val="0"/>
              <w:adjustRightInd w:val="0"/>
              <w:jc w:val="center"/>
              <w:rPr>
                <w:sz w:val="22"/>
              </w:rPr>
            </w:pPr>
            <w:r w:rsidRPr="005800CF">
              <w:rPr>
                <w:sz w:val="22"/>
                <w:szCs w:val="22"/>
              </w:rPr>
              <w:t>0,0</w:t>
            </w:r>
          </w:p>
        </w:tc>
        <w:tc>
          <w:tcPr>
            <w:tcW w:w="1221" w:type="dxa"/>
            <w:vAlign w:val="center"/>
          </w:tcPr>
          <w:p w:rsidR="005800CF" w:rsidRPr="005800CF" w:rsidRDefault="005800CF" w:rsidP="005800CF">
            <w:pPr>
              <w:widowControl w:val="0"/>
              <w:autoSpaceDE w:val="0"/>
              <w:autoSpaceDN w:val="0"/>
              <w:adjustRightInd w:val="0"/>
              <w:jc w:val="center"/>
              <w:rPr>
                <w:sz w:val="22"/>
              </w:rPr>
            </w:pPr>
            <w:r w:rsidRPr="005800CF">
              <w:rPr>
                <w:sz w:val="22"/>
                <w:szCs w:val="22"/>
              </w:rPr>
              <w:t>0,0</w:t>
            </w:r>
          </w:p>
        </w:tc>
        <w:tc>
          <w:tcPr>
            <w:tcW w:w="1473" w:type="dxa"/>
            <w:vAlign w:val="center"/>
          </w:tcPr>
          <w:p w:rsidR="005800CF" w:rsidRPr="005800CF" w:rsidRDefault="005800CF" w:rsidP="005800CF">
            <w:pPr>
              <w:widowControl w:val="0"/>
              <w:autoSpaceDE w:val="0"/>
              <w:autoSpaceDN w:val="0"/>
              <w:adjustRightInd w:val="0"/>
              <w:jc w:val="center"/>
              <w:rPr>
                <w:sz w:val="22"/>
              </w:rPr>
            </w:pPr>
            <w:r w:rsidRPr="005800CF">
              <w:rPr>
                <w:sz w:val="22"/>
                <w:szCs w:val="22"/>
              </w:rPr>
              <w:t>0,0</w:t>
            </w:r>
          </w:p>
        </w:tc>
      </w:tr>
      <w:tr w:rsidR="009071DB" w:rsidRPr="00050596" w:rsidTr="009362F0">
        <w:trPr>
          <w:gridAfter w:val="1"/>
          <w:wAfter w:w="26" w:type="dxa"/>
          <w:trHeight w:val="323"/>
        </w:trPr>
        <w:tc>
          <w:tcPr>
            <w:tcW w:w="596" w:type="dxa"/>
          </w:tcPr>
          <w:p w:rsidR="009071DB" w:rsidRPr="00050596" w:rsidRDefault="009071DB" w:rsidP="009071DB">
            <w:pPr>
              <w:widowControl w:val="0"/>
              <w:autoSpaceDE w:val="0"/>
              <w:autoSpaceDN w:val="0"/>
              <w:adjustRightInd w:val="0"/>
              <w:jc w:val="center"/>
              <w:rPr>
                <w:sz w:val="22"/>
              </w:rPr>
            </w:pPr>
            <w:r w:rsidRPr="00050596">
              <w:rPr>
                <w:sz w:val="22"/>
                <w:szCs w:val="22"/>
              </w:rPr>
              <w:t>1.1</w:t>
            </w:r>
          </w:p>
        </w:tc>
        <w:tc>
          <w:tcPr>
            <w:tcW w:w="5441" w:type="dxa"/>
            <w:tcBorders>
              <w:top w:val="single" w:sz="4" w:space="0" w:color="auto"/>
              <w:bottom w:val="single" w:sz="4" w:space="0" w:color="auto"/>
            </w:tcBorders>
          </w:tcPr>
          <w:p w:rsidR="009071DB" w:rsidRPr="00050596" w:rsidRDefault="009071DB" w:rsidP="009071DB">
            <w:pPr>
              <w:widowControl w:val="0"/>
              <w:autoSpaceDE w:val="0"/>
              <w:autoSpaceDN w:val="0"/>
              <w:adjustRightInd w:val="0"/>
              <w:outlineLvl w:val="1"/>
              <w:rPr>
                <w:sz w:val="22"/>
              </w:rPr>
            </w:pPr>
            <w:r w:rsidRPr="00050596">
              <w:rPr>
                <w:sz w:val="22"/>
                <w:szCs w:val="22"/>
              </w:rPr>
              <w:t>Мероприятие (результат) 1 «</w:t>
            </w:r>
            <w:r>
              <w:rPr>
                <w:sz w:val="22"/>
                <w:szCs w:val="22"/>
              </w:rPr>
              <w:t>Расходы на о</w:t>
            </w:r>
            <w:r w:rsidRPr="00050596">
              <w:rPr>
                <w:sz w:val="22"/>
                <w:szCs w:val="22"/>
              </w:rPr>
              <w:t xml:space="preserve">беспечение деятельности (оказания услуг) муниципальных </w:t>
            </w:r>
            <w:r w:rsidRPr="00050596">
              <w:rPr>
                <w:sz w:val="22"/>
                <w:szCs w:val="22"/>
              </w:rPr>
              <w:lastRenderedPageBreak/>
              <w:t>учреждений культуры</w:t>
            </w:r>
            <w:r w:rsidRPr="00050596">
              <w:rPr>
                <w:kern w:val="2"/>
                <w:sz w:val="22"/>
                <w:szCs w:val="22"/>
              </w:rPr>
              <w:t>»</w:t>
            </w:r>
            <w:r w:rsidRPr="00050596">
              <w:rPr>
                <w:color w:val="000000"/>
                <w:sz w:val="22"/>
                <w:szCs w:val="22"/>
              </w:rPr>
              <w:t xml:space="preserve"> (всего), в том числе:</w:t>
            </w:r>
          </w:p>
        </w:tc>
        <w:tc>
          <w:tcPr>
            <w:tcW w:w="3126" w:type="dxa"/>
            <w:tcBorders>
              <w:top w:val="single" w:sz="4" w:space="0" w:color="auto"/>
              <w:bottom w:val="single" w:sz="4" w:space="0" w:color="auto"/>
            </w:tcBorders>
          </w:tcPr>
          <w:p w:rsidR="009071DB" w:rsidRPr="00050596" w:rsidRDefault="009071DB" w:rsidP="009071DB">
            <w:pPr>
              <w:widowControl w:val="0"/>
              <w:autoSpaceDE w:val="0"/>
              <w:autoSpaceDN w:val="0"/>
              <w:adjustRightInd w:val="0"/>
              <w:jc w:val="center"/>
              <w:rPr>
                <w:sz w:val="22"/>
                <w:highlight w:val="yellow"/>
              </w:rPr>
            </w:pPr>
          </w:p>
        </w:tc>
        <w:tc>
          <w:tcPr>
            <w:tcW w:w="1220" w:type="dxa"/>
            <w:tcBorders>
              <w:top w:val="single" w:sz="4" w:space="0" w:color="auto"/>
              <w:bottom w:val="single" w:sz="4" w:space="0" w:color="auto"/>
            </w:tcBorders>
            <w:vAlign w:val="center"/>
          </w:tcPr>
          <w:p w:rsidR="009071DB" w:rsidRPr="005800CF" w:rsidRDefault="009071DB" w:rsidP="009071DB">
            <w:pPr>
              <w:widowControl w:val="0"/>
              <w:tabs>
                <w:tab w:val="left" w:pos="629"/>
                <w:tab w:val="center" w:pos="1143"/>
              </w:tabs>
              <w:autoSpaceDE w:val="0"/>
              <w:autoSpaceDN w:val="0"/>
              <w:adjustRightInd w:val="0"/>
              <w:jc w:val="center"/>
              <w:rPr>
                <w:color w:val="000000"/>
                <w:sz w:val="22"/>
              </w:rPr>
            </w:pPr>
            <w:r w:rsidRPr="005800CF">
              <w:rPr>
                <w:sz w:val="22"/>
                <w:szCs w:val="22"/>
              </w:rPr>
              <w:t>6 156,1</w:t>
            </w:r>
          </w:p>
        </w:tc>
        <w:tc>
          <w:tcPr>
            <w:tcW w:w="1630" w:type="dxa"/>
            <w:vAlign w:val="center"/>
          </w:tcPr>
          <w:p w:rsidR="009071DB" w:rsidRPr="005800CF" w:rsidRDefault="009071DB" w:rsidP="009071DB">
            <w:pPr>
              <w:widowControl w:val="0"/>
              <w:autoSpaceDE w:val="0"/>
              <w:autoSpaceDN w:val="0"/>
              <w:adjustRightInd w:val="0"/>
              <w:jc w:val="center"/>
              <w:rPr>
                <w:color w:val="000000"/>
                <w:sz w:val="22"/>
              </w:rPr>
            </w:pPr>
            <w:r w:rsidRPr="005800CF">
              <w:rPr>
                <w:sz w:val="22"/>
                <w:szCs w:val="22"/>
              </w:rPr>
              <w:t>5 810,4</w:t>
            </w:r>
          </w:p>
        </w:tc>
        <w:tc>
          <w:tcPr>
            <w:tcW w:w="1221" w:type="dxa"/>
            <w:vAlign w:val="center"/>
          </w:tcPr>
          <w:p w:rsidR="009071DB" w:rsidRPr="005800CF" w:rsidRDefault="009071DB" w:rsidP="009071DB">
            <w:pPr>
              <w:widowControl w:val="0"/>
              <w:autoSpaceDE w:val="0"/>
              <w:autoSpaceDN w:val="0"/>
              <w:adjustRightInd w:val="0"/>
              <w:jc w:val="center"/>
              <w:rPr>
                <w:color w:val="000000"/>
                <w:sz w:val="22"/>
              </w:rPr>
            </w:pPr>
            <w:r w:rsidRPr="005800CF">
              <w:rPr>
                <w:sz w:val="22"/>
                <w:szCs w:val="22"/>
              </w:rPr>
              <w:t>4 578,6</w:t>
            </w:r>
          </w:p>
        </w:tc>
        <w:tc>
          <w:tcPr>
            <w:tcW w:w="1473" w:type="dxa"/>
            <w:vAlign w:val="center"/>
          </w:tcPr>
          <w:p w:rsidR="009071DB" w:rsidRPr="005800CF" w:rsidRDefault="005800CF" w:rsidP="009071DB">
            <w:pPr>
              <w:widowControl w:val="0"/>
              <w:autoSpaceDE w:val="0"/>
              <w:autoSpaceDN w:val="0"/>
              <w:adjustRightInd w:val="0"/>
              <w:jc w:val="center"/>
              <w:rPr>
                <w:color w:val="000000"/>
                <w:sz w:val="22"/>
              </w:rPr>
            </w:pPr>
            <w:r w:rsidRPr="005800CF">
              <w:rPr>
                <w:sz w:val="22"/>
                <w:szCs w:val="22"/>
              </w:rPr>
              <w:t>16 545,1</w:t>
            </w:r>
          </w:p>
        </w:tc>
      </w:tr>
      <w:tr w:rsidR="009362F0" w:rsidRPr="00050596" w:rsidTr="009362F0">
        <w:trPr>
          <w:gridAfter w:val="1"/>
          <w:wAfter w:w="26" w:type="dxa"/>
          <w:trHeight w:val="141"/>
        </w:trPr>
        <w:tc>
          <w:tcPr>
            <w:tcW w:w="596" w:type="dxa"/>
            <w:vMerge w:val="restart"/>
          </w:tcPr>
          <w:p w:rsidR="009362F0" w:rsidRPr="00050596" w:rsidRDefault="009362F0" w:rsidP="000A30EA">
            <w:pPr>
              <w:widowControl w:val="0"/>
              <w:autoSpaceDE w:val="0"/>
              <w:autoSpaceDN w:val="0"/>
              <w:adjustRightInd w:val="0"/>
              <w:jc w:val="center"/>
              <w:rPr>
                <w:sz w:val="22"/>
              </w:rPr>
            </w:pPr>
          </w:p>
        </w:tc>
        <w:tc>
          <w:tcPr>
            <w:tcW w:w="5441" w:type="dxa"/>
            <w:tcBorders>
              <w:top w:val="single" w:sz="4" w:space="0" w:color="auto"/>
            </w:tcBorders>
          </w:tcPr>
          <w:p w:rsidR="009362F0" w:rsidRPr="00050596" w:rsidRDefault="009362F0" w:rsidP="009362F0">
            <w:pPr>
              <w:widowControl w:val="0"/>
              <w:autoSpaceDE w:val="0"/>
              <w:autoSpaceDN w:val="0"/>
              <w:adjustRightInd w:val="0"/>
              <w:rPr>
                <w:sz w:val="22"/>
              </w:rPr>
            </w:pPr>
            <w:r w:rsidRPr="00050596">
              <w:rPr>
                <w:kern w:val="2"/>
                <w:sz w:val="22"/>
                <w:szCs w:val="22"/>
              </w:rPr>
              <w:t>Федерального бюджета</w:t>
            </w:r>
          </w:p>
        </w:tc>
        <w:tc>
          <w:tcPr>
            <w:tcW w:w="3126" w:type="dxa"/>
            <w:vMerge w:val="restart"/>
          </w:tcPr>
          <w:p w:rsidR="009362F0" w:rsidRPr="00050596" w:rsidRDefault="005800CF" w:rsidP="000A30EA">
            <w:pPr>
              <w:widowControl w:val="0"/>
              <w:autoSpaceDE w:val="0"/>
              <w:autoSpaceDN w:val="0"/>
              <w:adjustRightInd w:val="0"/>
              <w:jc w:val="center"/>
              <w:rPr>
                <w:sz w:val="22"/>
                <w:highlight w:val="yellow"/>
              </w:rPr>
            </w:pPr>
            <w:r w:rsidRPr="005800CF">
              <w:rPr>
                <w:sz w:val="22"/>
              </w:rPr>
              <w:t>951 0801 1040128590 610</w:t>
            </w:r>
          </w:p>
        </w:tc>
        <w:tc>
          <w:tcPr>
            <w:tcW w:w="1220" w:type="dxa"/>
            <w:tcBorders>
              <w:top w:val="single" w:sz="4" w:space="0" w:color="auto"/>
            </w:tcBorders>
            <w:vAlign w:val="center"/>
          </w:tcPr>
          <w:p w:rsidR="009362F0" w:rsidRPr="005800CF" w:rsidRDefault="009362F0" w:rsidP="009362F0">
            <w:pPr>
              <w:widowControl w:val="0"/>
              <w:tabs>
                <w:tab w:val="left" w:pos="629"/>
                <w:tab w:val="center" w:pos="1143"/>
              </w:tabs>
              <w:autoSpaceDE w:val="0"/>
              <w:autoSpaceDN w:val="0"/>
              <w:adjustRightInd w:val="0"/>
              <w:jc w:val="center"/>
              <w:rPr>
                <w:color w:val="000000"/>
                <w:sz w:val="22"/>
              </w:rPr>
            </w:pPr>
            <w:r w:rsidRPr="005800CF">
              <w:rPr>
                <w:sz w:val="22"/>
                <w:szCs w:val="22"/>
              </w:rPr>
              <w:t>0,0</w:t>
            </w:r>
          </w:p>
        </w:tc>
        <w:tc>
          <w:tcPr>
            <w:tcW w:w="1630" w:type="dxa"/>
            <w:vAlign w:val="center"/>
          </w:tcPr>
          <w:p w:rsidR="009362F0" w:rsidRPr="005800CF" w:rsidRDefault="009362F0" w:rsidP="009362F0">
            <w:pPr>
              <w:widowControl w:val="0"/>
              <w:autoSpaceDE w:val="0"/>
              <w:autoSpaceDN w:val="0"/>
              <w:adjustRightInd w:val="0"/>
              <w:jc w:val="center"/>
              <w:rPr>
                <w:color w:val="000000"/>
                <w:sz w:val="22"/>
              </w:rPr>
            </w:pPr>
            <w:r w:rsidRPr="005800CF">
              <w:rPr>
                <w:sz w:val="22"/>
                <w:szCs w:val="22"/>
              </w:rPr>
              <w:t>0,0</w:t>
            </w:r>
          </w:p>
        </w:tc>
        <w:tc>
          <w:tcPr>
            <w:tcW w:w="1221" w:type="dxa"/>
            <w:vAlign w:val="center"/>
          </w:tcPr>
          <w:p w:rsidR="009362F0" w:rsidRPr="005800CF" w:rsidRDefault="009362F0" w:rsidP="009362F0">
            <w:pPr>
              <w:widowControl w:val="0"/>
              <w:autoSpaceDE w:val="0"/>
              <w:autoSpaceDN w:val="0"/>
              <w:adjustRightInd w:val="0"/>
              <w:jc w:val="center"/>
              <w:rPr>
                <w:color w:val="000000"/>
                <w:sz w:val="22"/>
              </w:rPr>
            </w:pPr>
            <w:r w:rsidRPr="005800CF">
              <w:rPr>
                <w:sz w:val="22"/>
                <w:szCs w:val="22"/>
              </w:rPr>
              <w:t>0,0</w:t>
            </w:r>
          </w:p>
        </w:tc>
        <w:tc>
          <w:tcPr>
            <w:tcW w:w="1473" w:type="dxa"/>
            <w:vAlign w:val="center"/>
          </w:tcPr>
          <w:p w:rsidR="009362F0" w:rsidRPr="005800CF" w:rsidRDefault="009362F0" w:rsidP="009362F0">
            <w:pPr>
              <w:widowControl w:val="0"/>
              <w:autoSpaceDE w:val="0"/>
              <w:autoSpaceDN w:val="0"/>
              <w:adjustRightInd w:val="0"/>
              <w:jc w:val="center"/>
              <w:rPr>
                <w:color w:val="000000"/>
                <w:sz w:val="22"/>
              </w:rPr>
            </w:pPr>
            <w:r w:rsidRPr="005800CF">
              <w:rPr>
                <w:sz w:val="22"/>
                <w:szCs w:val="22"/>
              </w:rPr>
              <w:t>0,0</w:t>
            </w:r>
          </w:p>
        </w:tc>
      </w:tr>
      <w:tr w:rsidR="009362F0" w:rsidRPr="00050596" w:rsidTr="009362F0">
        <w:trPr>
          <w:gridAfter w:val="1"/>
          <w:wAfter w:w="26" w:type="dxa"/>
          <w:trHeight w:val="141"/>
        </w:trPr>
        <w:tc>
          <w:tcPr>
            <w:tcW w:w="596" w:type="dxa"/>
            <w:vMerge/>
          </w:tcPr>
          <w:p w:rsidR="009362F0" w:rsidRPr="00050596" w:rsidRDefault="009362F0" w:rsidP="000A30EA">
            <w:pPr>
              <w:widowControl w:val="0"/>
              <w:autoSpaceDE w:val="0"/>
              <w:autoSpaceDN w:val="0"/>
              <w:adjustRightInd w:val="0"/>
              <w:jc w:val="center"/>
              <w:rPr>
                <w:sz w:val="22"/>
              </w:rPr>
            </w:pPr>
          </w:p>
        </w:tc>
        <w:tc>
          <w:tcPr>
            <w:tcW w:w="5441" w:type="dxa"/>
            <w:tcBorders>
              <w:top w:val="single" w:sz="4" w:space="0" w:color="auto"/>
            </w:tcBorders>
          </w:tcPr>
          <w:p w:rsidR="009362F0" w:rsidRPr="00050596" w:rsidRDefault="009362F0" w:rsidP="009362F0">
            <w:pPr>
              <w:widowControl w:val="0"/>
              <w:autoSpaceDE w:val="0"/>
              <w:autoSpaceDN w:val="0"/>
              <w:adjustRightInd w:val="0"/>
              <w:rPr>
                <w:sz w:val="22"/>
              </w:rPr>
            </w:pPr>
            <w:r w:rsidRPr="00050596">
              <w:rPr>
                <w:kern w:val="2"/>
                <w:sz w:val="22"/>
                <w:szCs w:val="22"/>
              </w:rPr>
              <w:t>Областного бюджета</w:t>
            </w:r>
          </w:p>
        </w:tc>
        <w:tc>
          <w:tcPr>
            <w:tcW w:w="3126" w:type="dxa"/>
            <w:vMerge/>
          </w:tcPr>
          <w:p w:rsidR="009362F0" w:rsidRPr="00050596" w:rsidRDefault="009362F0" w:rsidP="000A30EA">
            <w:pPr>
              <w:widowControl w:val="0"/>
              <w:autoSpaceDE w:val="0"/>
              <w:autoSpaceDN w:val="0"/>
              <w:adjustRightInd w:val="0"/>
              <w:jc w:val="center"/>
              <w:rPr>
                <w:sz w:val="22"/>
                <w:highlight w:val="yellow"/>
              </w:rPr>
            </w:pPr>
          </w:p>
        </w:tc>
        <w:tc>
          <w:tcPr>
            <w:tcW w:w="1220" w:type="dxa"/>
            <w:tcBorders>
              <w:top w:val="single" w:sz="4" w:space="0" w:color="auto"/>
            </w:tcBorders>
            <w:vAlign w:val="center"/>
          </w:tcPr>
          <w:p w:rsidR="009362F0" w:rsidRPr="005800CF" w:rsidRDefault="009071DB" w:rsidP="009362F0">
            <w:pPr>
              <w:widowControl w:val="0"/>
              <w:tabs>
                <w:tab w:val="left" w:pos="629"/>
                <w:tab w:val="center" w:pos="1143"/>
              </w:tabs>
              <w:autoSpaceDE w:val="0"/>
              <w:autoSpaceDN w:val="0"/>
              <w:adjustRightInd w:val="0"/>
              <w:jc w:val="center"/>
              <w:rPr>
                <w:color w:val="000000"/>
                <w:sz w:val="22"/>
              </w:rPr>
            </w:pPr>
            <w:r w:rsidRPr="005800CF">
              <w:rPr>
                <w:sz w:val="22"/>
                <w:szCs w:val="22"/>
              </w:rPr>
              <w:t>419,0</w:t>
            </w:r>
          </w:p>
        </w:tc>
        <w:tc>
          <w:tcPr>
            <w:tcW w:w="1630" w:type="dxa"/>
            <w:vAlign w:val="center"/>
          </w:tcPr>
          <w:p w:rsidR="009362F0" w:rsidRPr="005800CF" w:rsidRDefault="009362F0" w:rsidP="009362F0">
            <w:pPr>
              <w:widowControl w:val="0"/>
              <w:autoSpaceDE w:val="0"/>
              <w:autoSpaceDN w:val="0"/>
              <w:adjustRightInd w:val="0"/>
              <w:jc w:val="center"/>
              <w:rPr>
                <w:color w:val="000000"/>
                <w:sz w:val="22"/>
              </w:rPr>
            </w:pPr>
            <w:r w:rsidRPr="005800CF">
              <w:rPr>
                <w:sz w:val="22"/>
                <w:szCs w:val="22"/>
              </w:rPr>
              <w:t>0,0</w:t>
            </w:r>
          </w:p>
        </w:tc>
        <w:tc>
          <w:tcPr>
            <w:tcW w:w="1221" w:type="dxa"/>
            <w:vAlign w:val="center"/>
          </w:tcPr>
          <w:p w:rsidR="009362F0" w:rsidRPr="005800CF" w:rsidRDefault="009362F0" w:rsidP="009362F0">
            <w:pPr>
              <w:widowControl w:val="0"/>
              <w:autoSpaceDE w:val="0"/>
              <w:autoSpaceDN w:val="0"/>
              <w:adjustRightInd w:val="0"/>
              <w:jc w:val="center"/>
              <w:rPr>
                <w:color w:val="000000"/>
                <w:sz w:val="22"/>
              </w:rPr>
            </w:pPr>
            <w:r w:rsidRPr="005800CF">
              <w:rPr>
                <w:sz w:val="22"/>
                <w:szCs w:val="22"/>
              </w:rPr>
              <w:t>0,0</w:t>
            </w:r>
          </w:p>
        </w:tc>
        <w:tc>
          <w:tcPr>
            <w:tcW w:w="1473" w:type="dxa"/>
            <w:vAlign w:val="center"/>
          </w:tcPr>
          <w:p w:rsidR="009362F0" w:rsidRPr="005800CF" w:rsidRDefault="005800CF" w:rsidP="009362F0">
            <w:pPr>
              <w:widowControl w:val="0"/>
              <w:autoSpaceDE w:val="0"/>
              <w:autoSpaceDN w:val="0"/>
              <w:adjustRightInd w:val="0"/>
              <w:jc w:val="center"/>
              <w:rPr>
                <w:color w:val="000000"/>
                <w:sz w:val="22"/>
              </w:rPr>
            </w:pPr>
            <w:r w:rsidRPr="005800CF">
              <w:rPr>
                <w:sz w:val="22"/>
                <w:szCs w:val="22"/>
              </w:rPr>
              <w:t>419,0</w:t>
            </w:r>
          </w:p>
        </w:tc>
      </w:tr>
      <w:tr w:rsidR="009362F0" w:rsidRPr="00050596" w:rsidTr="009362F0">
        <w:trPr>
          <w:gridAfter w:val="1"/>
          <w:wAfter w:w="26" w:type="dxa"/>
          <w:trHeight w:val="141"/>
        </w:trPr>
        <w:tc>
          <w:tcPr>
            <w:tcW w:w="596" w:type="dxa"/>
            <w:vMerge/>
          </w:tcPr>
          <w:p w:rsidR="009362F0" w:rsidRPr="00050596" w:rsidRDefault="009362F0" w:rsidP="000A30EA">
            <w:pPr>
              <w:widowControl w:val="0"/>
              <w:autoSpaceDE w:val="0"/>
              <w:autoSpaceDN w:val="0"/>
              <w:adjustRightInd w:val="0"/>
              <w:jc w:val="center"/>
              <w:rPr>
                <w:sz w:val="22"/>
              </w:rPr>
            </w:pPr>
          </w:p>
        </w:tc>
        <w:tc>
          <w:tcPr>
            <w:tcW w:w="5441" w:type="dxa"/>
            <w:tcBorders>
              <w:top w:val="single" w:sz="4" w:space="0" w:color="auto"/>
            </w:tcBorders>
          </w:tcPr>
          <w:p w:rsidR="009362F0" w:rsidRPr="00050596" w:rsidRDefault="009071DB" w:rsidP="009362F0">
            <w:pPr>
              <w:widowControl w:val="0"/>
              <w:autoSpaceDE w:val="0"/>
              <w:autoSpaceDN w:val="0"/>
              <w:adjustRightInd w:val="0"/>
              <w:rPr>
                <w:sz w:val="22"/>
              </w:rPr>
            </w:pPr>
            <w:r>
              <w:rPr>
                <w:kern w:val="2"/>
                <w:sz w:val="22"/>
                <w:szCs w:val="22"/>
              </w:rPr>
              <w:t>Местный бюджет</w:t>
            </w:r>
          </w:p>
        </w:tc>
        <w:tc>
          <w:tcPr>
            <w:tcW w:w="3126" w:type="dxa"/>
            <w:vMerge/>
          </w:tcPr>
          <w:p w:rsidR="009362F0" w:rsidRPr="00050596" w:rsidRDefault="009362F0" w:rsidP="000A30EA">
            <w:pPr>
              <w:widowControl w:val="0"/>
              <w:autoSpaceDE w:val="0"/>
              <w:autoSpaceDN w:val="0"/>
              <w:adjustRightInd w:val="0"/>
              <w:jc w:val="center"/>
              <w:rPr>
                <w:sz w:val="22"/>
                <w:highlight w:val="yellow"/>
              </w:rPr>
            </w:pPr>
          </w:p>
        </w:tc>
        <w:tc>
          <w:tcPr>
            <w:tcW w:w="1220" w:type="dxa"/>
            <w:tcBorders>
              <w:top w:val="single" w:sz="4" w:space="0" w:color="auto"/>
            </w:tcBorders>
            <w:vAlign w:val="center"/>
          </w:tcPr>
          <w:p w:rsidR="009362F0" w:rsidRPr="005800CF" w:rsidRDefault="009071DB" w:rsidP="009362F0">
            <w:pPr>
              <w:widowControl w:val="0"/>
              <w:tabs>
                <w:tab w:val="left" w:pos="629"/>
                <w:tab w:val="center" w:pos="1143"/>
              </w:tabs>
              <w:autoSpaceDE w:val="0"/>
              <w:autoSpaceDN w:val="0"/>
              <w:adjustRightInd w:val="0"/>
              <w:jc w:val="center"/>
              <w:rPr>
                <w:color w:val="000000"/>
                <w:sz w:val="22"/>
              </w:rPr>
            </w:pPr>
            <w:r w:rsidRPr="005800CF">
              <w:rPr>
                <w:sz w:val="22"/>
                <w:szCs w:val="22"/>
              </w:rPr>
              <w:t>5 737,1</w:t>
            </w:r>
          </w:p>
        </w:tc>
        <w:tc>
          <w:tcPr>
            <w:tcW w:w="1630" w:type="dxa"/>
            <w:vAlign w:val="center"/>
          </w:tcPr>
          <w:p w:rsidR="009362F0" w:rsidRPr="005800CF" w:rsidRDefault="009071DB" w:rsidP="009362F0">
            <w:pPr>
              <w:widowControl w:val="0"/>
              <w:autoSpaceDE w:val="0"/>
              <w:autoSpaceDN w:val="0"/>
              <w:adjustRightInd w:val="0"/>
              <w:jc w:val="center"/>
              <w:rPr>
                <w:color w:val="000000"/>
                <w:sz w:val="22"/>
              </w:rPr>
            </w:pPr>
            <w:r w:rsidRPr="005800CF">
              <w:rPr>
                <w:sz w:val="22"/>
                <w:szCs w:val="22"/>
              </w:rPr>
              <w:t>5 810,4</w:t>
            </w:r>
          </w:p>
        </w:tc>
        <w:tc>
          <w:tcPr>
            <w:tcW w:w="1221" w:type="dxa"/>
            <w:vAlign w:val="center"/>
          </w:tcPr>
          <w:p w:rsidR="009362F0" w:rsidRPr="005800CF" w:rsidRDefault="009071DB" w:rsidP="009362F0">
            <w:pPr>
              <w:widowControl w:val="0"/>
              <w:autoSpaceDE w:val="0"/>
              <w:autoSpaceDN w:val="0"/>
              <w:adjustRightInd w:val="0"/>
              <w:jc w:val="center"/>
              <w:rPr>
                <w:color w:val="000000"/>
                <w:sz w:val="22"/>
              </w:rPr>
            </w:pPr>
            <w:r w:rsidRPr="005800CF">
              <w:rPr>
                <w:sz w:val="22"/>
                <w:szCs w:val="22"/>
              </w:rPr>
              <w:t>4 578,6</w:t>
            </w:r>
          </w:p>
        </w:tc>
        <w:tc>
          <w:tcPr>
            <w:tcW w:w="1473" w:type="dxa"/>
            <w:vAlign w:val="center"/>
          </w:tcPr>
          <w:p w:rsidR="009362F0" w:rsidRPr="005800CF" w:rsidRDefault="005800CF" w:rsidP="009362F0">
            <w:pPr>
              <w:widowControl w:val="0"/>
              <w:autoSpaceDE w:val="0"/>
              <w:autoSpaceDN w:val="0"/>
              <w:adjustRightInd w:val="0"/>
              <w:jc w:val="center"/>
              <w:rPr>
                <w:color w:val="000000"/>
                <w:sz w:val="22"/>
              </w:rPr>
            </w:pPr>
            <w:r w:rsidRPr="005800CF">
              <w:rPr>
                <w:sz w:val="22"/>
                <w:szCs w:val="22"/>
              </w:rPr>
              <w:t>16 126,1</w:t>
            </w:r>
          </w:p>
        </w:tc>
      </w:tr>
      <w:tr w:rsidR="009362F0" w:rsidRPr="00050596" w:rsidTr="009362F0">
        <w:trPr>
          <w:gridAfter w:val="1"/>
          <w:wAfter w:w="26" w:type="dxa"/>
          <w:trHeight w:val="141"/>
        </w:trPr>
        <w:tc>
          <w:tcPr>
            <w:tcW w:w="596" w:type="dxa"/>
            <w:vMerge/>
          </w:tcPr>
          <w:p w:rsidR="009362F0" w:rsidRPr="00050596" w:rsidRDefault="009362F0" w:rsidP="000A30EA">
            <w:pPr>
              <w:widowControl w:val="0"/>
              <w:autoSpaceDE w:val="0"/>
              <w:autoSpaceDN w:val="0"/>
              <w:adjustRightInd w:val="0"/>
              <w:jc w:val="center"/>
              <w:rPr>
                <w:sz w:val="22"/>
              </w:rPr>
            </w:pPr>
          </w:p>
        </w:tc>
        <w:tc>
          <w:tcPr>
            <w:tcW w:w="5441" w:type="dxa"/>
            <w:tcBorders>
              <w:top w:val="single" w:sz="4" w:space="0" w:color="auto"/>
            </w:tcBorders>
          </w:tcPr>
          <w:p w:rsidR="009362F0" w:rsidRPr="00050596" w:rsidRDefault="009362F0" w:rsidP="009362F0">
            <w:pPr>
              <w:widowControl w:val="0"/>
              <w:autoSpaceDE w:val="0"/>
              <w:autoSpaceDN w:val="0"/>
              <w:adjustRightInd w:val="0"/>
              <w:rPr>
                <w:sz w:val="22"/>
              </w:rPr>
            </w:pPr>
            <w:r w:rsidRPr="00050596">
              <w:rPr>
                <w:kern w:val="2"/>
                <w:sz w:val="22"/>
                <w:szCs w:val="22"/>
              </w:rPr>
              <w:t>Внебюджет</w:t>
            </w:r>
            <w:r w:rsidRPr="00050596">
              <w:rPr>
                <w:kern w:val="2"/>
                <w:sz w:val="22"/>
                <w:szCs w:val="22"/>
              </w:rPr>
              <w:softHyphen/>
              <w:t>ные источники</w:t>
            </w:r>
          </w:p>
        </w:tc>
        <w:tc>
          <w:tcPr>
            <w:tcW w:w="3126" w:type="dxa"/>
            <w:vMerge/>
          </w:tcPr>
          <w:p w:rsidR="009362F0" w:rsidRPr="00050596" w:rsidRDefault="009362F0" w:rsidP="000A30EA">
            <w:pPr>
              <w:widowControl w:val="0"/>
              <w:autoSpaceDE w:val="0"/>
              <w:autoSpaceDN w:val="0"/>
              <w:adjustRightInd w:val="0"/>
              <w:jc w:val="center"/>
              <w:rPr>
                <w:sz w:val="22"/>
                <w:highlight w:val="yellow"/>
              </w:rPr>
            </w:pPr>
          </w:p>
        </w:tc>
        <w:tc>
          <w:tcPr>
            <w:tcW w:w="1220" w:type="dxa"/>
            <w:tcBorders>
              <w:top w:val="single" w:sz="4" w:space="0" w:color="auto"/>
            </w:tcBorders>
            <w:vAlign w:val="center"/>
          </w:tcPr>
          <w:p w:rsidR="009362F0" w:rsidRPr="005800CF" w:rsidRDefault="009362F0" w:rsidP="009362F0">
            <w:pPr>
              <w:widowControl w:val="0"/>
              <w:tabs>
                <w:tab w:val="left" w:pos="629"/>
                <w:tab w:val="center" w:pos="1143"/>
              </w:tabs>
              <w:autoSpaceDE w:val="0"/>
              <w:autoSpaceDN w:val="0"/>
              <w:adjustRightInd w:val="0"/>
              <w:jc w:val="center"/>
              <w:rPr>
                <w:color w:val="000000"/>
                <w:sz w:val="22"/>
              </w:rPr>
            </w:pPr>
            <w:r w:rsidRPr="005800CF">
              <w:rPr>
                <w:sz w:val="22"/>
                <w:szCs w:val="22"/>
              </w:rPr>
              <w:t>0,0</w:t>
            </w:r>
          </w:p>
        </w:tc>
        <w:tc>
          <w:tcPr>
            <w:tcW w:w="1630" w:type="dxa"/>
            <w:vAlign w:val="center"/>
          </w:tcPr>
          <w:p w:rsidR="009362F0" w:rsidRPr="005800CF" w:rsidRDefault="009362F0" w:rsidP="009362F0">
            <w:pPr>
              <w:widowControl w:val="0"/>
              <w:autoSpaceDE w:val="0"/>
              <w:autoSpaceDN w:val="0"/>
              <w:adjustRightInd w:val="0"/>
              <w:jc w:val="center"/>
              <w:rPr>
                <w:color w:val="000000"/>
                <w:sz w:val="22"/>
              </w:rPr>
            </w:pPr>
            <w:r w:rsidRPr="005800CF">
              <w:rPr>
                <w:sz w:val="22"/>
                <w:szCs w:val="22"/>
              </w:rPr>
              <w:t>0,0</w:t>
            </w:r>
          </w:p>
        </w:tc>
        <w:tc>
          <w:tcPr>
            <w:tcW w:w="1221" w:type="dxa"/>
            <w:vAlign w:val="center"/>
          </w:tcPr>
          <w:p w:rsidR="009362F0" w:rsidRPr="005800CF" w:rsidRDefault="009362F0" w:rsidP="009362F0">
            <w:pPr>
              <w:widowControl w:val="0"/>
              <w:autoSpaceDE w:val="0"/>
              <w:autoSpaceDN w:val="0"/>
              <w:adjustRightInd w:val="0"/>
              <w:jc w:val="center"/>
              <w:rPr>
                <w:color w:val="000000"/>
                <w:sz w:val="22"/>
              </w:rPr>
            </w:pPr>
            <w:r w:rsidRPr="005800CF">
              <w:rPr>
                <w:sz w:val="22"/>
                <w:szCs w:val="22"/>
              </w:rPr>
              <w:t>0,0</w:t>
            </w:r>
          </w:p>
        </w:tc>
        <w:tc>
          <w:tcPr>
            <w:tcW w:w="1473" w:type="dxa"/>
            <w:vAlign w:val="center"/>
          </w:tcPr>
          <w:p w:rsidR="009362F0" w:rsidRPr="005800CF" w:rsidRDefault="009362F0" w:rsidP="009362F0">
            <w:pPr>
              <w:widowControl w:val="0"/>
              <w:autoSpaceDE w:val="0"/>
              <w:autoSpaceDN w:val="0"/>
              <w:adjustRightInd w:val="0"/>
              <w:jc w:val="center"/>
              <w:rPr>
                <w:color w:val="000000"/>
                <w:sz w:val="22"/>
              </w:rPr>
            </w:pPr>
            <w:r w:rsidRPr="005800CF">
              <w:rPr>
                <w:sz w:val="22"/>
                <w:szCs w:val="22"/>
              </w:rPr>
              <w:t>0,0</w:t>
            </w:r>
          </w:p>
        </w:tc>
      </w:tr>
    </w:tbl>
    <w:p w:rsidR="00384A43" w:rsidRDefault="00384A43" w:rsidP="00284D4C">
      <w:pPr>
        <w:pStyle w:val="ConsPlusTitle"/>
        <w:jc w:val="center"/>
        <w:outlineLvl w:val="2"/>
        <w:rPr>
          <w:b w:val="0"/>
        </w:rPr>
      </w:pPr>
    </w:p>
    <w:p w:rsidR="00284D4C" w:rsidRPr="00B8363C" w:rsidRDefault="00284D4C" w:rsidP="00B8363C">
      <w:pPr>
        <w:pStyle w:val="ConsPlusTitle"/>
        <w:jc w:val="center"/>
        <w:outlineLvl w:val="2"/>
        <w:rPr>
          <w:bCs w:val="0"/>
        </w:rPr>
      </w:pPr>
      <w:r w:rsidRPr="00B8363C">
        <w:rPr>
          <w:bCs w:val="0"/>
        </w:rPr>
        <w:t xml:space="preserve">5. План реализациикомплекса процессных мероприятий на </w:t>
      </w:r>
      <w:r w:rsidR="00384A43" w:rsidRPr="00B8363C">
        <w:rPr>
          <w:bCs w:val="0"/>
        </w:rPr>
        <w:t>2025–2027</w:t>
      </w:r>
      <w:r w:rsidRPr="00B8363C">
        <w:rPr>
          <w:bCs w:val="0"/>
        </w:rPr>
        <w:t xml:space="preserve"> годы</w:t>
      </w:r>
    </w:p>
    <w:p w:rsidR="00284D4C" w:rsidRPr="00EA19AB" w:rsidRDefault="00284D4C" w:rsidP="00284D4C">
      <w:pPr>
        <w:widowControl w:val="0"/>
        <w:autoSpaceDE w:val="0"/>
        <w:autoSpaceDN w:val="0"/>
        <w:adjustRightInd w:val="0"/>
        <w:jc w:val="both"/>
        <w:rPr>
          <w:sz w:val="24"/>
        </w:rPr>
      </w:pPr>
    </w:p>
    <w:tbl>
      <w:tblPr>
        <w:tblW w:w="14804"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7"/>
        <w:gridCol w:w="3895"/>
        <w:gridCol w:w="1413"/>
        <w:gridCol w:w="4399"/>
        <w:gridCol w:w="2126"/>
        <w:gridCol w:w="2264"/>
      </w:tblGrid>
      <w:tr w:rsidR="005009CC" w:rsidRPr="00D36510" w:rsidTr="00A76D3C">
        <w:trPr>
          <w:trHeight w:val="1349"/>
        </w:trPr>
        <w:tc>
          <w:tcPr>
            <w:tcW w:w="707"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w:t>
            </w:r>
          </w:p>
          <w:p w:rsidR="00284D4C" w:rsidRPr="00D36510" w:rsidRDefault="00284D4C" w:rsidP="00B53756">
            <w:pPr>
              <w:widowControl w:val="0"/>
              <w:autoSpaceDE w:val="0"/>
              <w:autoSpaceDN w:val="0"/>
              <w:adjustRightInd w:val="0"/>
              <w:jc w:val="center"/>
              <w:rPr>
                <w:sz w:val="20"/>
                <w:szCs w:val="20"/>
              </w:rPr>
            </w:pPr>
            <w:r w:rsidRPr="00D36510">
              <w:rPr>
                <w:sz w:val="20"/>
                <w:szCs w:val="20"/>
              </w:rPr>
              <w:t>п/п</w:t>
            </w:r>
          </w:p>
        </w:tc>
        <w:tc>
          <w:tcPr>
            <w:tcW w:w="3895"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Наименование мероприятия (результата), контрольной точки</w:t>
            </w:r>
          </w:p>
        </w:tc>
        <w:tc>
          <w:tcPr>
            <w:tcW w:w="1413"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Дата наступления контрольной точки</w:t>
            </w:r>
          </w:p>
        </w:tc>
        <w:tc>
          <w:tcPr>
            <w:tcW w:w="4399"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 xml:space="preserve">Ответственный исполнитель </w:t>
            </w:r>
          </w:p>
        </w:tc>
        <w:tc>
          <w:tcPr>
            <w:tcW w:w="2126"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Вид подтверждающего документа</w:t>
            </w:r>
          </w:p>
        </w:tc>
        <w:tc>
          <w:tcPr>
            <w:tcW w:w="2264" w:type="dxa"/>
            <w:vAlign w:val="center"/>
          </w:tcPr>
          <w:p w:rsidR="00284D4C" w:rsidRPr="00D36510" w:rsidRDefault="00284D4C" w:rsidP="00B53756">
            <w:pPr>
              <w:widowControl w:val="0"/>
              <w:autoSpaceDE w:val="0"/>
              <w:autoSpaceDN w:val="0"/>
              <w:adjustRightInd w:val="0"/>
              <w:jc w:val="center"/>
              <w:rPr>
                <w:sz w:val="20"/>
                <w:szCs w:val="20"/>
              </w:rPr>
            </w:pPr>
            <w:r w:rsidRPr="00D36510">
              <w:rPr>
                <w:sz w:val="20"/>
                <w:szCs w:val="20"/>
              </w:rPr>
              <w:t>Информационная система (источник данных)</w:t>
            </w:r>
          </w:p>
        </w:tc>
      </w:tr>
      <w:tr w:rsidR="00284D4C" w:rsidRPr="00D36510" w:rsidTr="00A76D3C">
        <w:trPr>
          <w:trHeight w:val="263"/>
        </w:trPr>
        <w:tc>
          <w:tcPr>
            <w:tcW w:w="14804" w:type="dxa"/>
            <w:gridSpan w:val="6"/>
          </w:tcPr>
          <w:p w:rsidR="00284D4C" w:rsidRPr="00D36510" w:rsidRDefault="00284D4C" w:rsidP="00262BC0">
            <w:pPr>
              <w:widowControl w:val="0"/>
              <w:autoSpaceDE w:val="0"/>
              <w:autoSpaceDN w:val="0"/>
              <w:adjustRightInd w:val="0"/>
              <w:jc w:val="center"/>
              <w:outlineLvl w:val="3"/>
              <w:rPr>
                <w:sz w:val="20"/>
                <w:szCs w:val="20"/>
              </w:rPr>
            </w:pPr>
            <w:r w:rsidRPr="00D36510">
              <w:rPr>
                <w:sz w:val="20"/>
                <w:szCs w:val="20"/>
              </w:rPr>
              <w:t xml:space="preserve">1. Задача комплекса процессных мероприятий </w:t>
            </w:r>
            <w:r w:rsidR="00363543" w:rsidRPr="00D36510">
              <w:rPr>
                <w:sz w:val="20"/>
                <w:szCs w:val="20"/>
              </w:rPr>
              <w:t>«</w:t>
            </w:r>
            <w:r w:rsidR="005800CF" w:rsidRPr="005800CF">
              <w:rPr>
                <w:sz w:val="20"/>
                <w:szCs w:val="20"/>
              </w:rPr>
              <w:t>Обеспечение деятельности (оказания услуг) муниципальных учреждений культуры</w:t>
            </w:r>
            <w:r w:rsidR="005800CF">
              <w:rPr>
                <w:sz w:val="20"/>
                <w:szCs w:val="20"/>
              </w:rPr>
              <w:t>»</w:t>
            </w:r>
          </w:p>
        </w:tc>
      </w:tr>
      <w:tr w:rsidR="00772702" w:rsidRPr="00D36510" w:rsidTr="00A76D3C">
        <w:trPr>
          <w:trHeight w:val="290"/>
        </w:trPr>
        <w:tc>
          <w:tcPr>
            <w:tcW w:w="707" w:type="dxa"/>
          </w:tcPr>
          <w:p w:rsidR="00772702" w:rsidRPr="00D36510" w:rsidRDefault="00772702" w:rsidP="00772702">
            <w:pPr>
              <w:widowControl w:val="0"/>
              <w:autoSpaceDE w:val="0"/>
              <w:autoSpaceDN w:val="0"/>
              <w:adjustRightInd w:val="0"/>
              <w:jc w:val="center"/>
              <w:rPr>
                <w:sz w:val="20"/>
                <w:szCs w:val="20"/>
              </w:rPr>
            </w:pPr>
            <w:r w:rsidRPr="00D36510">
              <w:rPr>
                <w:sz w:val="20"/>
                <w:szCs w:val="20"/>
              </w:rPr>
              <w:t>1.1</w:t>
            </w:r>
          </w:p>
        </w:tc>
        <w:tc>
          <w:tcPr>
            <w:tcW w:w="3895" w:type="dxa"/>
          </w:tcPr>
          <w:p w:rsidR="00772702" w:rsidRPr="00D36510" w:rsidRDefault="007874EC" w:rsidP="00772702">
            <w:pPr>
              <w:widowControl w:val="0"/>
              <w:autoSpaceDE w:val="0"/>
              <w:autoSpaceDN w:val="0"/>
              <w:adjustRightInd w:val="0"/>
              <w:rPr>
                <w:sz w:val="20"/>
                <w:szCs w:val="20"/>
              </w:rPr>
            </w:pPr>
            <w:r w:rsidRPr="00D36510">
              <w:rPr>
                <w:sz w:val="20"/>
                <w:szCs w:val="20"/>
              </w:rPr>
              <w:t>Мероприятие (результат) 1 «</w:t>
            </w:r>
            <w:r w:rsidR="005800CF" w:rsidRPr="005800CF">
              <w:rPr>
                <w:kern w:val="2"/>
                <w:sz w:val="20"/>
                <w:szCs w:val="20"/>
              </w:rPr>
              <w:t>Расходы на обеспечение деятельности (оказания услуг) муниципальных учреждений культуры</w:t>
            </w:r>
            <w:r w:rsidRPr="00D36510">
              <w:rPr>
                <w:kern w:val="2"/>
                <w:sz w:val="20"/>
                <w:szCs w:val="20"/>
              </w:rPr>
              <w:t>»</w:t>
            </w:r>
          </w:p>
        </w:tc>
        <w:tc>
          <w:tcPr>
            <w:tcW w:w="1413"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Х</w:t>
            </w:r>
          </w:p>
        </w:tc>
        <w:tc>
          <w:tcPr>
            <w:tcW w:w="4399"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Администрация Александровского сельского поселения (</w:t>
            </w:r>
            <w:r w:rsidR="00111106" w:rsidRPr="00D36510">
              <w:rPr>
                <w:sz w:val="20"/>
                <w:szCs w:val="20"/>
              </w:rPr>
              <w:t>И</w:t>
            </w:r>
            <w:r w:rsidRPr="00D36510">
              <w:rPr>
                <w:sz w:val="20"/>
                <w:szCs w:val="20"/>
              </w:rPr>
              <w:t>нспектор Администрации Александровского сельского поселения)</w:t>
            </w:r>
          </w:p>
        </w:tc>
        <w:tc>
          <w:tcPr>
            <w:tcW w:w="2126"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Отчет о деятельности</w:t>
            </w:r>
          </w:p>
        </w:tc>
        <w:tc>
          <w:tcPr>
            <w:tcW w:w="2264" w:type="dxa"/>
            <w:vAlign w:val="center"/>
          </w:tcPr>
          <w:p w:rsidR="00772702" w:rsidRPr="00D36510" w:rsidRDefault="00772702" w:rsidP="00B53756">
            <w:pPr>
              <w:widowControl w:val="0"/>
              <w:autoSpaceDE w:val="0"/>
              <w:autoSpaceDN w:val="0"/>
              <w:adjustRightInd w:val="0"/>
              <w:jc w:val="center"/>
              <w:rPr>
                <w:sz w:val="20"/>
                <w:szCs w:val="20"/>
              </w:rPr>
            </w:pPr>
            <w:r w:rsidRPr="00D36510">
              <w:rPr>
                <w:sz w:val="20"/>
                <w:szCs w:val="20"/>
              </w:rPr>
              <w:t>отсутствует</w:t>
            </w:r>
          </w:p>
        </w:tc>
      </w:tr>
    </w:tbl>
    <w:p w:rsidR="00826FB0" w:rsidRDefault="00826FB0" w:rsidP="003E20AD">
      <w:pPr>
        <w:tabs>
          <w:tab w:val="left" w:pos="3725"/>
          <w:tab w:val="left" w:pos="4820"/>
        </w:tabs>
        <w:rPr>
          <w:szCs w:val="28"/>
        </w:rPr>
      </w:pPr>
    </w:p>
    <w:p w:rsidR="00606902" w:rsidRDefault="00606902" w:rsidP="003E20AD">
      <w:pPr>
        <w:tabs>
          <w:tab w:val="left" w:pos="3725"/>
          <w:tab w:val="left" w:pos="4820"/>
        </w:tabs>
        <w:rPr>
          <w:szCs w:val="28"/>
        </w:rPr>
      </w:pPr>
    </w:p>
    <w:p w:rsidR="00606902" w:rsidRDefault="00606902">
      <w:pPr>
        <w:spacing w:after="200" w:line="276" w:lineRule="auto"/>
        <w:rPr>
          <w:b/>
          <w:bCs/>
          <w:szCs w:val="28"/>
        </w:rPr>
      </w:pPr>
      <w:r>
        <w:rPr>
          <w:b/>
          <w:bCs/>
          <w:szCs w:val="28"/>
        </w:rPr>
        <w:br w:type="page"/>
      </w:r>
    </w:p>
    <w:p w:rsidR="00826FB0" w:rsidRPr="00826FB0" w:rsidRDefault="00826FB0" w:rsidP="00826FB0">
      <w:pPr>
        <w:tabs>
          <w:tab w:val="left" w:pos="3725"/>
          <w:tab w:val="left" w:pos="4820"/>
        </w:tabs>
        <w:jc w:val="center"/>
        <w:rPr>
          <w:b/>
          <w:bCs/>
          <w:szCs w:val="28"/>
        </w:rPr>
      </w:pPr>
      <w:r w:rsidRPr="00826FB0">
        <w:rPr>
          <w:b/>
          <w:bCs/>
          <w:szCs w:val="28"/>
        </w:rPr>
        <w:lastRenderedPageBreak/>
        <w:t>ПАСПОРТ</w:t>
      </w:r>
    </w:p>
    <w:p w:rsidR="00826FB0" w:rsidRPr="00826FB0" w:rsidRDefault="00826FB0" w:rsidP="00826FB0">
      <w:pPr>
        <w:tabs>
          <w:tab w:val="left" w:pos="3725"/>
          <w:tab w:val="left" w:pos="4820"/>
        </w:tabs>
        <w:jc w:val="center"/>
        <w:rPr>
          <w:b/>
          <w:bCs/>
          <w:szCs w:val="28"/>
        </w:rPr>
      </w:pPr>
      <w:r w:rsidRPr="00826FB0">
        <w:rPr>
          <w:b/>
          <w:bCs/>
          <w:szCs w:val="28"/>
        </w:rPr>
        <w:t>комплекса процессных мероприятий</w:t>
      </w:r>
    </w:p>
    <w:p w:rsidR="00826FB0" w:rsidRPr="00826FB0" w:rsidRDefault="00826FB0" w:rsidP="00826FB0">
      <w:pPr>
        <w:tabs>
          <w:tab w:val="left" w:pos="3725"/>
          <w:tab w:val="left" w:pos="4820"/>
        </w:tabs>
        <w:jc w:val="center"/>
        <w:rPr>
          <w:b/>
          <w:bCs/>
          <w:szCs w:val="28"/>
        </w:rPr>
      </w:pPr>
      <w:r w:rsidRPr="00826FB0">
        <w:rPr>
          <w:b/>
          <w:bCs/>
          <w:szCs w:val="28"/>
        </w:rPr>
        <w:t>«</w:t>
      </w:r>
      <w:r w:rsidR="00EB070C" w:rsidRPr="00EB070C">
        <w:rPr>
          <w:b/>
          <w:bCs/>
          <w:szCs w:val="28"/>
        </w:rPr>
        <w:t>Материально-техническое оснащение Дома культуры</w:t>
      </w:r>
      <w:r w:rsidRPr="00826FB0">
        <w:rPr>
          <w:b/>
          <w:bCs/>
          <w:szCs w:val="28"/>
        </w:rPr>
        <w:t>»</w:t>
      </w:r>
    </w:p>
    <w:p w:rsidR="00826FB0" w:rsidRPr="00826FB0" w:rsidRDefault="00826FB0" w:rsidP="00826FB0">
      <w:pPr>
        <w:tabs>
          <w:tab w:val="left" w:pos="3725"/>
          <w:tab w:val="left" w:pos="4820"/>
        </w:tabs>
        <w:jc w:val="center"/>
        <w:rPr>
          <w:b/>
          <w:bCs/>
          <w:szCs w:val="28"/>
        </w:rPr>
      </w:pPr>
    </w:p>
    <w:p w:rsidR="00826FB0" w:rsidRPr="00826FB0" w:rsidRDefault="00826FB0" w:rsidP="00606902">
      <w:pPr>
        <w:tabs>
          <w:tab w:val="left" w:pos="3725"/>
          <w:tab w:val="left" w:pos="4820"/>
        </w:tabs>
        <w:jc w:val="center"/>
        <w:rPr>
          <w:b/>
          <w:bCs/>
          <w:szCs w:val="28"/>
        </w:rPr>
      </w:pPr>
      <w:r w:rsidRPr="00826FB0">
        <w:rPr>
          <w:b/>
          <w:bCs/>
          <w:szCs w:val="28"/>
        </w:rPr>
        <w:t>1. Основные положения</w:t>
      </w:r>
    </w:p>
    <w:tbl>
      <w:tblPr>
        <w:tblW w:w="13950" w:type="dxa"/>
        <w:tblInd w:w="1338" w:type="dxa"/>
        <w:tblLayout w:type="fixed"/>
        <w:tblCellMar>
          <w:top w:w="102" w:type="dxa"/>
          <w:left w:w="62" w:type="dxa"/>
          <w:bottom w:w="102" w:type="dxa"/>
          <w:right w:w="62" w:type="dxa"/>
        </w:tblCellMar>
        <w:tblLook w:val="0000"/>
      </w:tblPr>
      <w:tblGrid>
        <w:gridCol w:w="588"/>
        <w:gridCol w:w="4232"/>
        <w:gridCol w:w="425"/>
        <w:gridCol w:w="8705"/>
      </w:tblGrid>
      <w:tr w:rsidR="00826FB0" w:rsidRPr="00826FB0" w:rsidTr="00FA4E0F">
        <w:trPr>
          <w:trHeight w:val="2115"/>
        </w:trPr>
        <w:tc>
          <w:tcPr>
            <w:tcW w:w="588" w:type="dxa"/>
          </w:tcPr>
          <w:p w:rsidR="00826FB0" w:rsidRPr="00826FB0" w:rsidRDefault="00826FB0" w:rsidP="00826FB0">
            <w:pPr>
              <w:tabs>
                <w:tab w:val="left" w:pos="3725"/>
                <w:tab w:val="left" w:pos="4820"/>
              </w:tabs>
              <w:rPr>
                <w:szCs w:val="28"/>
              </w:rPr>
            </w:pPr>
            <w:r w:rsidRPr="00826FB0">
              <w:rPr>
                <w:szCs w:val="28"/>
              </w:rPr>
              <w:t>1.1.</w:t>
            </w:r>
          </w:p>
        </w:tc>
        <w:tc>
          <w:tcPr>
            <w:tcW w:w="4232" w:type="dxa"/>
          </w:tcPr>
          <w:p w:rsidR="00826FB0" w:rsidRPr="00826FB0" w:rsidRDefault="00826FB0" w:rsidP="00826FB0">
            <w:pPr>
              <w:tabs>
                <w:tab w:val="left" w:pos="3725"/>
                <w:tab w:val="left" w:pos="4820"/>
              </w:tabs>
              <w:rPr>
                <w:szCs w:val="28"/>
              </w:rPr>
            </w:pPr>
            <w:r w:rsidRPr="00826FB0">
              <w:rPr>
                <w:szCs w:val="28"/>
              </w:rPr>
              <w:t>Ответственный за разработку и реализацию комплекса процессных мероприятий «</w:t>
            </w:r>
            <w:r w:rsidR="00EB070C" w:rsidRPr="00EB070C">
              <w:rPr>
                <w:szCs w:val="28"/>
              </w:rPr>
              <w:t>Материально-техническое оснащение Дома культуры</w:t>
            </w:r>
            <w:r w:rsidRPr="00826FB0">
              <w:rPr>
                <w:szCs w:val="28"/>
              </w:rPr>
              <w:t>»</w:t>
            </w:r>
          </w:p>
        </w:tc>
        <w:tc>
          <w:tcPr>
            <w:tcW w:w="425" w:type="dxa"/>
          </w:tcPr>
          <w:p w:rsidR="00826FB0" w:rsidRPr="00826FB0" w:rsidRDefault="00826FB0" w:rsidP="00826FB0">
            <w:pPr>
              <w:tabs>
                <w:tab w:val="left" w:pos="3725"/>
                <w:tab w:val="left" w:pos="4820"/>
              </w:tabs>
              <w:rPr>
                <w:szCs w:val="28"/>
              </w:rPr>
            </w:pPr>
            <w:r w:rsidRPr="00826FB0">
              <w:rPr>
                <w:szCs w:val="28"/>
              </w:rPr>
              <w:t>-</w:t>
            </w:r>
          </w:p>
        </w:tc>
        <w:tc>
          <w:tcPr>
            <w:tcW w:w="8705" w:type="dxa"/>
          </w:tcPr>
          <w:p w:rsidR="00826FB0" w:rsidRPr="00826FB0" w:rsidRDefault="00826FB0" w:rsidP="00826FB0">
            <w:pPr>
              <w:tabs>
                <w:tab w:val="left" w:pos="3725"/>
                <w:tab w:val="left" w:pos="4820"/>
              </w:tabs>
              <w:rPr>
                <w:szCs w:val="28"/>
              </w:rPr>
            </w:pPr>
            <w:r w:rsidRPr="00826FB0">
              <w:rPr>
                <w:szCs w:val="28"/>
              </w:rPr>
              <w:t>Администрация Александровского сельского поселения (Инспектор Администрации Александровского сельского поселения)</w:t>
            </w:r>
          </w:p>
        </w:tc>
      </w:tr>
      <w:tr w:rsidR="00826FB0" w:rsidRPr="00826FB0" w:rsidTr="00FA4E0F">
        <w:trPr>
          <w:trHeight w:val="1206"/>
        </w:trPr>
        <w:tc>
          <w:tcPr>
            <w:tcW w:w="588" w:type="dxa"/>
          </w:tcPr>
          <w:p w:rsidR="00826FB0" w:rsidRPr="00826FB0" w:rsidRDefault="00826FB0" w:rsidP="00826FB0">
            <w:pPr>
              <w:tabs>
                <w:tab w:val="left" w:pos="3725"/>
                <w:tab w:val="left" w:pos="4820"/>
              </w:tabs>
              <w:rPr>
                <w:szCs w:val="28"/>
              </w:rPr>
            </w:pPr>
            <w:r w:rsidRPr="00826FB0">
              <w:rPr>
                <w:szCs w:val="28"/>
              </w:rPr>
              <w:t>1.2.</w:t>
            </w:r>
          </w:p>
        </w:tc>
        <w:tc>
          <w:tcPr>
            <w:tcW w:w="4232" w:type="dxa"/>
          </w:tcPr>
          <w:p w:rsidR="00826FB0" w:rsidRPr="00826FB0" w:rsidRDefault="00826FB0" w:rsidP="00826FB0">
            <w:pPr>
              <w:tabs>
                <w:tab w:val="left" w:pos="3725"/>
                <w:tab w:val="left" w:pos="4820"/>
              </w:tabs>
              <w:rPr>
                <w:szCs w:val="28"/>
              </w:rPr>
            </w:pPr>
            <w:r w:rsidRPr="00826FB0">
              <w:rPr>
                <w:szCs w:val="28"/>
              </w:rPr>
              <w:t xml:space="preserve">Связь с муниципальной программой Александровского сельского поселения </w:t>
            </w:r>
          </w:p>
        </w:tc>
        <w:tc>
          <w:tcPr>
            <w:tcW w:w="425" w:type="dxa"/>
          </w:tcPr>
          <w:p w:rsidR="00826FB0" w:rsidRPr="00826FB0" w:rsidRDefault="00826FB0" w:rsidP="00826FB0">
            <w:pPr>
              <w:tabs>
                <w:tab w:val="left" w:pos="3725"/>
                <w:tab w:val="left" w:pos="4820"/>
              </w:tabs>
              <w:rPr>
                <w:szCs w:val="28"/>
              </w:rPr>
            </w:pPr>
            <w:r w:rsidRPr="00826FB0">
              <w:rPr>
                <w:szCs w:val="28"/>
              </w:rPr>
              <w:t>-</w:t>
            </w:r>
          </w:p>
        </w:tc>
        <w:tc>
          <w:tcPr>
            <w:tcW w:w="8705" w:type="dxa"/>
          </w:tcPr>
          <w:p w:rsidR="00826FB0" w:rsidRPr="00826FB0" w:rsidRDefault="00826FB0" w:rsidP="00826FB0">
            <w:pPr>
              <w:tabs>
                <w:tab w:val="left" w:pos="3725"/>
                <w:tab w:val="left" w:pos="4820"/>
              </w:tabs>
              <w:rPr>
                <w:szCs w:val="28"/>
              </w:rPr>
            </w:pPr>
            <w:r w:rsidRPr="00826FB0">
              <w:rPr>
                <w:szCs w:val="28"/>
              </w:rPr>
              <w:t>Муниципальная программа Александровского сельского поселения «Развитие культуры»</w:t>
            </w:r>
          </w:p>
        </w:tc>
      </w:tr>
    </w:tbl>
    <w:p w:rsidR="00826FB0" w:rsidRPr="00826FB0" w:rsidRDefault="00826FB0" w:rsidP="00826FB0">
      <w:pPr>
        <w:tabs>
          <w:tab w:val="left" w:pos="3725"/>
          <w:tab w:val="left" w:pos="4820"/>
        </w:tabs>
        <w:rPr>
          <w:szCs w:val="28"/>
        </w:rPr>
      </w:pPr>
    </w:p>
    <w:p w:rsidR="00826FB0" w:rsidRPr="00826FB0" w:rsidRDefault="00826FB0" w:rsidP="00826FB0">
      <w:pPr>
        <w:tabs>
          <w:tab w:val="left" w:pos="3725"/>
          <w:tab w:val="left" w:pos="4820"/>
        </w:tabs>
        <w:jc w:val="center"/>
        <w:rPr>
          <w:b/>
          <w:szCs w:val="28"/>
        </w:rPr>
      </w:pPr>
      <w:r w:rsidRPr="00826FB0">
        <w:rPr>
          <w:b/>
          <w:szCs w:val="28"/>
        </w:rPr>
        <w:t>2. Показатели комплекса процессных мероприятий</w:t>
      </w:r>
    </w:p>
    <w:p w:rsidR="00826FB0" w:rsidRPr="00826FB0" w:rsidRDefault="00826FB0" w:rsidP="00826FB0">
      <w:pPr>
        <w:tabs>
          <w:tab w:val="left" w:pos="3725"/>
          <w:tab w:val="left" w:pos="4820"/>
        </w:tabs>
        <w:rPr>
          <w:bCs/>
          <w:szCs w:val="28"/>
        </w:rPr>
      </w:pPr>
    </w:p>
    <w:tbl>
      <w:tblPr>
        <w:tblW w:w="0" w:type="auto"/>
        <w:tblInd w:w="908" w:type="dxa"/>
        <w:tblLayout w:type="fixed"/>
        <w:tblCellMar>
          <w:left w:w="57" w:type="dxa"/>
          <w:right w:w="57" w:type="dxa"/>
        </w:tblCellMar>
        <w:tblLook w:val="04A0"/>
      </w:tblPr>
      <w:tblGrid>
        <w:gridCol w:w="567"/>
        <w:gridCol w:w="2344"/>
        <w:gridCol w:w="951"/>
        <w:gridCol w:w="1236"/>
        <w:gridCol w:w="923"/>
        <w:gridCol w:w="1208"/>
        <w:gridCol w:w="425"/>
        <w:gridCol w:w="709"/>
        <w:gridCol w:w="429"/>
        <w:gridCol w:w="563"/>
        <w:gridCol w:w="567"/>
        <w:gridCol w:w="875"/>
        <w:gridCol w:w="1537"/>
        <w:gridCol w:w="1132"/>
        <w:gridCol w:w="1472"/>
      </w:tblGrid>
      <w:tr w:rsidR="00826FB0" w:rsidRPr="00826FB0" w:rsidTr="00881B80">
        <w:trPr>
          <w:trHeight w:val="705"/>
          <w:tblHeader/>
        </w:trPr>
        <w:tc>
          <w:tcPr>
            <w:tcW w:w="567" w:type="dxa"/>
            <w:vMerge w:val="restart"/>
            <w:tcBorders>
              <w:top w:val="single" w:sz="4" w:space="0" w:color="000000"/>
              <w:left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 п/п</w:t>
            </w:r>
          </w:p>
        </w:tc>
        <w:tc>
          <w:tcPr>
            <w:tcW w:w="2344" w:type="dxa"/>
            <w:vMerge w:val="restart"/>
            <w:tcBorders>
              <w:top w:val="single" w:sz="4" w:space="0" w:color="000000"/>
              <w:left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Наименование показателя</w:t>
            </w:r>
          </w:p>
        </w:tc>
        <w:tc>
          <w:tcPr>
            <w:tcW w:w="951" w:type="dxa"/>
            <w:vMerge w:val="restart"/>
            <w:tcBorders>
              <w:top w:val="single" w:sz="4" w:space="0" w:color="000000"/>
              <w:left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Уровень показа-</w:t>
            </w:r>
          </w:p>
          <w:p w:rsidR="00826FB0" w:rsidRPr="00826FB0" w:rsidRDefault="00826FB0" w:rsidP="00826FB0">
            <w:pPr>
              <w:tabs>
                <w:tab w:val="left" w:pos="3725"/>
                <w:tab w:val="left" w:pos="4820"/>
              </w:tabs>
              <w:jc w:val="center"/>
              <w:rPr>
                <w:sz w:val="22"/>
              </w:rPr>
            </w:pPr>
            <w:r w:rsidRPr="00826FB0">
              <w:rPr>
                <w:sz w:val="22"/>
                <w:szCs w:val="22"/>
              </w:rPr>
              <w:t>теля</w:t>
            </w:r>
          </w:p>
        </w:tc>
        <w:tc>
          <w:tcPr>
            <w:tcW w:w="1236" w:type="dxa"/>
            <w:vMerge w:val="restart"/>
            <w:tcBorders>
              <w:top w:val="single" w:sz="4" w:space="0" w:color="000000"/>
              <w:left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Признак возрастания/</w:t>
            </w:r>
          </w:p>
          <w:p w:rsidR="00826FB0" w:rsidRPr="00826FB0" w:rsidRDefault="00826FB0" w:rsidP="00826FB0">
            <w:pPr>
              <w:tabs>
                <w:tab w:val="left" w:pos="3725"/>
                <w:tab w:val="left" w:pos="4820"/>
              </w:tabs>
              <w:jc w:val="center"/>
              <w:rPr>
                <w:sz w:val="22"/>
              </w:rPr>
            </w:pPr>
            <w:r w:rsidRPr="00826FB0">
              <w:rPr>
                <w:sz w:val="22"/>
                <w:szCs w:val="22"/>
              </w:rPr>
              <w:t>убывания</w:t>
            </w:r>
          </w:p>
        </w:tc>
        <w:tc>
          <w:tcPr>
            <w:tcW w:w="923" w:type="dxa"/>
            <w:vMerge w:val="restart"/>
            <w:tcBorders>
              <w:top w:val="single" w:sz="4" w:space="0" w:color="000000"/>
              <w:left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Единица измере-ния (по ОКЕИ)</w:t>
            </w:r>
          </w:p>
        </w:tc>
        <w:tc>
          <w:tcPr>
            <w:tcW w:w="1208" w:type="dxa"/>
            <w:vMerge w:val="restart"/>
            <w:tcBorders>
              <w:top w:val="single" w:sz="4" w:space="0" w:color="000000"/>
              <w:left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Вид показателя</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Базовое значение показателя</w:t>
            </w:r>
          </w:p>
        </w:tc>
        <w:tc>
          <w:tcPr>
            <w:tcW w:w="1559" w:type="dxa"/>
            <w:gridSpan w:val="3"/>
            <w:tcBorders>
              <w:top w:val="single" w:sz="4" w:space="0" w:color="000000"/>
              <w:left w:val="single" w:sz="4" w:space="0" w:color="000000"/>
              <w:bottom w:val="single" w:sz="4" w:space="0" w:color="000000"/>
              <w:right w:val="single" w:sz="4" w:space="0" w:color="auto"/>
            </w:tcBorders>
            <w:vAlign w:val="center"/>
          </w:tcPr>
          <w:p w:rsidR="00826FB0" w:rsidRPr="00826FB0" w:rsidRDefault="00826FB0" w:rsidP="00826FB0">
            <w:pPr>
              <w:tabs>
                <w:tab w:val="left" w:pos="3725"/>
                <w:tab w:val="left" w:pos="4820"/>
              </w:tabs>
              <w:jc w:val="center"/>
              <w:rPr>
                <w:sz w:val="22"/>
              </w:rPr>
            </w:pPr>
            <w:r w:rsidRPr="00826FB0">
              <w:rPr>
                <w:sz w:val="22"/>
                <w:szCs w:val="22"/>
              </w:rPr>
              <w:t>Значения показателей</w:t>
            </w:r>
          </w:p>
        </w:tc>
        <w:tc>
          <w:tcPr>
            <w:tcW w:w="875" w:type="dxa"/>
            <w:tcBorders>
              <w:top w:val="single" w:sz="4" w:space="0" w:color="000000"/>
              <w:left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Доку-мент</w:t>
            </w:r>
          </w:p>
        </w:tc>
        <w:tc>
          <w:tcPr>
            <w:tcW w:w="1537" w:type="dxa"/>
            <w:tcBorders>
              <w:top w:val="single" w:sz="4" w:space="0" w:color="000000"/>
              <w:left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Ответственный за достижение показателя</w:t>
            </w:r>
          </w:p>
        </w:tc>
        <w:tc>
          <w:tcPr>
            <w:tcW w:w="1132" w:type="dxa"/>
            <w:tcBorders>
              <w:top w:val="single" w:sz="4" w:space="0" w:color="000000"/>
              <w:left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Связь с показателями национальных целей</w:t>
            </w:r>
          </w:p>
        </w:tc>
        <w:tc>
          <w:tcPr>
            <w:tcW w:w="1472" w:type="dxa"/>
            <w:tcBorders>
              <w:top w:val="single" w:sz="4" w:space="0" w:color="000000"/>
              <w:left w:val="single" w:sz="4" w:space="0" w:color="000000"/>
              <w:right w:val="single" w:sz="4" w:space="0" w:color="000000"/>
            </w:tcBorders>
            <w:vAlign w:val="center"/>
          </w:tcPr>
          <w:p w:rsidR="00826FB0" w:rsidRPr="00826FB0" w:rsidRDefault="00826FB0" w:rsidP="00826FB0">
            <w:pPr>
              <w:tabs>
                <w:tab w:val="left" w:pos="3725"/>
                <w:tab w:val="left" w:pos="4820"/>
              </w:tabs>
              <w:jc w:val="center"/>
              <w:rPr>
                <w:sz w:val="22"/>
              </w:rPr>
            </w:pPr>
            <w:r w:rsidRPr="00826FB0">
              <w:rPr>
                <w:sz w:val="22"/>
                <w:szCs w:val="22"/>
              </w:rPr>
              <w:t>Информационная система</w:t>
            </w:r>
          </w:p>
        </w:tc>
      </w:tr>
      <w:tr w:rsidR="00826FB0" w:rsidRPr="00826FB0" w:rsidTr="00881B80">
        <w:trPr>
          <w:cantSplit/>
          <w:trHeight w:val="1038"/>
          <w:tblHeader/>
        </w:trPr>
        <w:tc>
          <w:tcPr>
            <w:tcW w:w="567" w:type="dxa"/>
            <w:vMerge/>
            <w:tcBorders>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p>
        </w:tc>
        <w:tc>
          <w:tcPr>
            <w:tcW w:w="2344" w:type="dxa"/>
            <w:vMerge/>
            <w:tcBorders>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p>
        </w:tc>
        <w:tc>
          <w:tcPr>
            <w:tcW w:w="951" w:type="dxa"/>
            <w:vMerge/>
            <w:tcBorders>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p>
        </w:tc>
        <w:tc>
          <w:tcPr>
            <w:tcW w:w="1236" w:type="dxa"/>
            <w:vMerge/>
            <w:tcBorders>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p>
        </w:tc>
        <w:tc>
          <w:tcPr>
            <w:tcW w:w="923" w:type="dxa"/>
            <w:vMerge/>
            <w:tcBorders>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p>
        </w:tc>
        <w:tc>
          <w:tcPr>
            <w:tcW w:w="1208" w:type="dxa"/>
            <w:vMerge/>
            <w:tcBorders>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p>
        </w:tc>
        <w:tc>
          <w:tcPr>
            <w:tcW w:w="425" w:type="dxa"/>
            <w:tcBorders>
              <w:top w:val="single" w:sz="4" w:space="0" w:color="000000"/>
              <w:left w:val="single" w:sz="4" w:space="0" w:color="000000"/>
              <w:bottom w:val="single" w:sz="4" w:space="0" w:color="000000"/>
              <w:right w:val="single" w:sz="4" w:space="0" w:color="000000"/>
            </w:tcBorders>
            <w:textDirection w:val="btLr"/>
            <w:vAlign w:val="center"/>
          </w:tcPr>
          <w:p w:rsidR="00826FB0" w:rsidRPr="00826FB0" w:rsidRDefault="00826FB0" w:rsidP="00826FB0">
            <w:pPr>
              <w:tabs>
                <w:tab w:val="left" w:pos="3725"/>
                <w:tab w:val="left" w:pos="4820"/>
              </w:tabs>
              <w:jc w:val="center"/>
              <w:rPr>
                <w:sz w:val="22"/>
              </w:rPr>
            </w:pPr>
            <w:r w:rsidRPr="00826FB0">
              <w:rPr>
                <w:sz w:val="22"/>
                <w:szCs w:val="22"/>
              </w:rPr>
              <w:t>значение</w:t>
            </w:r>
          </w:p>
        </w:tc>
        <w:tc>
          <w:tcPr>
            <w:tcW w:w="709" w:type="dxa"/>
            <w:tcBorders>
              <w:top w:val="single" w:sz="4" w:space="0" w:color="000000"/>
              <w:left w:val="single" w:sz="4" w:space="0" w:color="000000"/>
              <w:bottom w:val="single" w:sz="4" w:space="0" w:color="000000"/>
              <w:right w:val="single" w:sz="4" w:space="0" w:color="000000"/>
            </w:tcBorders>
            <w:textDirection w:val="btLr"/>
            <w:vAlign w:val="center"/>
          </w:tcPr>
          <w:p w:rsidR="00826FB0" w:rsidRPr="00826FB0" w:rsidRDefault="00826FB0" w:rsidP="00826FB0">
            <w:pPr>
              <w:tabs>
                <w:tab w:val="left" w:pos="3725"/>
                <w:tab w:val="left" w:pos="4820"/>
              </w:tabs>
              <w:jc w:val="center"/>
              <w:rPr>
                <w:sz w:val="22"/>
              </w:rPr>
            </w:pPr>
            <w:r w:rsidRPr="00826FB0">
              <w:rPr>
                <w:sz w:val="22"/>
                <w:szCs w:val="22"/>
              </w:rPr>
              <w:t>год</w:t>
            </w:r>
          </w:p>
        </w:tc>
        <w:tc>
          <w:tcPr>
            <w:tcW w:w="429" w:type="dxa"/>
            <w:tcBorders>
              <w:top w:val="single" w:sz="4" w:space="0" w:color="000000"/>
              <w:left w:val="single" w:sz="4" w:space="0" w:color="000000"/>
              <w:bottom w:val="single" w:sz="4" w:space="0" w:color="000000"/>
              <w:right w:val="single" w:sz="4" w:space="0" w:color="000000"/>
            </w:tcBorders>
            <w:textDirection w:val="btLr"/>
            <w:vAlign w:val="center"/>
          </w:tcPr>
          <w:p w:rsidR="00826FB0" w:rsidRPr="00826FB0" w:rsidRDefault="00826FB0" w:rsidP="00826FB0">
            <w:pPr>
              <w:tabs>
                <w:tab w:val="left" w:pos="3725"/>
                <w:tab w:val="left" w:pos="4820"/>
              </w:tabs>
              <w:jc w:val="center"/>
              <w:rPr>
                <w:sz w:val="22"/>
              </w:rPr>
            </w:pPr>
            <w:r w:rsidRPr="00826FB0">
              <w:rPr>
                <w:sz w:val="22"/>
                <w:szCs w:val="22"/>
              </w:rPr>
              <w:t>2025</w:t>
            </w:r>
          </w:p>
        </w:tc>
        <w:tc>
          <w:tcPr>
            <w:tcW w:w="563" w:type="dxa"/>
            <w:tcBorders>
              <w:top w:val="single" w:sz="4" w:space="0" w:color="000000"/>
              <w:left w:val="single" w:sz="4" w:space="0" w:color="000000"/>
              <w:bottom w:val="single" w:sz="4" w:space="0" w:color="000000"/>
              <w:right w:val="single" w:sz="4" w:space="0" w:color="000000"/>
            </w:tcBorders>
            <w:textDirection w:val="btLr"/>
            <w:vAlign w:val="center"/>
          </w:tcPr>
          <w:p w:rsidR="00826FB0" w:rsidRPr="00826FB0" w:rsidRDefault="00826FB0" w:rsidP="00826FB0">
            <w:pPr>
              <w:tabs>
                <w:tab w:val="left" w:pos="3725"/>
                <w:tab w:val="left" w:pos="4820"/>
              </w:tabs>
              <w:jc w:val="center"/>
              <w:rPr>
                <w:sz w:val="22"/>
              </w:rPr>
            </w:pPr>
            <w:r w:rsidRPr="00826FB0">
              <w:rPr>
                <w:sz w:val="22"/>
                <w:szCs w:val="22"/>
              </w:rPr>
              <w:t>2026</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tcPr>
          <w:p w:rsidR="00826FB0" w:rsidRPr="00826FB0" w:rsidRDefault="00826FB0" w:rsidP="00826FB0">
            <w:pPr>
              <w:tabs>
                <w:tab w:val="left" w:pos="3725"/>
                <w:tab w:val="left" w:pos="4820"/>
              </w:tabs>
              <w:jc w:val="center"/>
              <w:rPr>
                <w:sz w:val="22"/>
              </w:rPr>
            </w:pPr>
            <w:r w:rsidRPr="00826FB0">
              <w:rPr>
                <w:sz w:val="22"/>
                <w:szCs w:val="22"/>
              </w:rPr>
              <w:t>2027</w:t>
            </w:r>
          </w:p>
        </w:tc>
        <w:tc>
          <w:tcPr>
            <w:tcW w:w="875" w:type="dxa"/>
            <w:tcBorders>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p>
        </w:tc>
        <w:tc>
          <w:tcPr>
            <w:tcW w:w="1537" w:type="dxa"/>
            <w:tcBorders>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p>
        </w:tc>
        <w:tc>
          <w:tcPr>
            <w:tcW w:w="1132" w:type="dxa"/>
            <w:tcBorders>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p>
        </w:tc>
        <w:tc>
          <w:tcPr>
            <w:tcW w:w="1472" w:type="dxa"/>
            <w:tcBorders>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p>
        </w:tc>
      </w:tr>
      <w:tr w:rsidR="00826FB0" w:rsidRPr="00826FB0" w:rsidTr="00881B80">
        <w:trPr>
          <w:trHeight w:val="233"/>
          <w:tblHeader/>
        </w:trPr>
        <w:tc>
          <w:tcPr>
            <w:tcW w:w="567"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1</w:t>
            </w:r>
          </w:p>
        </w:tc>
        <w:tc>
          <w:tcPr>
            <w:tcW w:w="2344"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2</w:t>
            </w:r>
          </w:p>
        </w:tc>
        <w:tc>
          <w:tcPr>
            <w:tcW w:w="951"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3</w:t>
            </w:r>
          </w:p>
        </w:tc>
        <w:tc>
          <w:tcPr>
            <w:tcW w:w="1236"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4</w:t>
            </w:r>
          </w:p>
        </w:tc>
        <w:tc>
          <w:tcPr>
            <w:tcW w:w="923"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5</w:t>
            </w:r>
          </w:p>
        </w:tc>
        <w:tc>
          <w:tcPr>
            <w:tcW w:w="1208"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6</w:t>
            </w:r>
          </w:p>
        </w:tc>
        <w:tc>
          <w:tcPr>
            <w:tcW w:w="425"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7</w:t>
            </w:r>
          </w:p>
        </w:tc>
        <w:tc>
          <w:tcPr>
            <w:tcW w:w="709"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8</w:t>
            </w:r>
          </w:p>
        </w:tc>
        <w:tc>
          <w:tcPr>
            <w:tcW w:w="429"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9</w:t>
            </w:r>
          </w:p>
        </w:tc>
        <w:tc>
          <w:tcPr>
            <w:tcW w:w="563"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10</w:t>
            </w:r>
          </w:p>
        </w:tc>
        <w:tc>
          <w:tcPr>
            <w:tcW w:w="567"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11</w:t>
            </w:r>
          </w:p>
        </w:tc>
        <w:tc>
          <w:tcPr>
            <w:tcW w:w="875"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13</w:t>
            </w:r>
          </w:p>
        </w:tc>
        <w:tc>
          <w:tcPr>
            <w:tcW w:w="1537"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14</w:t>
            </w:r>
          </w:p>
        </w:tc>
        <w:tc>
          <w:tcPr>
            <w:tcW w:w="1132"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15</w:t>
            </w:r>
          </w:p>
        </w:tc>
        <w:tc>
          <w:tcPr>
            <w:tcW w:w="1472" w:type="dxa"/>
            <w:tcBorders>
              <w:top w:val="single" w:sz="4" w:space="0" w:color="000000"/>
              <w:left w:val="single" w:sz="4" w:space="0" w:color="000000"/>
              <w:bottom w:val="single" w:sz="4" w:space="0" w:color="000000"/>
              <w:right w:val="single" w:sz="4" w:space="0" w:color="000000"/>
            </w:tcBorders>
          </w:tcPr>
          <w:p w:rsidR="00826FB0" w:rsidRPr="00826FB0" w:rsidRDefault="00826FB0" w:rsidP="00826FB0">
            <w:pPr>
              <w:tabs>
                <w:tab w:val="left" w:pos="3725"/>
                <w:tab w:val="left" w:pos="4820"/>
              </w:tabs>
              <w:jc w:val="center"/>
              <w:rPr>
                <w:sz w:val="22"/>
              </w:rPr>
            </w:pPr>
            <w:r w:rsidRPr="00826FB0">
              <w:rPr>
                <w:sz w:val="22"/>
                <w:szCs w:val="22"/>
              </w:rPr>
              <w:t>16</w:t>
            </w:r>
          </w:p>
        </w:tc>
      </w:tr>
      <w:tr w:rsidR="00881B80" w:rsidRPr="00826FB0" w:rsidTr="00881B80">
        <w:trPr>
          <w:trHeight w:val="1439"/>
          <w:tblHeader/>
        </w:trPr>
        <w:tc>
          <w:tcPr>
            <w:tcW w:w="567" w:type="dxa"/>
            <w:tcBorders>
              <w:top w:val="single" w:sz="4" w:space="0" w:color="000000"/>
              <w:left w:val="single" w:sz="4" w:space="0" w:color="000000"/>
              <w:bottom w:val="single" w:sz="4" w:space="0" w:color="000000"/>
              <w:right w:val="single" w:sz="4" w:space="0" w:color="000000"/>
            </w:tcBorders>
          </w:tcPr>
          <w:p w:rsidR="00881B80" w:rsidRPr="00826FB0" w:rsidRDefault="00881B80" w:rsidP="00881B80">
            <w:pPr>
              <w:tabs>
                <w:tab w:val="left" w:pos="3725"/>
                <w:tab w:val="left" w:pos="4820"/>
              </w:tabs>
              <w:jc w:val="center"/>
              <w:rPr>
                <w:sz w:val="22"/>
              </w:rPr>
            </w:pPr>
            <w:r w:rsidRPr="00826FB0">
              <w:rPr>
                <w:sz w:val="22"/>
                <w:szCs w:val="22"/>
              </w:rPr>
              <w:lastRenderedPageBreak/>
              <w:t>1.1</w:t>
            </w:r>
          </w:p>
        </w:tc>
        <w:tc>
          <w:tcPr>
            <w:tcW w:w="2344" w:type="dxa"/>
            <w:tcBorders>
              <w:top w:val="single" w:sz="4" w:space="0" w:color="000000"/>
              <w:left w:val="single" w:sz="4" w:space="0" w:color="000000"/>
              <w:bottom w:val="single" w:sz="4" w:space="0" w:color="000000"/>
              <w:right w:val="single" w:sz="4" w:space="0" w:color="000000"/>
            </w:tcBorders>
          </w:tcPr>
          <w:p w:rsidR="00881B80" w:rsidRPr="00826FB0" w:rsidRDefault="00881B80" w:rsidP="00881B80">
            <w:pPr>
              <w:tabs>
                <w:tab w:val="left" w:pos="3725"/>
                <w:tab w:val="left" w:pos="4820"/>
              </w:tabs>
              <w:rPr>
                <w:sz w:val="22"/>
              </w:rPr>
            </w:pPr>
            <w:r w:rsidRPr="00846561">
              <w:rPr>
                <w:kern w:val="2"/>
                <w:sz w:val="22"/>
                <w:szCs w:val="22"/>
              </w:rPr>
              <w:t>Доля приобретенного оборудования, сценических костюмов и реквизита</w:t>
            </w:r>
          </w:p>
        </w:tc>
        <w:tc>
          <w:tcPr>
            <w:tcW w:w="951"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46561">
              <w:rPr>
                <w:rFonts w:eastAsiaTheme="minorEastAsia"/>
                <w:sz w:val="22"/>
                <w:szCs w:val="22"/>
              </w:rPr>
              <w:t>МП</w:t>
            </w:r>
          </w:p>
        </w:tc>
        <w:tc>
          <w:tcPr>
            <w:tcW w:w="1236"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46561">
              <w:rPr>
                <w:sz w:val="22"/>
                <w:szCs w:val="22"/>
              </w:rPr>
              <w:t>возрастание</w:t>
            </w:r>
          </w:p>
        </w:tc>
        <w:tc>
          <w:tcPr>
            <w:tcW w:w="923"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46561">
              <w:rPr>
                <w:sz w:val="22"/>
                <w:szCs w:val="22"/>
              </w:rPr>
              <w:t>процентов</w:t>
            </w:r>
          </w:p>
        </w:tc>
        <w:tc>
          <w:tcPr>
            <w:tcW w:w="1208"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46561">
              <w:rPr>
                <w:sz w:val="22"/>
                <w:szCs w:val="22"/>
              </w:rPr>
              <w:t>ведом-ственный</w:t>
            </w:r>
          </w:p>
        </w:tc>
        <w:tc>
          <w:tcPr>
            <w:tcW w:w="425"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46561">
              <w:rPr>
                <w:sz w:val="22"/>
                <w:szCs w:val="22"/>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46561">
              <w:rPr>
                <w:sz w:val="22"/>
                <w:szCs w:val="22"/>
              </w:rPr>
              <w:t>2024</w:t>
            </w:r>
          </w:p>
        </w:tc>
        <w:tc>
          <w:tcPr>
            <w:tcW w:w="429"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46561">
              <w:rPr>
                <w:sz w:val="22"/>
                <w:szCs w:val="22"/>
              </w:rPr>
              <w:t>20</w:t>
            </w:r>
          </w:p>
        </w:tc>
        <w:tc>
          <w:tcPr>
            <w:tcW w:w="563"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46561">
              <w:rPr>
                <w:sz w:val="22"/>
                <w:szCs w:val="22"/>
              </w:rPr>
              <w:t>30</w:t>
            </w:r>
          </w:p>
        </w:tc>
        <w:tc>
          <w:tcPr>
            <w:tcW w:w="567"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46561">
              <w:rPr>
                <w:sz w:val="22"/>
                <w:szCs w:val="22"/>
              </w:rPr>
              <w:t>30</w:t>
            </w:r>
          </w:p>
        </w:tc>
        <w:tc>
          <w:tcPr>
            <w:tcW w:w="875"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26FB0">
              <w:rPr>
                <w:sz w:val="22"/>
                <w:szCs w:val="22"/>
              </w:rPr>
              <w:t>Стра-тегия РО</w:t>
            </w:r>
          </w:p>
        </w:tc>
        <w:tc>
          <w:tcPr>
            <w:tcW w:w="1537"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26FB0">
              <w:rPr>
                <w:sz w:val="22"/>
                <w:szCs w:val="22"/>
              </w:rPr>
              <w:t>Инспектор Администрации Александровского сельского поселения</w:t>
            </w:r>
          </w:p>
        </w:tc>
        <w:tc>
          <w:tcPr>
            <w:tcW w:w="1132"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26FB0">
              <w:rPr>
                <w:sz w:val="22"/>
                <w:szCs w:val="22"/>
              </w:rPr>
              <w:t>-</w:t>
            </w:r>
          </w:p>
        </w:tc>
        <w:tc>
          <w:tcPr>
            <w:tcW w:w="1472" w:type="dxa"/>
            <w:tcBorders>
              <w:top w:val="single" w:sz="4" w:space="0" w:color="000000"/>
              <w:left w:val="single" w:sz="4" w:space="0" w:color="000000"/>
              <w:bottom w:val="single" w:sz="4" w:space="0" w:color="000000"/>
              <w:right w:val="single" w:sz="4" w:space="0" w:color="000000"/>
            </w:tcBorders>
            <w:vAlign w:val="center"/>
          </w:tcPr>
          <w:p w:rsidR="00881B80" w:rsidRPr="00826FB0" w:rsidRDefault="00881B80" w:rsidP="00881B80">
            <w:pPr>
              <w:tabs>
                <w:tab w:val="left" w:pos="3725"/>
                <w:tab w:val="left" w:pos="4820"/>
              </w:tabs>
              <w:jc w:val="center"/>
              <w:rPr>
                <w:sz w:val="22"/>
              </w:rPr>
            </w:pPr>
            <w:r w:rsidRPr="00826FB0">
              <w:rPr>
                <w:sz w:val="22"/>
                <w:szCs w:val="22"/>
              </w:rPr>
              <w:t>отсутствует</w:t>
            </w:r>
          </w:p>
        </w:tc>
      </w:tr>
    </w:tbl>
    <w:p w:rsidR="00826FB0" w:rsidRPr="00826FB0" w:rsidRDefault="00826FB0" w:rsidP="00826FB0">
      <w:pPr>
        <w:tabs>
          <w:tab w:val="left" w:pos="3725"/>
          <w:tab w:val="left" w:pos="4820"/>
        </w:tabs>
        <w:rPr>
          <w:szCs w:val="28"/>
        </w:rPr>
      </w:pPr>
    </w:p>
    <w:p w:rsidR="00826FB0" w:rsidRPr="00826FB0" w:rsidRDefault="00826FB0" w:rsidP="00881B80">
      <w:pPr>
        <w:tabs>
          <w:tab w:val="left" w:pos="3725"/>
          <w:tab w:val="left" w:pos="4820"/>
        </w:tabs>
        <w:jc w:val="center"/>
        <w:rPr>
          <w:b/>
          <w:szCs w:val="28"/>
        </w:rPr>
      </w:pPr>
      <w:r w:rsidRPr="00826FB0">
        <w:rPr>
          <w:b/>
          <w:szCs w:val="28"/>
        </w:rPr>
        <w:t>3. Перечень мероприятий (результатов) комплекса процессных мероприятий</w:t>
      </w:r>
    </w:p>
    <w:p w:rsidR="00826FB0" w:rsidRPr="00826FB0" w:rsidRDefault="00826FB0" w:rsidP="00881B80">
      <w:pPr>
        <w:tabs>
          <w:tab w:val="left" w:pos="3725"/>
          <w:tab w:val="left" w:pos="4820"/>
        </w:tabs>
        <w:jc w:val="center"/>
        <w:rPr>
          <w:bCs/>
          <w:szCs w:val="28"/>
        </w:rPr>
      </w:pPr>
    </w:p>
    <w:tbl>
      <w:tblPr>
        <w:tblW w:w="148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
        <w:gridCol w:w="2787"/>
        <w:gridCol w:w="1506"/>
        <w:gridCol w:w="2932"/>
        <w:gridCol w:w="1355"/>
        <w:gridCol w:w="948"/>
        <w:gridCol w:w="814"/>
        <w:gridCol w:w="812"/>
        <w:gridCol w:w="948"/>
        <w:gridCol w:w="1084"/>
        <w:gridCol w:w="1087"/>
        <w:gridCol w:w="17"/>
      </w:tblGrid>
      <w:tr w:rsidR="00826FB0" w:rsidRPr="00826FB0" w:rsidTr="00FA4E0F">
        <w:trPr>
          <w:gridAfter w:val="1"/>
          <w:wAfter w:w="17" w:type="dxa"/>
          <w:trHeight w:val="524"/>
        </w:trPr>
        <w:tc>
          <w:tcPr>
            <w:tcW w:w="600" w:type="dxa"/>
            <w:vMerge w:val="restart"/>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 п/п</w:t>
            </w:r>
          </w:p>
        </w:tc>
        <w:tc>
          <w:tcPr>
            <w:tcW w:w="2787" w:type="dxa"/>
            <w:vMerge w:val="restart"/>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Наименование мероприятия (результата)</w:t>
            </w:r>
          </w:p>
        </w:tc>
        <w:tc>
          <w:tcPr>
            <w:tcW w:w="1506" w:type="dxa"/>
            <w:vMerge w:val="restart"/>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Тип мероприятия (результата)</w:t>
            </w:r>
          </w:p>
        </w:tc>
        <w:tc>
          <w:tcPr>
            <w:tcW w:w="2932" w:type="dxa"/>
            <w:vMerge w:val="restart"/>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Характеристика</w:t>
            </w:r>
          </w:p>
        </w:tc>
        <w:tc>
          <w:tcPr>
            <w:tcW w:w="1355" w:type="dxa"/>
            <w:vMerge w:val="restart"/>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 xml:space="preserve">Единица измерения </w:t>
            </w:r>
            <w:r w:rsidRPr="00826FB0">
              <w:rPr>
                <w:sz w:val="22"/>
                <w:szCs w:val="22"/>
              </w:rPr>
              <w:br/>
              <w:t>(по ОКЕИ)</w:t>
            </w:r>
          </w:p>
        </w:tc>
        <w:tc>
          <w:tcPr>
            <w:tcW w:w="1762" w:type="dxa"/>
            <w:gridSpan w:val="2"/>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Базовое значение</w:t>
            </w:r>
          </w:p>
        </w:tc>
        <w:tc>
          <w:tcPr>
            <w:tcW w:w="3931" w:type="dxa"/>
            <w:gridSpan w:val="4"/>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Значение результата по годам реализации</w:t>
            </w:r>
          </w:p>
        </w:tc>
      </w:tr>
      <w:tr w:rsidR="00826FB0" w:rsidRPr="00826FB0" w:rsidTr="00FA4E0F">
        <w:trPr>
          <w:gridAfter w:val="1"/>
          <w:wAfter w:w="17" w:type="dxa"/>
          <w:trHeight w:val="149"/>
        </w:trPr>
        <w:tc>
          <w:tcPr>
            <w:tcW w:w="600" w:type="dxa"/>
            <w:vMerge/>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p>
        </w:tc>
        <w:tc>
          <w:tcPr>
            <w:tcW w:w="2787" w:type="dxa"/>
            <w:vMerge/>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p>
        </w:tc>
        <w:tc>
          <w:tcPr>
            <w:tcW w:w="1506" w:type="dxa"/>
            <w:vMerge/>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p>
        </w:tc>
        <w:tc>
          <w:tcPr>
            <w:tcW w:w="2932" w:type="dxa"/>
            <w:vMerge/>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p>
        </w:tc>
        <w:tc>
          <w:tcPr>
            <w:tcW w:w="1355" w:type="dxa"/>
            <w:vMerge/>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p>
        </w:tc>
        <w:tc>
          <w:tcPr>
            <w:tcW w:w="948"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значение</w:t>
            </w:r>
          </w:p>
        </w:tc>
        <w:tc>
          <w:tcPr>
            <w:tcW w:w="814"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год</w:t>
            </w:r>
          </w:p>
        </w:tc>
        <w:tc>
          <w:tcPr>
            <w:tcW w:w="812"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2025</w:t>
            </w:r>
          </w:p>
        </w:tc>
        <w:tc>
          <w:tcPr>
            <w:tcW w:w="948"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2026</w:t>
            </w:r>
          </w:p>
        </w:tc>
        <w:tc>
          <w:tcPr>
            <w:tcW w:w="1084"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2027</w:t>
            </w:r>
          </w:p>
        </w:tc>
        <w:tc>
          <w:tcPr>
            <w:tcW w:w="1087" w:type="dxa"/>
          </w:tcPr>
          <w:p w:rsidR="00826FB0" w:rsidRPr="00826FB0" w:rsidRDefault="00826FB0" w:rsidP="00881B80">
            <w:pPr>
              <w:tabs>
                <w:tab w:val="left" w:pos="3725"/>
                <w:tab w:val="left" w:pos="4820"/>
              </w:tabs>
              <w:jc w:val="center"/>
              <w:rPr>
                <w:sz w:val="22"/>
              </w:rPr>
            </w:pPr>
            <w:r w:rsidRPr="00826FB0">
              <w:rPr>
                <w:sz w:val="22"/>
                <w:szCs w:val="22"/>
              </w:rPr>
              <w:t>2030</w:t>
            </w:r>
          </w:p>
        </w:tc>
      </w:tr>
      <w:tr w:rsidR="00826FB0" w:rsidRPr="00826FB0" w:rsidTr="00FA4E0F">
        <w:trPr>
          <w:gridAfter w:val="1"/>
          <w:wAfter w:w="17" w:type="dxa"/>
          <w:trHeight w:val="261"/>
        </w:trPr>
        <w:tc>
          <w:tcPr>
            <w:tcW w:w="600"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1</w:t>
            </w:r>
          </w:p>
        </w:tc>
        <w:tc>
          <w:tcPr>
            <w:tcW w:w="2787"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2</w:t>
            </w:r>
          </w:p>
        </w:tc>
        <w:tc>
          <w:tcPr>
            <w:tcW w:w="1506"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3</w:t>
            </w:r>
          </w:p>
        </w:tc>
        <w:tc>
          <w:tcPr>
            <w:tcW w:w="2932"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4</w:t>
            </w:r>
          </w:p>
        </w:tc>
        <w:tc>
          <w:tcPr>
            <w:tcW w:w="1355"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5</w:t>
            </w:r>
          </w:p>
        </w:tc>
        <w:tc>
          <w:tcPr>
            <w:tcW w:w="948"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6</w:t>
            </w:r>
          </w:p>
        </w:tc>
        <w:tc>
          <w:tcPr>
            <w:tcW w:w="814"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7</w:t>
            </w:r>
          </w:p>
        </w:tc>
        <w:tc>
          <w:tcPr>
            <w:tcW w:w="812"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8</w:t>
            </w:r>
          </w:p>
        </w:tc>
        <w:tc>
          <w:tcPr>
            <w:tcW w:w="948"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9</w:t>
            </w:r>
          </w:p>
        </w:tc>
        <w:tc>
          <w:tcPr>
            <w:tcW w:w="1084" w:type="dxa"/>
            <w:tcMar>
              <w:top w:w="0" w:type="dxa"/>
              <w:left w:w="108" w:type="dxa"/>
              <w:bottom w:w="0" w:type="dxa"/>
              <w:right w:w="108" w:type="dxa"/>
            </w:tcMar>
          </w:tcPr>
          <w:p w:rsidR="00826FB0" w:rsidRPr="00826FB0" w:rsidRDefault="00826FB0" w:rsidP="00881B80">
            <w:pPr>
              <w:tabs>
                <w:tab w:val="left" w:pos="3725"/>
                <w:tab w:val="left" w:pos="4820"/>
              </w:tabs>
              <w:jc w:val="center"/>
              <w:rPr>
                <w:sz w:val="22"/>
              </w:rPr>
            </w:pPr>
            <w:r w:rsidRPr="00826FB0">
              <w:rPr>
                <w:sz w:val="22"/>
                <w:szCs w:val="22"/>
              </w:rPr>
              <w:t>10</w:t>
            </w:r>
          </w:p>
        </w:tc>
        <w:tc>
          <w:tcPr>
            <w:tcW w:w="1087" w:type="dxa"/>
          </w:tcPr>
          <w:p w:rsidR="00826FB0" w:rsidRPr="00826FB0" w:rsidRDefault="00826FB0" w:rsidP="00881B80">
            <w:pPr>
              <w:tabs>
                <w:tab w:val="left" w:pos="3725"/>
                <w:tab w:val="left" w:pos="4820"/>
              </w:tabs>
              <w:jc w:val="center"/>
              <w:rPr>
                <w:sz w:val="22"/>
              </w:rPr>
            </w:pPr>
            <w:r w:rsidRPr="00826FB0">
              <w:rPr>
                <w:sz w:val="22"/>
                <w:szCs w:val="22"/>
              </w:rPr>
              <w:t>11</w:t>
            </w:r>
          </w:p>
        </w:tc>
      </w:tr>
      <w:tr w:rsidR="00846561" w:rsidRPr="00846561" w:rsidTr="0085531C">
        <w:trPr>
          <w:trHeight w:val="261"/>
        </w:trPr>
        <w:tc>
          <w:tcPr>
            <w:tcW w:w="14890" w:type="dxa"/>
            <w:gridSpan w:val="12"/>
            <w:tcMar>
              <w:top w:w="0" w:type="dxa"/>
              <w:left w:w="108" w:type="dxa"/>
              <w:bottom w:w="0" w:type="dxa"/>
              <w:right w:w="108" w:type="dxa"/>
            </w:tcMar>
          </w:tcPr>
          <w:p w:rsidR="00846561" w:rsidRPr="00826FB0" w:rsidRDefault="00846561" w:rsidP="00881B80">
            <w:pPr>
              <w:tabs>
                <w:tab w:val="left" w:pos="3725"/>
                <w:tab w:val="left" w:pos="4820"/>
              </w:tabs>
              <w:jc w:val="center"/>
              <w:rPr>
                <w:sz w:val="22"/>
              </w:rPr>
            </w:pPr>
            <w:r w:rsidRPr="00826FB0">
              <w:rPr>
                <w:sz w:val="22"/>
                <w:szCs w:val="22"/>
              </w:rPr>
              <w:t>1. Задача комплекса процессных мероприятий «</w:t>
            </w:r>
            <w:r w:rsidRPr="00846561">
              <w:rPr>
                <w:sz w:val="22"/>
                <w:szCs w:val="22"/>
              </w:rPr>
              <w:t>Укрепление материально-технической базы Дома культуры</w:t>
            </w:r>
            <w:r w:rsidRPr="00826FB0">
              <w:rPr>
                <w:sz w:val="22"/>
                <w:szCs w:val="22"/>
              </w:rPr>
              <w:t>»</w:t>
            </w:r>
          </w:p>
        </w:tc>
      </w:tr>
      <w:tr w:rsidR="00A02696" w:rsidRPr="00826FB0" w:rsidTr="00FA4E0F">
        <w:trPr>
          <w:gridAfter w:val="1"/>
          <w:wAfter w:w="17" w:type="dxa"/>
          <w:trHeight w:val="583"/>
        </w:trPr>
        <w:tc>
          <w:tcPr>
            <w:tcW w:w="600" w:type="dxa"/>
            <w:tcMar>
              <w:top w:w="0" w:type="dxa"/>
              <w:left w:w="108" w:type="dxa"/>
              <w:bottom w:w="0" w:type="dxa"/>
              <w:right w:w="108" w:type="dxa"/>
            </w:tcMar>
          </w:tcPr>
          <w:p w:rsidR="00A02696" w:rsidRPr="00826FB0" w:rsidRDefault="00A02696" w:rsidP="00A02696">
            <w:pPr>
              <w:tabs>
                <w:tab w:val="left" w:pos="3725"/>
                <w:tab w:val="left" w:pos="4820"/>
              </w:tabs>
              <w:jc w:val="center"/>
              <w:rPr>
                <w:sz w:val="22"/>
              </w:rPr>
            </w:pPr>
            <w:r w:rsidRPr="00826FB0">
              <w:rPr>
                <w:iCs/>
                <w:sz w:val="22"/>
                <w:szCs w:val="22"/>
              </w:rPr>
              <w:t>1</w:t>
            </w:r>
            <w:r w:rsidRPr="00826FB0">
              <w:rPr>
                <w:sz w:val="22"/>
                <w:szCs w:val="22"/>
              </w:rPr>
              <w:t>.1</w:t>
            </w:r>
          </w:p>
        </w:tc>
        <w:tc>
          <w:tcPr>
            <w:tcW w:w="2787" w:type="dxa"/>
            <w:tcMar>
              <w:top w:w="0" w:type="dxa"/>
              <w:left w:w="108" w:type="dxa"/>
              <w:bottom w:w="0" w:type="dxa"/>
              <w:right w:w="108" w:type="dxa"/>
            </w:tcMar>
          </w:tcPr>
          <w:p w:rsidR="00A02696" w:rsidRPr="00826FB0" w:rsidRDefault="00A02696" w:rsidP="00A02696">
            <w:pPr>
              <w:tabs>
                <w:tab w:val="left" w:pos="3725"/>
                <w:tab w:val="left" w:pos="4820"/>
              </w:tabs>
              <w:rPr>
                <w:sz w:val="22"/>
              </w:rPr>
            </w:pPr>
            <w:r w:rsidRPr="00826FB0">
              <w:rPr>
                <w:sz w:val="22"/>
                <w:szCs w:val="22"/>
              </w:rPr>
              <w:t>Мероприятие (результат) 1 «</w:t>
            </w:r>
            <w:r w:rsidRPr="00846561">
              <w:rPr>
                <w:sz w:val="22"/>
                <w:szCs w:val="22"/>
              </w:rPr>
              <w:t>Расходы на приобретение светового оборудования в зрительный зал Дома культуры в с.Александровка</w:t>
            </w:r>
            <w:r w:rsidRPr="00826FB0">
              <w:rPr>
                <w:sz w:val="22"/>
                <w:szCs w:val="22"/>
              </w:rPr>
              <w:t>»</w:t>
            </w:r>
          </w:p>
        </w:tc>
        <w:tc>
          <w:tcPr>
            <w:tcW w:w="1506" w:type="dxa"/>
            <w:tcMar>
              <w:top w:w="0" w:type="dxa"/>
              <w:left w:w="108" w:type="dxa"/>
              <w:bottom w:w="0" w:type="dxa"/>
              <w:right w:w="108" w:type="dxa"/>
            </w:tcMar>
          </w:tcPr>
          <w:p w:rsidR="00A02696" w:rsidRPr="00826FB0" w:rsidRDefault="00A02696" w:rsidP="00A02696">
            <w:pPr>
              <w:tabs>
                <w:tab w:val="left" w:pos="3725"/>
                <w:tab w:val="left" w:pos="4820"/>
              </w:tabs>
              <w:jc w:val="center"/>
              <w:rPr>
                <w:sz w:val="22"/>
              </w:rPr>
            </w:pPr>
            <w:r>
              <w:rPr>
                <w:sz w:val="22"/>
                <w:szCs w:val="22"/>
              </w:rPr>
              <w:t>П</w:t>
            </w:r>
            <w:r w:rsidRPr="00826FB0">
              <w:rPr>
                <w:sz w:val="22"/>
                <w:szCs w:val="22"/>
              </w:rPr>
              <w:t>риобретение товаров, работ и услуг</w:t>
            </w:r>
          </w:p>
        </w:tc>
        <w:tc>
          <w:tcPr>
            <w:tcW w:w="2932" w:type="dxa"/>
            <w:tcMar>
              <w:top w:w="0" w:type="dxa"/>
              <w:left w:w="108" w:type="dxa"/>
              <w:bottom w:w="0" w:type="dxa"/>
              <w:right w:w="108" w:type="dxa"/>
            </w:tcMar>
          </w:tcPr>
          <w:p w:rsidR="00A02696" w:rsidRPr="00826FB0" w:rsidRDefault="00A02696" w:rsidP="00A02696">
            <w:pPr>
              <w:tabs>
                <w:tab w:val="left" w:pos="3725"/>
                <w:tab w:val="left" w:pos="4820"/>
              </w:tabs>
              <w:jc w:val="center"/>
              <w:rPr>
                <w:sz w:val="22"/>
              </w:rPr>
            </w:pPr>
            <w:r w:rsidRPr="00A02696">
              <w:rPr>
                <w:sz w:val="22"/>
                <w:szCs w:val="22"/>
              </w:rPr>
              <w:t>Приобретение оборудования, сценических костюмов и реквизита необходимых для проведения мероприятий и занятий</w:t>
            </w:r>
          </w:p>
        </w:tc>
        <w:tc>
          <w:tcPr>
            <w:tcW w:w="1355" w:type="dxa"/>
            <w:tcMar>
              <w:top w:w="0" w:type="dxa"/>
              <w:left w:w="108" w:type="dxa"/>
              <w:bottom w:w="0" w:type="dxa"/>
              <w:right w:w="108" w:type="dxa"/>
            </w:tcMar>
            <w:vAlign w:val="center"/>
          </w:tcPr>
          <w:p w:rsidR="00A02696" w:rsidRPr="00826FB0" w:rsidRDefault="00A02696" w:rsidP="00A02696">
            <w:pPr>
              <w:tabs>
                <w:tab w:val="left" w:pos="3725"/>
                <w:tab w:val="left" w:pos="4820"/>
              </w:tabs>
              <w:jc w:val="center"/>
              <w:rPr>
                <w:sz w:val="22"/>
              </w:rPr>
            </w:pPr>
            <w:r>
              <w:rPr>
                <w:sz w:val="22"/>
                <w:szCs w:val="22"/>
              </w:rPr>
              <w:t>процентов</w:t>
            </w:r>
          </w:p>
        </w:tc>
        <w:tc>
          <w:tcPr>
            <w:tcW w:w="948" w:type="dxa"/>
            <w:tcMar>
              <w:top w:w="0" w:type="dxa"/>
              <w:left w:w="108" w:type="dxa"/>
              <w:bottom w:w="0" w:type="dxa"/>
              <w:right w:w="108" w:type="dxa"/>
            </w:tcMar>
            <w:vAlign w:val="center"/>
          </w:tcPr>
          <w:p w:rsidR="00A02696" w:rsidRPr="00826FB0" w:rsidRDefault="00A02696" w:rsidP="00A02696">
            <w:pPr>
              <w:tabs>
                <w:tab w:val="left" w:pos="3725"/>
                <w:tab w:val="left" w:pos="4820"/>
              </w:tabs>
              <w:jc w:val="center"/>
              <w:rPr>
                <w:sz w:val="22"/>
              </w:rPr>
            </w:pPr>
            <w:r w:rsidRPr="00846561">
              <w:rPr>
                <w:sz w:val="22"/>
                <w:szCs w:val="22"/>
              </w:rPr>
              <w:t>20</w:t>
            </w:r>
          </w:p>
        </w:tc>
        <w:tc>
          <w:tcPr>
            <w:tcW w:w="814" w:type="dxa"/>
            <w:tcMar>
              <w:top w:w="0" w:type="dxa"/>
              <w:left w:w="108" w:type="dxa"/>
              <w:bottom w:w="0" w:type="dxa"/>
              <w:right w:w="108" w:type="dxa"/>
            </w:tcMar>
            <w:vAlign w:val="center"/>
          </w:tcPr>
          <w:p w:rsidR="00A02696" w:rsidRPr="00826FB0" w:rsidRDefault="00A02696" w:rsidP="00A02696">
            <w:pPr>
              <w:tabs>
                <w:tab w:val="left" w:pos="3725"/>
                <w:tab w:val="left" w:pos="4820"/>
              </w:tabs>
              <w:jc w:val="center"/>
              <w:rPr>
                <w:sz w:val="22"/>
              </w:rPr>
            </w:pPr>
            <w:r w:rsidRPr="00846561">
              <w:rPr>
                <w:sz w:val="22"/>
                <w:szCs w:val="22"/>
              </w:rPr>
              <w:t>2024</w:t>
            </w:r>
          </w:p>
        </w:tc>
        <w:tc>
          <w:tcPr>
            <w:tcW w:w="812" w:type="dxa"/>
            <w:tcMar>
              <w:top w:w="0" w:type="dxa"/>
              <w:left w:w="108" w:type="dxa"/>
              <w:bottom w:w="0" w:type="dxa"/>
              <w:right w:w="108" w:type="dxa"/>
            </w:tcMar>
            <w:vAlign w:val="center"/>
          </w:tcPr>
          <w:p w:rsidR="00A02696" w:rsidRPr="00826FB0" w:rsidRDefault="00A02696" w:rsidP="00A02696">
            <w:pPr>
              <w:tabs>
                <w:tab w:val="left" w:pos="3725"/>
                <w:tab w:val="left" w:pos="4820"/>
              </w:tabs>
              <w:jc w:val="center"/>
              <w:rPr>
                <w:sz w:val="22"/>
              </w:rPr>
            </w:pPr>
            <w:r w:rsidRPr="00846561">
              <w:rPr>
                <w:sz w:val="22"/>
                <w:szCs w:val="22"/>
              </w:rPr>
              <w:t>20</w:t>
            </w:r>
          </w:p>
        </w:tc>
        <w:tc>
          <w:tcPr>
            <w:tcW w:w="948" w:type="dxa"/>
            <w:tcMar>
              <w:top w:w="0" w:type="dxa"/>
              <w:left w:w="108" w:type="dxa"/>
              <w:bottom w:w="0" w:type="dxa"/>
              <w:right w:w="108" w:type="dxa"/>
            </w:tcMar>
            <w:vAlign w:val="center"/>
          </w:tcPr>
          <w:p w:rsidR="00A02696" w:rsidRPr="00826FB0" w:rsidRDefault="00A02696" w:rsidP="00A02696">
            <w:pPr>
              <w:tabs>
                <w:tab w:val="left" w:pos="3725"/>
                <w:tab w:val="left" w:pos="4820"/>
              </w:tabs>
              <w:jc w:val="center"/>
              <w:rPr>
                <w:sz w:val="22"/>
              </w:rPr>
            </w:pPr>
            <w:r w:rsidRPr="00846561">
              <w:rPr>
                <w:sz w:val="22"/>
                <w:szCs w:val="22"/>
              </w:rPr>
              <w:t>30</w:t>
            </w:r>
          </w:p>
        </w:tc>
        <w:tc>
          <w:tcPr>
            <w:tcW w:w="1084" w:type="dxa"/>
            <w:tcMar>
              <w:top w:w="0" w:type="dxa"/>
              <w:left w:w="108" w:type="dxa"/>
              <w:bottom w:w="0" w:type="dxa"/>
              <w:right w:w="108" w:type="dxa"/>
            </w:tcMar>
            <w:vAlign w:val="center"/>
          </w:tcPr>
          <w:p w:rsidR="00A02696" w:rsidRPr="00826FB0" w:rsidRDefault="00A02696" w:rsidP="00A02696">
            <w:pPr>
              <w:tabs>
                <w:tab w:val="left" w:pos="3725"/>
                <w:tab w:val="left" w:pos="4820"/>
              </w:tabs>
              <w:jc w:val="center"/>
              <w:rPr>
                <w:sz w:val="22"/>
              </w:rPr>
            </w:pPr>
            <w:r w:rsidRPr="00846561">
              <w:rPr>
                <w:sz w:val="22"/>
                <w:szCs w:val="22"/>
              </w:rPr>
              <w:t>30</w:t>
            </w:r>
          </w:p>
        </w:tc>
        <w:tc>
          <w:tcPr>
            <w:tcW w:w="1087" w:type="dxa"/>
            <w:vAlign w:val="center"/>
          </w:tcPr>
          <w:p w:rsidR="00A02696" w:rsidRPr="00826FB0" w:rsidRDefault="00A02696" w:rsidP="00A02696">
            <w:pPr>
              <w:tabs>
                <w:tab w:val="left" w:pos="3725"/>
                <w:tab w:val="left" w:pos="4820"/>
              </w:tabs>
              <w:jc w:val="center"/>
              <w:rPr>
                <w:sz w:val="22"/>
              </w:rPr>
            </w:pPr>
            <w:r>
              <w:rPr>
                <w:sz w:val="22"/>
                <w:szCs w:val="22"/>
              </w:rPr>
              <w:t>30</w:t>
            </w:r>
          </w:p>
        </w:tc>
      </w:tr>
    </w:tbl>
    <w:p w:rsidR="00826FB0" w:rsidRPr="00826FB0" w:rsidRDefault="00826FB0" w:rsidP="00826FB0">
      <w:pPr>
        <w:tabs>
          <w:tab w:val="left" w:pos="3725"/>
          <w:tab w:val="left" w:pos="4820"/>
        </w:tabs>
        <w:rPr>
          <w:szCs w:val="28"/>
        </w:rPr>
      </w:pPr>
    </w:p>
    <w:p w:rsidR="00826FB0" w:rsidRPr="00826FB0" w:rsidRDefault="00826FB0" w:rsidP="00A02696">
      <w:pPr>
        <w:tabs>
          <w:tab w:val="left" w:pos="3725"/>
          <w:tab w:val="left" w:pos="4820"/>
        </w:tabs>
        <w:jc w:val="center"/>
        <w:rPr>
          <w:b/>
          <w:szCs w:val="28"/>
        </w:rPr>
      </w:pPr>
      <w:r w:rsidRPr="00826FB0">
        <w:rPr>
          <w:b/>
          <w:szCs w:val="28"/>
        </w:rPr>
        <w:t>4. Параметры финансового обеспечения комплекса процессных мероприятий</w:t>
      </w:r>
    </w:p>
    <w:p w:rsidR="00826FB0" w:rsidRPr="00826FB0" w:rsidRDefault="00826FB0" w:rsidP="00826FB0">
      <w:pPr>
        <w:tabs>
          <w:tab w:val="left" w:pos="3725"/>
          <w:tab w:val="left" w:pos="4820"/>
        </w:tabs>
        <w:rPr>
          <w:bCs/>
          <w:sz w:val="22"/>
          <w:szCs w:val="22"/>
        </w:rPr>
      </w:pPr>
    </w:p>
    <w:tbl>
      <w:tblPr>
        <w:tblW w:w="14795" w:type="dxa"/>
        <w:tblInd w:w="1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000"/>
      </w:tblPr>
      <w:tblGrid>
        <w:gridCol w:w="596"/>
        <w:gridCol w:w="5441"/>
        <w:gridCol w:w="3126"/>
        <w:gridCol w:w="1220"/>
        <w:gridCol w:w="1630"/>
        <w:gridCol w:w="1221"/>
        <w:gridCol w:w="1561"/>
      </w:tblGrid>
      <w:tr w:rsidR="00826FB0" w:rsidRPr="00826FB0" w:rsidTr="002C0F83">
        <w:trPr>
          <w:trHeight w:val="371"/>
        </w:trPr>
        <w:tc>
          <w:tcPr>
            <w:tcW w:w="596" w:type="dxa"/>
            <w:vMerge w:val="restart"/>
          </w:tcPr>
          <w:p w:rsidR="00826FB0" w:rsidRPr="00826FB0" w:rsidRDefault="00826FB0" w:rsidP="00A02696">
            <w:pPr>
              <w:tabs>
                <w:tab w:val="left" w:pos="3725"/>
                <w:tab w:val="left" w:pos="4820"/>
              </w:tabs>
              <w:jc w:val="center"/>
              <w:rPr>
                <w:sz w:val="22"/>
              </w:rPr>
            </w:pPr>
            <w:r w:rsidRPr="00826FB0">
              <w:rPr>
                <w:sz w:val="22"/>
                <w:szCs w:val="22"/>
              </w:rPr>
              <w:t>№</w:t>
            </w:r>
          </w:p>
          <w:p w:rsidR="00826FB0" w:rsidRPr="00826FB0" w:rsidRDefault="00826FB0" w:rsidP="00A02696">
            <w:pPr>
              <w:tabs>
                <w:tab w:val="left" w:pos="3725"/>
                <w:tab w:val="left" w:pos="4820"/>
              </w:tabs>
              <w:jc w:val="center"/>
              <w:rPr>
                <w:sz w:val="22"/>
              </w:rPr>
            </w:pPr>
            <w:r w:rsidRPr="00826FB0">
              <w:rPr>
                <w:sz w:val="22"/>
                <w:szCs w:val="22"/>
              </w:rPr>
              <w:t>п/п</w:t>
            </w:r>
          </w:p>
        </w:tc>
        <w:tc>
          <w:tcPr>
            <w:tcW w:w="5441" w:type="dxa"/>
            <w:vMerge w:val="restart"/>
          </w:tcPr>
          <w:p w:rsidR="00826FB0" w:rsidRPr="00826FB0" w:rsidRDefault="00826FB0" w:rsidP="00A02696">
            <w:pPr>
              <w:tabs>
                <w:tab w:val="left" w:pos="3725"/>
                <w:tab w:val="left" w:pos="4820"/>
              </w:tabs>
              <w:jc w:val="center"/>
              <w:rPr>
                <w:sz w:val="22"/>
              </w:rPr>
            </w:pPr>
            <w:r w:rsidRPr="00826FB0">
              <w:rPr>
                <w:sz w:val="22"/>
                <w:szCs w:val="22"/>
              </w:rPr>
              <w:t>Наименование комплекса процессных мероприятий, мероприятия (результата), источник финансового обеспечения</w:t>
            </w:r>
          </w:p>
        </w:tc>
        <w:tc>
          <w:tcPr>
            <w:tcW w:w="3126" w:type="dxa"/>
            <w:vMerge w:val="restart"/>
          </w:tcPr>
          <w:p w:rsidR="00826FB0" w:rsidRPr="00826FB0" w:rsidRDefault="00826FB0" w:rsidP="00A02696">
            <w:pPr>
              <w:tabs>
                <w:tab w:val="left" w:pos="3725"/>
                <w:tab w:val="left" w:pos="4820"/>
              </w:tabs>
              <w:jc w:val="center"/>
              <w:rPr>
                <w:sz w:val="22"/>
              </w:rPr>
            </w:pPr>
            <w:r w:rsidRPr="00826FB0">
              <w:rPr>
                <w:sz w:val="22"/>
                <w:szCs w:val="22"/>
              </w:rPr>
              <w:t>Код бюджетной классификации расходов</w:t>
            </w:r>
          </w:p>
        </w:tc>
        <w:tc>
          <w:tcPr>
            <w:tcW w:w="5632" w:type="dxa"/>
            <w:gridSpan w:val="4"/>
          </w:tcPr>
          <w:p w:rsidR="00826FB0" w:rsidRPr="00826FB0" w:rsidRDefault="00826FB0" w:rsidP="00A02696">
            <w:pPr>
              <w:tabs>
                <w:tab w:val="left" w:pos="3725"/>
                <w:tab w:val="left" w:pos="4820"/>
              </w:tabs>
              <w:jc w:val="center"/>
              <w:rPr>
                <w:sz w:val="22"/>
              </w:rPr>
            </w:pPr>
            <w:r w:rsidRPr="00826FB0">
              <w:rPr>
                <w:sz w:val="22"/>
                <w:szCs w:val="22"/>
              </w:rPr>
              <w:t>Объем расходов по годам реализации (тыс. рублей)</w:t>
            </w:r>
          </w:p>
        </w:tc>
      </w:tr>
      <w:tr w:rsidR="00826FB0" w:rsidRPr="00826FB0" w:rsidTr="002C0F83">
        <w:trPr>
          <w:trHeight w:val="20"/>
        </w:trPr>
        <w:tc>
          <w:tcPr>
            <w:tcW w:w="596" w:type="dxa"/>
            <w:vMerge/>
          </w:tcPr>
          <w:p w:rsidR="00826FB0" w:rsidRPr="00826FB0" w:rsidRDefault="00826FB0" w:rsidP="00A02696">
            <w:pPr>
              <w:tabs>
                <w:tab w:val="left" w:pos="3725"/>
                <w:tab w:val="left" w:pos="4820"/>
              </w:tabs>
              <w:jc w:val="center"/>
              <w:rPr>
                <w:sz w:val="22"/>
              </w:rPr>
            </w:pPr>
          </w:p>
        </w:tc>
        <w:tc>
          <w:tcPr>
            <w:tcW w:w="5441" w:type="dxa"/>
            <w:vMerge/>
          </w:tcPr>
          <w:p w:rsidR="00826FB0" w:rsidRPr="00826FB0" w:rsidRDefault="00826FB0" w:rsidP="00A02696">
            <w:pPr>
              <w:tabs>
                <w:tab w:val="left" w:pos="3725"/>
                <w:tab w:val="left" w:pos="4820"/>
              </w:tabs>
              <w:jc w:val="center"/>
              <w:rPr>
                <w:sz w:val="22"/>
              </w:rPr>
            </w:pPr>
          </w:p>
        </w:tc>
        <w:tc>
          <w:tcPr>
            <w:tcW w:w="3126" w:type="dxa"/>
            <w:vMerge/>
          </w:tcPr>
          <w:p w:rsidR="00826FB0" w:rsidRPr="00826FB0" w:rsidRDefault="00826FB0" w:rsidP="00A02696">
            <w:pPr>
              <w:tabs>
                <w:tab w:val="left" w:pos="3725"/>
                <w:tab w:val="left" w:pos="4820"/>
              </w:tabs>
              <w:jc w:val="center"/>
              <w:rPr>
                <w:sz w:val="22"/>
              </w:rPr>
            </w:pPr>
          </w:p>
        </w:tc>
        <w:tc>
          <w:tcPr>
            <w:tcW w:w="1220" w:type="dxa"/>
          </w:tcPr>
          <w:p w:rsidR="00826FB0" w:rsidRPr="00826FB0" w:rsidRDefault="00826FB0" w:rsidP="00A02696">
            <w:pPr>
              <w:tabs>
                <w:tab w:val="left" w:pos="3725"/>
                <w:tab w:val="left" w:pos="4820"/>
              </w:tabs>
              <w:jc w:val="center"/>
              <w:rPr>
                <w:sz w:val="22"/>
              </w:rPr>
            </w:pPr>
            <w:r w:rsidRPr="00826FB0">
              <w:rPr>
                <w:sz w:val="22"/>
                <w:szCs w:val="22"/>
              </w:rPr>
              <w:t>2025</w:t>
            </w:r>
          </w:p>
        </w:tc>
        <w:tc>
          <w:tcPr>
            <w:tcW w:w="1630" w:type="dxa"/>
          </w:tcPr>
          <w:p w:rsidR="00826FB0" w:rsidRPr="00826FB0" w:rsidRDefault="00826FB0" w:rsidP="00A02696">
            <w:pPr>
              <w:tabs>
                <w:tab w:val="left" w:pos="3725"/>
                <w:tab w:val="left" w:pos="4820"/>
              </w:tabs>
              <w:jc w:val="center"/>
              <w:rPr>
                <w:sz w:val="22"/>
              </w:rPr>
            </w:pPr>
            <w:r w:rsidRPr="00826FB0">
              <w:rPr>
                <w:sz w:val="22"/>
                <w:szCs w:val="22"/>
              </w:rPr>
              <w:t>2026</w:t>
            </w:r>
          </w:p>
        </w:tc>
        <w:tc>
          <w:tcPr>
            <w:tcW w:w="1221" w:type="dxa"/>
          </w:tcPr>
          <w:p w:rsidR="00826FB0" w:rsidRPr="00826FB0" w:rsidRDefault="00826FB0" w:rsidP="00A02696">
            <w:pPr>
              <w:tabs>
                <w:tab w:val="left" w:pos="3725"/>
                <w:tab w:val="left" w:pos="4820"/>
              </w:tabs>
              <w:jc w:val="center"/>
              <w:rPr>
                <w:sz w:val="22"/>
              </w:rPr>
            </w:pPr>
            <w:r w:rsidRPr="00826FB0">
              <w:rPr>
                <w:sz w:val="22"/>
                <w:szCs w:val="22"/>
              </w:rPr>
              <w:t>2027</w:t>
            </w:r>
          </w:p>
        </w:tc>
        <w:tc>
          <w:tcPr>
            <w:tcW w:w="1561" w:type="dxa"/>
          </w:tcPr>
          <w:p w:rsidR="00826FB0" w:rsidRPr="00826FB0" w:rsidRDefault="00826FB0" w:rsidP="00A02696">
            <w:pPr>
              <w:tabs>
                <w:tab w:val="left" w:pos="3725"/>
                <w:tab w:val="left" w:pos="4820"/>
              </w:tabs>
              <w:jc w:val="center"/>
              <w:rPr>
                <w:sz w:val="22"/>
              </w:rPr>
            </w:pPr>
            <w:r w:rsidRPr="00826FB0">
              <w:rPr>
                <w:sz w:val="22"/>
                <w:szCs w:val="22"/>
              </w:rPr>
              <w:t>Всего</w:t>
            </w:r>
          </w:p>
        </w:tc>
      </w:tr>
      <w:tr w:rsidR="00826FB0" w:rsidRPr="00826FB0" w:rsidTr="002C0F83">
        <w:trPr>
          <w:trHeight w:val="17"/>
        </w:trPr>
        <w:tc>
          <w:tcPr>
            <w:tcW w:w="596" w:type="dxa"/>
          </w:tcPr>
          <w:p w:rsidR="00826FB0" w:rsidRPr="00826FB0" w:rsidRDefault="00826FB0" w:rsidP="00A02696">
            <w:pPr>
              <w:tabs>
                <w:tab w:val="left" w:pos="3725"/>
                <w:tab w:val="left" w:pos="4820"/>
              </w:tabs>
              <w:jc w:val="center"/>
              <w:rPr>
                <w:sz w:val="22"/>
              </w:rPr>
            </w:pPr>
            <w:r w:rsidRPr="00826FB0">
              <w:rPr>
                <w:sz w:val="22"/>
                <w:szCs w:val="22"/>
              </w:rPr>
              <w:t>1</w:t>
            </w:r>
          </w:p>
        </w:tc>
        <w:tc>
          <w:tcPr>
            <w:tcW w:w="5441" w:type="dxa"/>
          </w:tcPr>
          <w:p w:rsidR="00826FB0" w:rsidRPr="00826FB0" w:rsidRDefault="00826FB0" w:rsidP="00A02696">
            <w:pPr>
              <w:tabs>
                <w:tab w:val="left" w:pos="3725"/>
                <w:tab w:val="left" w:pos="4820"/>
              </w:tabs>
              <w:jc w:val="center"/>
              <w:rPr>
                <w:sz w:val="22"/>
              </w:rPr>
            </w:pPr>
            <w:r w:rsidRPr="00826FB0">
              <w:rPr>
                <w:sz w:val="22"/>
                <w:szCs w:val="22"/>
              </w:rPr>
              <w:t>2</w:t>
            </w:r>
          </w:p>
        </w:tc>
        <w:tc>
          <w:tcPr>
            <w:tcW w:w="3126" w:type="dxa"/>
          </w:tcPr>
          <w:p w:rsidR="00826FB0" w:rsidRPr="00826FB0" w:rsidRDefault="00826FB0" w:rsidP="00A02696">
            <w:pPr>
              <w:tabs>
                <w:tab w:val="left" w:pos="3725"/>
                <w:tab w:val="left" w:pos="4820"/>
              </w:tabs>
              <w:jc w:val="center"/>
              <w:rPr>
                <w:sz w:val="22"/>
              </w:rPr>
            </w:pPr>
            <w:r w:rsidRPr="00826FB0">
              <w:rPr>
                <w:sz w:val="22"/>
                <w:szCs w:val="22"/>
              </w:rPr>
              <w:t>3</w:t>
            </w:r>
          </w:p>
        </w:tc>
        <w:tc>
          <w:tcPr>
            <w:tcW w:w="1220" w:type="dxa"/>
          </w:tcPr>
          <w:p w:rsidR="00826FB0" w:rsidRPr="00826FB0" w:rsidRDefault="00826FB0" w:rsidP="00A02696">
            <w:pPr>
              <w:tabs>
                <w:tab w:val="left" w:pos="3725"/>
                <w:tab w:val="left" w:pos="4820"/>
              </w:tabs>
              <w:jc w:val="center"/>
              <w:rPr>
                <w:sz w:val="22"/>
              </w:rPr>
            </w:pPr>
            <w:r w:rsidRPr="00826FB0">
              <w:rPr>
                <w:sz w:val="22"/>
                <w:szCs w:val="22"/>
              </w:rPr>
              <w:t>4</w:t>
            </w:r>
          </w:p>
        </w:tc>
        <w:tc>
          <w:tcPr>
            <w:tcW w:w="1630" w:type="dxa"/>
          </w:tcPr>
          <w:p w:rsidR="00826FB0" w:rsidRPr="00826FB0" w:rsidRDefault="00826FB0" w:rsidP="00A02696">
            <w:pPr>
              <w:tabs>
                <w:tab w:val="left" w:pos="3725"/>
                <w:tab w:val="left" w:pos="4820"/>
              </w:tabs>
              <w:jc w:val="center"/>
              <w:rPr>
                <w:sz w:val="22"/>
              </w:rPr>
            </w:pPr>
            <w:r w:rsidRPr="00826FB0">
              <w:rPr>
                <w:sz w:val="22"/>
                <w:szCs w:val="22"/>
              </w:rPr>
              <w:t>5</w:t>
            </w:r>
          </w:p>
        </w:tc>
        <w:tc>
          <w:tcPr>
            <w:tcW w:w="1221" w:type="dxa"/>
          </w:tcPr>
          <w:p w:rsidR="00826FB0" w:rsidRPr="00826FB0" w:rsidRDefault="00826FB0" w:rsidP="00A02696">
            <w:pPr>
              <w:tabs>
                <w:tab w:val="left" w:pos="3725"/>
                <w:tab w:val="left" w:pos="4820"/>
              </w:tabs>
              <w:jc w:val="center"/>
              <w:rPr>
                <w:sz w:val="22"/>
              </w:rPr>
            </w:pPr>
            <w:r w:rsidRPr="00826FB0">
              <w:rPr>
                <w:sz w:val="22"/>
                <w:szCs w:val="22"/>
              </w:rPr>
              <w:t>6</w:t>
            </w:r>
          </w:p>
        </w:tc>
        <w:tc>
          <w:tcPr>
            <w:tcW w:w="1561" w:type="dxa"/>
          </w:tcPr>
          <w:p w:rsidR="00826FB0" w:rsidRPr="00826FB0" w:rsidRDefault="00826FB0" w:rsidP="00A02696">
            <w:pPr>
              <w:tabs>
                <w:tab w:val="left" w:pos="3725"/>
                <w:tab w:val="left" w:pos="4820"/>
              </w:tabs>
              <w:jc w:val="center"/>
              <w:rPr>
                <w:sz w:val="22"/>
              </w:rPr>
            </w:pPr>
            <w:r w:rsidRPr="00826FB0">
              <w:rPr>
                <w:sz w:val="22"/>
                <w:szCs w:val="22"/>
              </w:rPr>
              <w:t>7</w:t>
            </w:r>
          </w:p>
        </w:tc>
      </w:tr>
      <w:tr w:rsidR="002C0F83" w:rsidRPr="00826FB0" w:rsidTr="002C0F83">
        <w:trPr>
          <w:trHeight w:val="17"/>
        </w:trPr>
        <w:tc>
          <w:tcPr>
            <w:tcW w:w="596" w:type="dxa"/>
          </w:tcPr>
          <w:p w:rsidR="002C0F83" w:rsidRPr="00826FB0" w:rsidRDefault="002C0F83" w:rsidP="002C0F83">
            <w:pPr>
              <w:tabs>
                <w:tab w:val="left" w:pos="3725"/>
                <w:tab w:val="left" w:pos="4820"/>
              </w:tabs>
              <w:rPr>
                <w:sz w:val="22"/>
              </w:rPr>
            </w:pPr>
            <w:r w:rsidRPr="00826FB0">
              <w:rPr>
                <w:sz w:val="22"/>
                <w:szCs w:val="22"/>
              </w:rPr>
              <w:t>1.</w:t>
            </w:r>
          </w:p>
        </w:tc>
        <w:tc>
          <w:tcPr>
            <w:tcW w:w="5441" w:type="dxa"/>
            <w:tcBorders>
              <w:bottom w:val="single" w:sz="4" w:space="0" w:color="auto"/>
            </w:tcBorders>
          </w:tcPr>
          <w:p w:rsidR="002C0F83" w:rsidRPr="00826FB0" w:rsidRDefault="002C0F83" w:rsidP="002C0F83">
            <w:pPr>
              <w:tabs>
                <w:tab w:val="left" w:pos="3725"/>
                <w:tab w:val="left" w:pos="4820"/>
              </w:tabs>
              <w:rPr>
                <w:sz w:val="22"/>
              </w:rPr>
            </w:pPr>
            <w:r w:rsidRPr="00826FB0">
              <w:rPr>
                <w:sz w:val="22"/>
                <w:szCs w:val="22"/>
              </w:rPr>
              <w:t>Комплекс процессных мероприятий «</w:t>
            </w:r>
            <w:r w:rsidR="00EB070C" w:rsidRPr="00EB070C">
              <w:rPr>
                <w:sz w:val="22"/>
                <w:szCs w:val="22"/>
              </w:rPr>
              <w:t>Материально-техническое оснащение Дома культуры</w:t>
            </w:r>
            <w:r w:rsidRPr="00826FB0">
              <w:rPr>
                <w:sz w:val="22"/>
                <w:szCs w:val="22"/>
              </w:rPr>
              <w:t>», в том числе:</w:t>
            </w:r>
          </w:p>
        </w:tc>
        <w:tc>
          <w:tcPr>
            <w:tcW w:w="3126" w:type="dxa"/>
            <w:tcBorders>
              <w:top w:val="single" w:sz="4" w:space="0" w:color="auto"/>
              <w:bottom w:val="single" w:sz="4" w:space="0" w:color="auto"/>
            </w:tcBorders>
          </w:tcPr>
          <w:p w:rsidR="002C0F83" w:rsidRPr="00826FB0" w:rsidRDefault="002C0F83" w:rsidP="002C0F83">
            <w:pPr>
              <w:tabs>
                <w:tab w:val="left" w:pos="3725"/>
                <w:tab w:val="left" w:pos="4820"/>
              </w:tabs>
              <w:jc w:val="center"/>
              <w:rPr>
                <w:sz w:val="22"/>
              </w:rPr>
            </w:pPr>
            <w:r w:rsidRPr="00826FB0">
              <w:rPr>
                <w:sz w:val="22"/>
                <w:szCs w:val="22"/>
              </w:rPr>
              <w:t>Х</w:t>
            </w:r>
          </w:p>
          <w:p w:rsidR="002C0F83" w:rsidRPr="00826FB0" w:rsidRDefault="002C0F83" w:rsidP="002C0F83">
            <w:pPr>
              <w:tabs>
                <w:tab w:val="left" w:pos="3725"/>
                <w:tab w:val="left" w:pos="4820"/>
              </w:tabs>
              <w:jc w:val="center"/>
              <w:rPr>
                <w:sz w:val="22"/>
              </w:rPr>
            </w:pPr>
          </w:p>
        </w:tc>
        <w:tc>
          <w:tcPr>
            <w:tcW w:w="1220" w:type="dxa"/>
            <w:tcBorders>
              <w:top w:val="single" w:sz="4" w:space="0" w:color="auto"/>
              <w:bottom w:val="single" w:sz="4" w:space="0" w:color="auto"/>
            </w:tcBorders>
            <w:vAlign w:val="center"/>
          </w:tcPr>
          <w:p w:rsidR="002C0F83" w:rsidRPr="00826FB0" w:rsidRDefault="002C0F83" w:rsidP="002C0F83">
            <w:pPr>
              <w:tabs>
                <w:tab w:val="left" w:pos="3725"/>
                <w:tab w:val="left" w:pos="4820"/>
              </w:tabs>
              <w:jc w:val="center"/>
              <w:rPr>
                <w:sz w:val="22"/>
              </w:rPr>
            </w:pPr>
            <w:r>
              <w:rPr>
                <w:sz w:val="22"/>
                <w:szCs w:val="22"/>
              </w:rPr>
              <w:t>792,9</w:t>
            </w:r>
          </w:p>
        </w:tc>
        <w:tc>
          <w:tcPr>
            <w:tcW w:w="1630"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22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561" w:type="dxa"/>
            <w:vAlign w:val="center"/>
          </w:tcPr>
          <w:p w:rsidR="002C0F83" w:rsidRPr="00826FB0" w:rsidRDefault="002C0F83" w:rsidP="002C0F83">
            <w:pPr>
              <w:tabs>
                <w:tab w:val="left" w:pos="3725"/>
                <w:tab w:val="left" w:pos="4820"/>
              </w:tabs>
              <w:jc w:val="center"/>
              <w:rPr>
                <w:sz w:val="22"/>
              </w:rPr>
            </w:pPr>
            <w:r>
              <w:rPr>
                <w:sz w:val="22"/>
                <w:szCs w:val="22"/>
              </w:rPr>
              <w:t>792,9</w:t>
            </w:r>
          </w:p>
        </w:tc>
      </w:tr>
      <w:tr w:rsidR="002C0F83" w:rsidRPr="00826FB0" w:rsidTr="002C0F83">
        <w:trPr>
          <w:trHeight w:val="20"/>
        </w:trPr>
        <w:tc>
          <w:tcPr>
            <w:tcW w:w="596" w:type="dxa"/>
            <w:vMerge w:val="restart"/>
          </w:tcPr>
          <w:p w:rsidR="002C0F83" w:rsidRPr="00826FB0" w:rsidRDefault="002C0F83" w:rsidP="002C0F83">
            <w:pPr>
              <w:tabs>
                <w:tab w:val="left" w:pos="3725"/>
                <w:tab w:val="left" w:pos="4820"/>
              </w:tabs>
              <w:rPr>
                <w:sz w:val="22"/>
              </w:rPr>
            </w:pPr>
          </w:p>
        </w:tc>
        <w:tc>
          <w:tcPr>
            <w:tcW w:w="5441" w:type="dxa"/>
            <w:tcBorders>
              <w:bottom w:val="single" w:sz="4" w:space="0" w:color="auto"/>
            </w:tcBorders>
          </w:tcPr>
          <w:p w:rsidR="002C0F83" w:rsidRPr="00826FB0" w:rsidRDefault="002C0F83" w:rsidP="002C0F83">
            <w:pPr>
              <w:tabs>
                <w:tab w:val="left" w:pos="3725"/>
                <w:tab w:val="left" w:pos="4820"/>
              </w:tabs>
              <w:rPr>
                <w:sz w:val="22"/>
              </w:rPr>
            </w:pPr>
            <w:r w:rsidRPr="00826FB0">
              <w:rPr>
                <w:sz w:val="22"/>
                <w:szCs w:val="22"/>
              </w:rPr>
              <w:t>Федерального бюджета</w:t>
            </w:r>
          </w:p>
        </w:tc>
        <w:tc>
          <w:tcPr>
            <w:tcW w:w="3126" w:type="dxa"/>
            <w:vMerge w:val="restart"/>
          </w:tcPr>
          <w:p w:rsidR="002C0F83" w:rsidRPr="00826FB0" w:rsidRDefault="002C0F83" w:rsidP="002C0F83">
            <w:pPr>
              <w:tabs>
                <w:tab w:val="left" w:pos="3725"/>
                <w:tab w:val="left" w:pos="4820"/>
              </w:tabs>
              <w:jc w:val="center"/>
              <w:rPr>
                <w:sz w:val="22"/>
              </w:rPr>
            </w:pPr>
          </w:p>
        </w:tc>
        <w:tc>
          <w:tcPr>
            <w:tcW w:w="1220" w:type="dxa"/>
            <w:tcBorders>
              <w:top w:val="single" w:sz="4" w:space="0" w:color="auto"/>
              <w:bottom w:val="single" w:sz="4" w:space="0" w:color="auto"/>
            </w:tcBorders>
            <w:vAlign w:val="center"/>
          </w:tcPr>
          <w:p w:rsidR="002C0F83" w:rsidRPr="00826FB0" w:rsidRDefault="002C0F83" w:rsidP="002C0F83">
            <w:pPr>
              <w:tabs>
                <w:tab w:val="left" w:pos="3725"/>
                <w:tab w:val="left" w:pos="4820"/>
              </w:tabs>
              <w:jc w:val="center"/>
              <w:rPr>
                <w:sz w:val="22"/>
              </w:rPr>
            </w:pPr>
            <w:r>
              <w:rPr>
                <w:sz w:val="22"/>
                <w:szCs w:val="22"/>
              </w:rPr>
              <w:t>652,4</w:t>
            </w:r>
          </w:p>
        </w:tc>
        <w:tc>
          <w:tcPr>
            <w:tcW w:w="1630"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22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561" w:type="dxa"/>
            <w:vAlign w:val="center"/>
          </w:tcPr>
          <w:p w:rsidR="002C0F83" w:rsidRPr="00826FB0" w:rsidRDefault="002C0F83" w:rsidP="002C0F83">
            <w:pPr>
              <w:tabs>
                <w:tab w:val="left" w:pos="3725"/>
                <w:tab w:val="left" w:pos="4820"/>
              </w:tabs>
              <w:jc w:val="center"/>
              <w:rPr>
                <w:sz w:val="22"/>
              </w:rPr>
            </w:pPr>
            <w:r>
              <w:rPr>
                <w:sz w:val="22"/>
                <w:szCs w:val="22"/>
              </w:rPr>
              <w:t>652,4</w:t>
            </w:r>
          </w:p>
        </w:tc>
      </w:tr>
      <w:tr w:rsidR="002C0F83" w:rsidRPr="00826FB0" w:rsidTr="002C0F83">
        <w:trPr>
          <w:trHeight w:val="20"/>
        </w:trPr>
        <w:tc>
          <w:tcPr>
            <w:tcW w:w="596" w:type="dxa"/>
            <w:vMerge/>
          </w:tcPr>
          <w:p w:rsidR="002C0F83" w:rsidRPr="00826FB0" w:rsidRDefault="002C0F83" w:rsidP="002C0F83">
            <w:pPr>
              <w:tabs>
                <w:tab w:val="left" w:pos="3725"/>
                <w:tab w:val="left" w:pos="4820"/>
              </w:tabs>
              <w:rPr>
                <w:sz w:val="22"/>
              </w:rPr>
            </w:pPr>
          </w:p>
        </w:tc>
        <w:tc>
          <w:tcPr>
            <w:tcW w:w="5441" w:type="dxa"/>
            <w:tcBorders>
              <w:bottom w:val="single" w:sz="4" w:space="0" w:color="auto"/>
            </w:tcBorders>
          </w:tcPr>
          <w:p w:rsidR="002C0F83" w:rsidRPr="00826FB0" w:rsidRDefault="002C0F83" w:rsidP="002C0F83">
            <w:pPr>
              <w:tabs>
                <w:tab w:val="left" w:pos="3725"/>
                <w:tab w:val="left" w:pos="4820"/>
              </w:tabs>
              <w:rPr>
                <w:sz w:val="22"/>
              </w:rPr>
            </w:pPr>
            <w:r w:rsidRPr="00826FB0">
              <w:rPr>
                <w:sz w:val="22"/>
                <w:szCs w:val="22"/>
              </w:rPr>
              <w:t>Областного бюджета</w:t>
            </w:r>
          </w:p>
        </w:tc>
        <w:tc>
          <w:tcPr>
            <w:tcW w:w="3126" w:type="dxa"/>
            <w:vMerge/>
          </w:tcPr>
          <w:p w:rsidR="002C0F83" w:rsidRPr="00826FB0" w:rsidRDefault="002C0F83" w:rsidP="002C0F83">
            <w:pPr>
              <w:tabs>
                <w:tab w:val="left" w:pos="3725"/>
                <w:tab w:val="left" w:pos="4820"/>
              </w:tabs>
              <w:jc w:val="center"/>
              <w:rPr>
                <w:sz w:val="22"/>
              </w:rPr>
            </w:pPr>
          </w:p>
        </w:tc>
        <w:tc>
          <w:tcPr>
            <w:tcW w:w="1220" w:type="dxa"/>
            <w:tcBorders>
              <w:top w:val="single" w:sz="4" w:space="0" w:color="auto"/>
              <w:bottom w:val="single" w:sz="4" w:space="0" w:color="auto"/>
            </w:tcBorders>
            <w:vAlign w:val="center"/>
          </w:tcPr>
          <w:p w:rsidR="002C0F83" w:rsidRPr="00826FB0" w:rsidRDefault="002C0F83" w:rsidP="002C0F83">
            <w:pPr>
              <w:tabs>
                <w:tab w:val="left" w:pos="3725"/>
                <w:tab w:val="left" w:pos="4820"/>
              </w:tabs>
              <w:jc w:val="center"/>
              <w:rPr>
                <w:sz w:val="22"/>
              </w:rPr>
            </w:pPr>
            <w:r>
              <w:rPr>
                <w:sz w:val="22"/>
                <w:szCs w:val="22"/>
              </w:rPr>
              <w:t>133,7</w:t>
            </w:r>
          </w:p>
        </w:tc>
        <w:tc>
          <w:tcPr>
            <w:tcW w:w="1630"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22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561" w:type="dxa"/>
            <w:vAlign w:val="center"/>
          </w:tcPr>
          <w:p w:rsidR="002C0F83" w:rsidRPr="00826FB0" w:rsidRDefault="002C0F83" w:rsidP="002C0F83">
            <w:pPr>
              <w:tabs>
                <w:tab w:val="left" w:pos="3725"/>
                <w:tab w:val="left" w:pos="4820"/>
              </w:tabs>
              <w:jc w:val="center"/>
              <w:rPr>
                <w:sz w:val="22"/>
              </w:rPr>
            </w:pPr>
            <w:r>
              <w:rPr>
                <w:sz w:val="22"/>
                <w:szCs w:val="22"/>
              </w:rPr>
              <w:t>133,7</w:t>
            </w:r>
          </w:p>
        </w:tc>
      </w:tr>
      <w:tr w:rsidR="002C0F83" w:rsidRPr="00826FB0" w:rsidTr="002C0F83">
        <w:trPr>
          <w:trHeight w:val="20"/>
        </w:trPr>
        <w:tc>
          <w:tcPr>
            <w:tcW w:w="596" w:type="dxa"/>
            <w:vMerge/>
          </w:tcPr>
          <w:p w:rsidR="002C0F83" w:rsidRPr="00826FB0" w:rsidRDefault="002C0F83" w:rsidP="002C0F83">
            <w:pPr>
              <w:tabs>
                <w:tab w:val="left" w:pos="3725"/>
                <w:tab w:val="left" w:pos="4820"/>
              </w:tabs>
              <w:rPr>
                <w:sz w:val="22"/>
              </w:rPr>
            </w:pPr>
          </w:p>
        </w:tc>
        <w:tc>
          <w:tcPr>
            <w:tcW w:w="5441" w:type="dxa"/>
            <w:tcBorders>
              <w:bottom w:val="single" w:sz="4" w:space="0" w:color="auto"/>
            </w:tcBorders>
          </w:tcPr>
          <w:p w:rsidR="002C0F83" w:rsidRPr="00826FB0" w:rsidRDefault="002C0F83" w:rsidP="002C0F83">
            <w:pPr>
              <w:tabs>
                <w:tab w:val="left" w:pos="3725"/>
                <w:tab w:val="left" w:pos="4820"/>
              </w:tabs>
              <w:rPr>
                <w:sz w:val="22"/>
              </w:rPr>
            </w:pPr>
            <w:r w:rsidRPr="00826FB0">
              <w:rPr>
                <w:sz w:val="22"/>
                <w:szCs w:val="22"/>
              </w:rPr>
              <w:t>Местный бюджет</w:t>
            </w:r>
          </w:p>
        </w:tc>
        <w:tc>
          <w:tcPr>
            <w:tcW w:w="3126" w:type="dxa"/>
            <w:vMerge/>
          </w:tcPr>
          <w:p w:rsidR="002C0F83" w:rsidRPr="00826FB0" w:rsidRDefault="002C0F83" w:rsidP="002C0F83">
            <w:pPr>
              <w:tabs>
                <w:tab w:val="left" w:pos="3725"/>
                <w:tab w:val="left" w:pos="4820"/>
              </w:tabs>
              <w:jc w:val="center"/>
              <w:rPr>
                <w:sz w:val="22"/>
              </w:rPr>
            </w:pPr>
          </w:p>
        </w:tc>
        <w:tc>
          <w:tcPr>
            <w:tcW w:w="1220" w:type="dxa"/>
            <w:tcBorders>
              <w:top w:val="single" w:sz="4" w:space="0" w:color="auto"/>
              <w:bottom w:val="single" w:sz="4" w:space="0" w:color="auto"/>
            </w:tcBorders>
            <w:vAlign w:val="center"/>
          </w:tcPr>
          <w:p w:rsidR="002C0F83" w:rsidRPr="00826FB0" w:rsidRDefault="002C0F83" w:rsidP="002C0F83">
            <w:pPr>
              <w:tabs>
                <w:tab w:val="left" w:pos="3725"/>
                <w:tab w:val="left" w:pos="4820"/>
              </w:tabs>
              <w:jc w:val="center"/>
              <w:rPr>
                <w:sz w:val="22"/>
              </w:rPr>
            </w:pPr>
            <w:r>
              <w:rPr>
                <w:sz w:val="22"/>
                <w:szCs w:val="22"/>
              </w:rPr>
              <w:t>6,8</w:t>
            </w:r>
          </w:p>
        </w:tc>
        <w:tc>
          <w:tcPr>
            <w:tcW w:w="1630"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22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56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r>
      <w:tr w:rsidR="002C0F83" w:rsidRPr="00826FB0" w:rsidTr="002C0F83">
        <w:trPr>
          <w:trHeight w:val="20"/>
        </w:trPr>
        <w:tc>
          <w:tcPr>
            <w:tcW w:w="596" w:type="dxa"/>
            <w:vMerge/>
          </w:tcPr>
          <w:p w:rsidR="002C0F83" w:rsidRPr="00826FB0" w:rsidRDefault="002C0F83" w:rsidP="002C0F83">
            <w:pPr>
              <w:tabs>
                <w:tab w:val="left" w:pos="3725"/>
                <w:tab w:val="left" w:pos="4820"/>
              </w:tabs>
              <w:rPr>
                <w:sz w:val="22"/>
              </w:rPr>
            </w:pPr>
          </w:p>
        </w:tc>
        <w:tc>
          <w:tcPr>
            <w:tcW w:w="5441" w:type="dxa"/>
            <w:tcBorders>
              <w:bottom w:val="single" w:sz="4" w:space="0" w:color="auto"/>
            </w:tcBorders>
          </w:tcPr>
          <w:p w:rsidR="002C0F83" w:rsidRPr="00826FB0" w:rsidRDefault="002C0F83" w:rsidP="002C0F83">
            <w:pPr>
              <w:tabs>
                <w:tab w:val="left" w:pos="3725"/>
                <w:tab w:val="left" w:pos="4820"/>
              </w:tabs>
              <w:rPr>
                <w:sz w:val="22"/>
              </w:rPr>
            </w:pPr>
            <w:r w:rsidRPr="00826FB0">
              <w:rPr>
                <w:sz w:val="22"/>
                <w:szCs w:val="22"/>
              </w:rPr>
              <w:t>Внебюджет</w:t>
            </w:r>
            <w:r w:rsidRPr="00826FB0">
              <w:rPr>
                <w:sz w:val="22"/>
                <w:szCs w:val="22"/>
              </w:rPr>
              <w:softHyphen/>
              <w:t>ные источники</w:t>
            </w:r>
          </w:p>
        </w:tc>
        <w:tc>
          <w:tcPr>
            <w:tcW w:w="3126" w:type="dxa"/>
            <w:vMerge/>
            <w:tcBorders>
              <w:bottom w:val="single" w:sz="4" w:space="0" w:color="auto"/>
            </w:tcBorders>
          </w:tcPr>
          <w:p w:rsidR="002C0F83" w:rsidRPr="00826FB0" w:rsidRDefault="002C0F83" w:rsidP="002C0F83">
            <w:pPr>
              <w:tabs>
                <w:tab w:val="left" w:pos="3725"/>
                <w:tab w:val="left" w:pos="4820"/>
              </w:tabs>
              <w:jc w:val="center"/>
              <w:rPr>
                <w:sz w:val="22"/>
              </w:rPr>
            </w:pPr>
          </w:p>
        </w:tc>
        <w:tc>
          <w:tcPr>
            <w:tcW w:w="1220" w:type="dxa"/>
            <w:tcBorders>
              <w:top w:val="single" w:sz="4" w:space="0" w:color="auto"/>
              <w:bottom w:val="single" w:sz="4" w:space="0" w:color="auto"/>
            </w:tcBorders>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630"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22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56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r>
      <w:tr w:rsidR="002C0F83" w:rsidRPr="00826FB0" w:rsidTr="002C0F83">
        <w:trPr>
          <w:trHeight w:val="323"/>
        </w:trPr>
        <w:tc>
          <w:tcPr>
            <w:tcW w:w="596" w:type="dxa"/>
          </w:tcPr>
          <w:p w:rsidR="002C0F83" w:rsidRPr="00826FB0" w:rsidRDefault="002C0F83" w:rsidP="002C0F83">
            <w:pPr>
              <w:tabs>
                <w:tab w:val="left" w:pos="3725"/>
                <w:tab w:val="left" w:pos="4820"/>
              </w:tabs>
              <w:rPr>
                <w:sz w:val="22"/>
              </w:rPr>
            </w:pPr>
            <w:r w:rsidRPr="00826FB0">
              <w:rPr>
                <w:sz w:val="22"/>
                <w:szCs w:val="22"/>
              </w:rPr>
              <w:t>1.1</w:t>
            </w:r>
          </w:p>
        </w:tc>
        <w:tc>
          <w:tcPr>
            <w:tcW w:w="5441" w:type="dxa"/>
            <w:tcBorders>
              <w:top w:val="single" w:sz="4" w:space="0" w:color="auto"/>
              <w:bottom w:val="single" w:sz="4" w:space="0" w:color="auto"/>
            </w:tcBorders>
          </w:tcPr>
          <w:p w:rsidR="002C0F83" w:rsidRPr="00826FB0" w:rsidRDefault="002C0F83" w:rsidP="002C0F83">
            <w:pPr>
              <w:tabs>
                <w:tab w:val="left" w:pos="3725"/>
                <w:tab w:val="left" w:pos="4820"/>
              </w:tabs>
              <w:rPr>
                <w:sz w:val="22"/>
              </w:rPr>
            </w:pPr>
            <w:r w:rsidRPr="00826FB0">
              <w:rPr>
                <w:sz w:val="22"/>
                <w:szCs w:val="22"/>
              </w:rPr>
              <w:t>Мероприятие (результат) 1 «</w:t>
            </w:r>
            <w:r w:rsidRPr="002C0F83">
              <w:rPr>
                <w:sz w:val="22"/>
                <w:szCs w:val="22"/>
              </w:rPr>
              <w:t>Расходы на приобретение светового оборудования в зрительный зал Дома культуры в с. Александровка</w:t>
            </w:r>
            <w:r w:rsidRPr="00826FB0">
              <w:rPr>
                <w:sz w:val="22"/>
                <w:szCs w:val="22"/>
              </w:rPr>
              <w:t>» (всего), в том числе:</w:t>
            </w:r>
          </w:p>
        </w:tc>
        <w:tc>
          <w:tcPr>
            <w:tcW w:w="3126" w:type="dxa"/>
            <w:tcBorders>
              <w:top w:val="single" w:sz="4" w:space="0" w:color="auto"/>
              <w:bottom w:val="single" w:sz="4" w:space="0" w:color="auto"/>
            </w:tcBorders>
          </w:tcPr>
          <w:p w:rsidR="002C0F83" w:rsidRPr="00826FB0" w:rsidRDefault="002C0F83" w:rsidP="002C0F83">
            <w:pPr>
              <w:tabs>
                <w:tab w:val="left" w:pos="3725"/>
                <w:tab w:val="left" w:pos="4820"/>
              </w:tabs>
              <w:jc w:val="center"/>
              <w:rPr>
                <w:sz w:val="22"/>
              </w:rPr>
            </w:pPr>
          </w:p>
        </w:tc>
        <w:tc>
          <w:tcPr>
            <w:tcW w:w="1220" w:type="dxa"/>
            <w:tcBorders>
              <w:top w:val="single" w:sz="4" w:space="0" w:color="auto"/>
              <w:bottom w:val="single" w:sz="4" w:space="0" w:color="auto"/>
            </w:tcBorders>
            <w:vAlign w:val="center"/>
          </w:tcPr>
          <w:p w:rsidR="002C0F83" w:rsidRPr="00826FB0" w:rsidRDefault="002C0F83" w:rsidP="002C0F83">
            <w:pPr>
              <w:tabs>
                <w:tab w:val="left" w:pos="3725"/>
                <w:tab w:val="left" w:pos="4820"/>
              </w:tabs>
              <w:jc w:val="center"/>
              <w:rPr>
                <w:sz w:val="22"/>
              </w:rPr>
            </w:pPr>
            <w:r>
              <w:rPr>
                <w:sz w:val="22"/>
                <w:szCs w:val="22"/>
              </w:rPr>
              <w:t>792,9</w:t>
            </w:r>
          </w:p>
        </w:tc>
        <w:tc>
          <w:tcPr>
            <w:tcW w:w="1630"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22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561" w:type="dxa"/>
            <w:vAlign w:val="center"/>
          </w:tcPr>
          <w:p w:rsidR="002C0F83" w:rsidRPr="00826FB0" w:rsidRDefault="002C0F83" w:rsidP="002C0F83">
            <w:pPr>
              <w:tabs>
                <w:tab w:val="left" w:pos="3725"/>
                <w:tab w:val="left" w:pos="4820"/>
              </w:tabs>
              <w:jc w:val="center"/>
              <w:rPr>
                <w:sz w:val="22"/>
              </w:rPr>
            </w:pPr>
            <w:r>
              <w:rPr>
                <w:sz w:val="22"/>
                <w:szCs w:val="22"/>
              </w:rPr>
              <w:t>792,9</w:t>
            </w:r>
          </w:p>
        </w:tc>
      </w:tr>
      <w:tr w:rsidR="002C0F83" w:rsidRPr="00826FB0" w:rsidTr="002C0F83">
        <w:trPr>
          <w:trHeight w:val="141"/>
        </w:trPr>
        <w:tc>
          <w:tcPr>
            <w:tcW w:w="596" w:type="dxa"/>
            <w:vMerge w:val="restart"/>
          </w:tcPr>
          <w:p w:rsidR="002C0F83" w:rsidRPr="00826FB0" w:rsidRDefault="002C0F83" w:rsidP="002C0F83">
            <w:pPr>
              <w:tabs>
                <w:tab w:val="left" w:pos="3725"/>
                <w:tab w:val="left" w:pos="4820"/>
              </w:tabs>
              <w:rPr>
                <w:sz w:val="22"/>
              </w:rPr>
            </w:pPr>
          </w:p>
        </w:tc>
        <w:tc>
          <w:tcPr>
            <w:tcW w:w="5441" w:type="dxa"/>
            <w:tcBorders>
              <w:top w:val="single" w:sz="4" w:space="0" w:color="auto"/>
            </w:tcBorders>
          </w:tcPr>
          <w:p w:rsidR="002C0F83" w:rsidRPr="00826FB0" w:rsidRDefault="002C0F83" w:rsidP="002C0F83">
            <w:pPr>
              <w:tabs>
                <w:tab w:val="left" w:pos="3725"/>
                <w:tab w:val="left" w:pos="4820"/>
              </w:tabs>
              <w:rPr>
                <w:sz w:val="22"/>
              </w:rPr>
            </w:pPr>
            <w:r w:rsidRPr="00826FB0">
              <w:rPr>
                <w:sz w:val="22"/>
                <w:szCs w:val="22"/>
              </w:rPr>
              <w:t>Федерального бюджета</w:t>
            </w:r>
          </w:p>
        </w:tc>
        <w:tc>
          <w:tcPr>
            <w:tcW w:w="3126" w:type="dxa"/>
            <w:vMerge w:val="restart"/>
          </w:tcPr>
          <w:p w:rsidR="002C0F83" w:rsidRPr="00826FB0" w:rsidRDefault="002C0F83" w:rsidP="002C0F83">
            <w:pPr>
              <w:tabs>
                <w:tab w:val="left" w:pos="3725"/>
                <w:tab w:val="left" w:pos="4820"/>
              </w:tabs>
              <w:jc w:val="center"/>
              <w:rPr>
                <w:sz w:val="22"/>
              </w:rPr>
            </w:pPr>
            <w:r w:rsidRPr="00826FB0">
              <w:rPr>
                <w:sz w:val="22"/>
                <w:szCs w:val="22"/>
              </w:rPr>
              <w:t>951 0801 1040</w:t>
            </w:r>
            <w:r>
              <w:rPr>
                <w:sz w:val="22"/>
                <w:szCs w:val="22"/>
              </w:rPr>
              <w:t>6</w:t>
            </w:r>
            <w:r>
              <w:rPr>
                <w:sz w:val="22"/>
                <w:szCs w:val="22"/>
                <w:lang w:val="en-US"/>
              </w:rPr>
              <w:t>L</w:t>
            </w:r>
            <w:r>
              <w:rPr>
                <w:sz w:val="22"/>
                <w:szCs w:val="22"/>
              </w:rPr>
              <w:t>4670240</w:t>
            </w:r>
          </w:p>
        </w:tc>
        <w:tc>
          <w:tcPr>
            <w:tcW w:w="1220" w:type="dxa"/>
            <w:tcBorders>
              <w:top w:val="single" w:sz="4" w:space="0" w:color="auto"/>
            </w:tcBorders>
            <w:vAlign w:val="center"/>
          </w:tcPr>
          <w:p w:rsidR="002C0F83" w:rsidRPr="00826FB0" w:rsidRDefault="002C0F83" w:rsidP="002C0F83">
            <w:pPr>
              <w:tabs>
                <w:tab w:val="left" w:pos="3725"/>
                <w:tab w:val="left" w:pos="4820"/>
              </w:tabs>
              <w:jc w:val="center"/>
              <w:rPr>
                <w:sz w:val="22"/>
              </w:rPr>
            </w:pPr>
            <w:r>
              <w:rPr>
                <w:sz w:val="22"/>
                <w:szCs w:val="22"/>
              </w:rPr>
              <w:t>652,4</w:t>
            </w:r>
          </w:p>
        </w:tc>
        <w:tc>
          <w:tcPr>
            <w:tcW w:w="1630"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22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561" w:type="dxa"/>
            <w:vAlign w:val="center"/>
          </w:tcPr>
          <w:p w:rsidR="002C0F83" w:rsidRPr="00826FB0" w:rsidRDefault="002C0F83" w:rsidP="002C0F83">
            <w:pPr>
              <w:tabs>
                <w:tab w:val="left" w:pos="3725"/>
                <w:tab w:val="left" w:pos="4820"/>
              </w:tabs>
              <w:jc w:val="center"/>
              <w:rPr>
                <w:sz w:val="22"/>
              </w:rPr>
            </w:pPr>
            <w:r>
              <w:rPr>
                <w:sz w:val="22"/>
                <w:szCs w:val="22"/>
              </w:rPr>
              <w:t>652,4</w:t>
            </w:r>
          </w:p>
        </w:tc>
      </w:tr>
      <w:tr w:rsidR="002C0F83" w:rsidRPr="00826FB0" w:rsidTr="002C0F83">
        <w:trPr>
          <w:trHeight w:val="141"/>
        </w:trPr>
        <w:tc>
          <w:tcPr>
            <w:tcW w:w="596" w:type="dxa"/>
            <w:vMerge/>
          </w:tcPr>
          <w:p w:rsidR="002C0F83" w:rsidRPr="00826FB0" w:rsidRDefault="002C0F83" w:rsidP="002C0F83">
            <w:pPr>
              <w:tabs>
                <w:tab w:val="left" w:pos="3725"/>
                <w:tab w:val="left" w:pos="4820"/>
              </w:tabs>
              <w:rPr>
                <w:sz w:val="22"/>
              </w:rPr>
            </w:pPr>
          </w:p>
        </w:tc>
        <w:tc>
          <w:tcPr>
            <w:tcW w:w="5441" w:type="dxa"/>
            <w:tcBorders>
              <w:top w:val="single" w:sz="4" w:space="0" w:color="auto"/>
            </w:tcBorders>
          </w:tcPr>
          <w:p w:rsidR="002C0F83" w:rsidRPr="00826FB0" w:rsidRDefault="002C0F83" w:rsidP="002C0F83">
            <w:pPr>
              <w:tabs>
                <w:tab w:val="left" w:pos="3725"/>
                <w:tab w:val="left" w:pos="4820"/>
              </w:tabs>
              <w:rPr>
                <w:sz w:val="22"/>
              </w:rPr>
            </w:pPr>
            <w:r w:rsidRPr="00826FB0">
              <w:rPr>
                <w:sz w:val="22"/>
                <w:szCs w:val="22"/>
              </w:rPr>
              <w:t>Областного бюджета</w:t>
            </w:r>
          </w:p>
        </w:tc>
        <w:tc>
          <w:tcPr>
            <w:tcW w:w="3126" w:type="dxa"/>
            <w:vMerge/>
          </w:tcPr>
          <w:p w:rsidR="002C0F83" w:rsidRPr="00826FB0" w:rsidRDefault="002C0F83" w:rsidP="002C0F83">
            <w:pPr>
              <w:tabs>
                <w:tab w:val="left" w:pos="3725"/>
                <w:tab w:val="left" w:pos="4820"/>
              </w:tabs>
              <w:rPr>
                <w:sz w:val="22"/>
              </w:rPr>
            </w:pPr>
          </w:p>
        </w:tc>
        <w:tc>
          <w:tcPr>
            <w:tcW w:w="1220" w:type="dxa"/>
            <w:tcBorders>
              <w:top w:val="single" w:sz="4" w:space="0" w:color="auto"/>
            </w:tcBorders>
            <w:vAlign w:val="center"/>
          </w:tcPr>
          <w:p w:rsidR="002C0F83" w:rsidRPr="00826FB0" w:rsidRDefault="002C0F83" w:rsidP="002C0F83">
            <w:pPr>
              <w:tabs>
                <w:tab w:val="left" w:pos="3725"/>
                <w:tab w:val="left" w:pos="4820"/>
              </w:tabs>
              <w:jc w:val="center"/>
              <w:rPr>
                <w:sz w:val="22"/>
              </w:rPr>
            </w:pPr>
            <w:r>
              <w:rPr>
                <w:sz w:val="22"/>
                <w:szCs w:val="22"/>
              </w:rPr>
              <w:t>133,7</w:t>
            </w:r>
          </w:p>
        </w:tc>
        <w:tc>
          <w:tcPr>
            <w:tcW w:w="1630"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22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561" w:type="dxa"/>
            <w:vAlign w:val="center"/>
          </w:tcPr>
          <w:p w:rsidR="002C0F83" w:rsidRPr="00826FB0" w:rsidRDefault="002C0F83" w:rsidP="002C0F83">
            <w:pPr>
              <w:tabs>
                <w:tab w:val="left" w:pos="3725"/>
                <w:tab w:val="left" w:pos="4820"/>
              </w:tabs>
              <w:jc w:val="center"/>
              <w:rPr>
                <w:sz w:val="22"/>
              </w:rPr>
            </w:pPr>
            <w:r>
              <w:rPr>
                <w:sz w:val="22"/>
                <w:szCs w:val="22"/>
              </w:rPr>
              <w:t>133,7</w:t>
            </w:r>
          </w:p>
        </w:tc>
      </w:tr>
      <w:tr w:rsidR="002C0F83" w:rsidRPr="00826FB0" w:rsidTr="002C0F83">
        <w:trPr>
          <w:trHeight w:val="141"/>
        </w:trPr>
        <w:tc>
          <w:tcPr>
            <w:tcW w:w="596" w:type="dxa"/>
            <w:vMerge/>
          </w:tcPr>
          <w:p w:rsidR="002C0F83" w:rsidRPr="00826FB0" w:rsidRDefault="002C0F83" w:rsidP="002C0F83">
            <w:pPr>
              <w:tabs>
                <w:tab w:val="left" w:pos="3725"/>
                <w:tab w:val="left" w:pos="4820"/>
              </w:tabs>
              <w:rPr>
                <w:sz w:val="22"/>
              </w:rPr>
            </w:pPr>
          </w:p>
        </w:tc>
        <w:tc>
          <w:tcPr>
            <w:tcW w:w="5441" w:type="dxa"/>
            <w:tcBorders>
              <w:top w:val="single" w:sz="4" w:space="0" w:color="auto"/>
            </w:tcBorders>
          </w:tcPr>
          <w:p w:rsidR="002C0F83" w:rsidRPr="00826FB0" w:rsidRDefault="002C0F83" w:rsidP="002C0F83">
            <w:pPr>
              <w:tabs>
                <w:tab w:val="left" w:pos="3725"/>
                <w:tab w:val="left" w:pos="4820"/>
              </w:tabs>
              <w:rPr>
                <w:sz w:val="22"/>
              </w:rPr>
            </w:pPr>
            <w:r w:rsidRPr="00826FB0">
              <w:rPr>
                <w:sz w:val="22"/>
                <w:szCs w:val="22"/>
              </w:rPr>
              <w:t>Местный бюджет</w:t>
            </w:r>
          </w:p>
        </w:tc>
        <w:tc>
          <w:tcPr>
            <w:tcW w:w="3126" w:type="dxa"/>
            <w:vMerge/>
          </w:tcPr>
          <w:p w:rsidR="002C0F83" w:rsidRPr="00826FB0" w:rsidRDefault="002C0F83" w:rsidP="002C0F83">
            <w:pPr>
              <w:tabs>
                <w:tab w:val="left" w:pos="3725"/>
                <w:tab w:val="left" w:pos="4820"/>
              </w:tabs>
              <w:rPr>
                <w:sz w:val="22"/>
              </w:rPr>
            </w:pPr>
          </w:p>
        </w:tc>
        <w:tc>
          <w:tcPr>
            <w:tcW w:w="1220" w:type="dxa"/>
            <w:tcBorders>
              <w:top w:val="single" w:sz="4" w:space="0" w:color="auto"/>
            </w:tcBorders>
            <w:vAlign w:val="center"/>
          </w:tcPr>
          <w:p w:rsidR="002C0F83" w:rsidRPr="00826FB0" w:rsidRDefault="002C0F83" w:rsidP="002C0F83">
            <w:pPr>
              <w:tabs>
                <w:tab w:val="left" w:pos="3725"/>
                <w:tab w:val="left" w:pos="4820"/>
              </w:tabs>
              <w:jc w:val="center"/>
              <w:rPr>
                <w:sz w:val="22"/>
              </w:rPr>
            </w:pPr>
            <w:r>
              <w:rPr>
                <w:sz w:val="22"/>
                <w:szCs w:val="22"/>
              </w:rPr>
              <w:t>6,8</w:t>
            </w:r>
          </w:p>
        </w:tc>
        <w:tc>
          <w:tcPr>
            <w:tcW w:w="1630"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22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56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r>
      <w:tr w:rsidR="002C0F83" w:rsidRPr="00826FB0" w:rsidTr="002C0F83">
        <w:trPr>
          <w:trHeight w:val="141"/>
        </w:trPr>
        <w:tc>
          <w:tcPr>
            <w:tcW w:w="596" w:type="dxa"/>
            <w:vMerge/>
          </w:tcPr>
          <w:p w:rsidR="002C0F83" w:rsidRPr="00826FB0" w:rsidRDefault="002C0F83" w:rsidP="002C0F83">
            <w:pPr>
              <w:tabs>
                <w:tab w:val="left" w:pos="3725"/>
                <w:tab w:val="left" w:pos="4820"/>
              </w:tabs>
              <w:rPr>
                <w:sz w:val="22"/>
              </w:rPr>
            </w:pPr>
          </w:p>
        </w:tc>
        <w:tc>
          <w:tcPr>
            <w:tcW w:w="5441" w:type="dxa"/>
            <w:tcBorders>
              <w:top w:val="single" w:sz="4" w:space="0" w:color="auto"/>
            </w:tcBorders>
          </w:tcPr>
          <w:p w:rsidR="002C0F83" w:rsidRPr="00826FB0" w:rsidRDefault="002C0F83" w:rsidP="002C0F83">
            <w:pPr>
              <w:tabs>
                <w:tab w:val="left" w:pos="3725"/>
                <w:tab w:val="left" w:pos="4820"/>
              </w:tabs>
              <w:rPr>
                <w:sz w:val="22"/>
              </w:rPr>
            </w:pPr>
            <w:r w:rsidRPr="00826FB0">
              <w:rPr>
                <w:sz w:val="22"/>
                <w:szCs w:val="22"/>
              </w:rPr>
              <w:t>Внебюджет</w:t>
            </w:r>
            <w:r w:rsidRPr="00826FB0">
              <w:rPr>
                <w:sz w:val="22"/>
                <w:szCs w:val="22"/>
              </w:rPr>
              <w:softHyphen/>
              <w:t>ные источники</w:t>
            </w:r>
          </w:p>
        </w:tc>
        <w:tc>
          <w:tcPr>
            <w:tcW w:w="3126" w:type="dxa"/>
            <w:vMerge/>
          </w:tcPr>
          <w:p w:rsidR="002C0F83" w:rsidRPr="00826FB0" w:rsidRDefault="002C0F83" w:rsidP="002C0F83">
            <w:pPr>
              <w:tabs>
                <w:tab w:val="left" w:pos="3725"/>
                <w:tab w:val="left" w:pos="4820"/>
              </w:tabs>
              <w:rPr>
                <w:sz w:val="22"/>
              </w:rPr>
            </w:pPr>
          </w:p>
        </w:tc>
        <w:tc>
          <w:tcPr>
            <w:tcW w:w="1220" w:type="dxa"/>
            <w:tcBorders>
              <w:top w:val="single" w:sz="4" w:space="0" w:color="auto"/>
            </w:tcBorders>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630"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22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c>
          <w:tcPr>
            <w:tcW w:w="1561" w:type="dxa"/>
            <w:vAlign w:val="center"/>
          </w:tcPr>
          <w:p w:rsidR="002C0F83" w:rsidRPr="00826FB0" w:rsidRDefault="002C0F83" w:rsidP="002C0F83">
            <w:pPr>
              <w:tabs>
                <w:tab w:val="left" w:pos="3725"/>
                <w:tab w:val="left" w:pos="4820"/>
              </w:tabs>
              <w:jc w:val="center"/>
              <w:rPr>
                <w:sz w:val="22"/>
              </w:rPr>
            </w:pPr>
            <w:r w:rsidRPr="00050596">
              <w:rPr>
                <w:sz w:val="22"/>
                <w:szCs w:val="22"/>
              </w:rPr>
              <w:t>0,0</w:t>
            </w:r>
          </w:p>
        </w:tc>
      </w:tr>
    </w:tbl>
    <w:p w:rsidR="002C0F83" w:rsidRDefault="002C0F83" w:rsidP="00606902">
      <w:pPr>
        <w:tabs>
          <w:tab w:val="left" w:pos="3725"/>
          <w:tab w:val="left" w:pos="4820"/>
        </w:tabs>
        <w:rPr>
          <w:b/>
          <w:szCs w:val="28"/>
        </w:rPr>
      </w:pPr>
    </w:p>
    <w:p w:rsidR="00826FB0" w:rsidRPr="00826FB0" w:rsidRDefault="00826FB0" w:rsidP="00A02696">
      <w:pPr>
        <w:tabs>
          <w:tab w:val="left" w:pos="3725"/>
          <w:tab w:val="left" w:pos="4820"/>
        </w:tabs>
        <w:jc w:val="center"/>
        <w:rPr>
          <w:b/>
          <w:szCs w:val="28"/>
        </w:rPr>
      </w:pPr>
      <w:r w:rsidRPr="00826FB0">
        <w:rPr>
          <w:b/>
          <w:szCs w:val="28"/>
        </w:rPr>
        <w:t>5. План реализации комплекса процессных мероприятий на 2025–2027 годы</w:t>
      </w:r>
    </w:p>
    <w:p w:rsidR="00826FB0" w:rsidRPr="00826FB0" w:rsidRDefault="00826FB0" w:rsidP="00826FB0">
      <w:pPr>
        <w:tabs>
          <w:tab w:val="left" w:pos="3725"/>
          <w:tab w:val="left" w:pos="4820"/>
        </w:tabs>
        <w:rPr>
          <w:szCs w:val="28"/>
        </w:rPr>
      </w:pPr>
    </w:p>
    <w:tbl>
      <w:tblPr>
        <w:tblW w:w="14804"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7"/>
        <w:gridCol w:w="3895"/>
        <w:gridCol w:w="1413"/>
        <w:gridCol w:w="4399"/>
        <w:gridCol w:w="2126"/>
        <w:gridCol w:w="2264"/>
      </w:tblGrid>
      <w:tr w:rsidR="00826FB0" w:rsidRPr="00826FB0" w:rsidTr="00FA4E0F">
        <w:trPr>
          <w:trHeight w:val="1349"/>
        </w:trPr>
        <w:tc>
          <w:tcPr>
            <w:tcW w:w="707" w:type="dxa"/>
            <w:vAlign w:val="center"/>
          </w:tcPr>
          <w:p w:rsidR="00826FB0" w:rsidRPr="00826FB0" w:rsidRDefault="00826FB0" w:rsidP="002C0F83">
            <w:pPr>
              <w:tabs>
                <w:tab w:val="left" w:pos="3725"/>
                <w:tab w:val="left" w:pos="4820"/>
              </w:tabs>
              <w:jc w:val="center"/>
              <w:rPr>
                <w:sz w:val="22"/>
              </w:rPr>
            </w:pPr>
            <w:r w:rsidRPr="00826FB0">
              <w:rPr>
                <w:sz w:val="22"/>
                <w:szCs w:val="22"/>
              </w:rPr>
              <w:t>№</w:t>
            </w:r>
          </w:p>
          <w:p w:rsidR="00826FB0" w:rsidRPr="00826FB0" w:rsidRDefault="00826FB0" w:rsidP="002C0F83">
            <w:pPr>
              <w:tabs>
                <w:tab w:val="left" w:pos="3725"/>
                <w:tab w:val="left" w:pos="4820"/>
              </w:tabs>
              <w:jc w:val="center"/>
              <w:rPr>
                <w:sz w:val="22"/>
              </w:rPr>
            </w:pPr>
            <w:r w:rsidRPr="00826FB0">
              <w:rPr>
                <w:sz w:val="22"/>
                <w:szCs w:val="22"/>
              </w:rPr>
              <w:t>п/п</w:t>
            </w:r>
          </w:p>
        </w:tc>
        <w:tc>
          <w:tcPr>
            <w:tcW w:w="3895" w:type="dxa"/>
            <w:vAlign w:val="center"/>
          </w:tcPr>
          <w:p w:rsidR="00826FB0" w:rsidRPr="00826FB0" w:rsidRDefault="00826FB0" w:rsidP="002C0F83">
            <w:pPr>
              <w:tabs>
                <w:tab w:val="left" w:pos="3725"/>
                <w:tab w:val="left" w:pos="4820"/>
              </w:tabs>
              <w:jc w:val="center"/>
              <w:rPr>
                <w:sz w:val="22"/>
              </w:rPr>
            </w:pPr>
            <w:r w:rsidRPr="00826FB0">
              <w:rPr>
                <w:sz w:val="22"/>
                <w:szCs w:val="22"/>
              </w:rPr>
              <w:t>Наименование мероприятия (результата), контрольной точки</w:t>
            </w:r>
          </w:p>
        </w:tc>
        <w:tc>
          <w:tcPr>
            <w:tcW w:w="1413" w:type="dxa"/>
            <w:vAlign w:val="center"/>
          </w:tcPr>
          <w:p w:rsidR="00826FB0" w:rsidRPr="00826FB0" w:rsidRDefault="00826FB0" w:rsidP="002C0F83">
            <w:pPr>
              <w:tabs>
                <w:tab w:val="left" w:pos="3725"/>
                <w:tab w:val="left" w:pos="4820"/>
              </w:tabs>
              <w:jc w:val="center"/>
              <w:rPr>
                <w:sz w:val="22"/>
              </w:rPr>
            </w:pPr>
            <w:r w:rsidRPr="00826FB0">
              <w:rPr>
                <w:sz w:val="22"/>
                <w:szCs w:val="22"/>
              </w:rPr>
              <w:t>Дата наступления контрольной точки</w:t>
            </w:r>
          </w:p>
        </w:tc>
        <w:tc>
          <w:tcPr>
            <w:tcW w:w="4399" w:type="dxa"/>
            <w:vAlign w:val="center"/>
          </w:tcPr>
          <w:p w:rsidR="00826FB0" w:rsidRPr="00826FB0" w:rsidRDefault="00826FB0" w:rsidP="002C0F83">
            <w:pPr>
              <w:tabs>
                <w:tab w:val="left" w:pos="3725"/>
                <w:tab w:val="left" w:pos="4820"/>
              </w:tabs>
              <w:jc w:val="center"/>
              <w:rPr>
                <w:sz w:val="22"/>
              </w:rPr>
            </w:pPr>
            <w:r w:rsidRPr="00826FB0">
              <w:rPr>
                <w:sz w:val="22"/>
                <w:szCs w:val="22"/>
              </w:rPr>
              <w:t>Ответственный исполнитель</w:t>
            </w:r>
          </w:p>
        </w:tc>
        <w:tc>
          <w:tcPr>
            <w:tcW w:w="2126" w:type="dxa"/>
            <w:vAlign w:val="center"/>
          </w:tcPr>
          <w:p w:rsidR="00826FB0" w:rsidRPr="00826FB0" w:rsidRDefault="00826FB0" w:rsidP="002C0F83">
            <w:pPr>
              <w:tabs>
                <w:tab w:val="left" w:pos="3725"/>
                <w:tab w:val="left" w:pos="4820"/>
              </w:tabs>
              <w:jc w:val="center"/>
              <w:rPr>
                <w:sz w:val="22"/>
              </w:rPr>
            </w:pPr>
            <w:r w:rsidRPr="00826FB0">
              <w:rPr>
                <w:sz w:val="22"/>
                <w:szCs w:val="22"/>
              </w:rPr>
              <w:t>Вид подтверждающего документа</w:t>
            </w:r>
          </w:p>
        </w:tc>
        <w:tc>
          <w:tcPr>
            <w:tcW w:w="2264" w:type="dxa"/>
            <w:vAlign w:val="center"/>
          </w:tcPr>
          <w:p w:rsidR="00826FB0" w:rsidRPr="00826FB0" w:rsidRDefault="00826FB0" w:rsidP="002C0F83">
            <w:pPr>
              <w:tabs>
                <w:tab w:val="left" w:pos="3725"/>
                <w:tab w:val="left" w:pos="4820"/>
              </w:tabs>
              <w:jc w:val="center"/>
              <w:rPr>
                <w:sz w:val="22"/>
              </w:rPr>
            </w:pPr>
            <w:r w:rsidRPr="00826FB0">
              <w:rPr>
                <w:sz w:val="22"/>
                <w:szCs w:val="22"/>
              </w:rPr>
              <w:t>Информационная система (источник данных)</w:t>
            </w:r>
          </w:p>
        </w:tc>
      </w:tr>
      <w:tr w:rsidR="00826FB0" w:rsidRPr="00826FB0" w:rsidTr="00FA4E0F">
        <w:trPr>
          <w:trHeight w:val="263"/>
        </w:trPr>
        <w:tc>
          <w:tcPr>
            <w:tcW w:w="14804" w:type="dxa"/>
            <w:gridSpan w:val="6"/>
          </w:tcPr>
          <w:p w:rsidR="00826FB0" w:rsidRPr="00826FB0" w:rsidRDefault="00826FB0" w:rsidP="002C0F83">
            <w:pPr>
              <w:tabs>
                <w:tab w:val="left" w:pos="3725"/>
                <w:tab w:val="left" w:pos="4820"/>
              </w:tabs>
              <w:jc w:val="center"/>
              <w:rPr>
                <w:sz w:val="22"/>
              </w:rPr>
            </w:pPr>
            <w:r w:rsidRPr="00826FB0">
              <w:rPr>
                <w:sz w:val="22"/>
                <w:szCs w:val="22"/>
              </w:rPr>
              <w:t>1. Задача комплекса процессных мероприятий «</w:t>
            </w:r>
            <w:r w:rsidR="002C0F83" w:rsidRPr="002C0F83">
              <w:rPr>
                <w:sz w:val="22"/>
                <w:szCs w:val="22"/>
              </w:rPr>
              <w:t>Укрепление материально-технической базы Дома культуры</w:t>
            </w:r>
            <w:r w:rsidRPr="00826FB0">
              <w:rPr>
                <w:sz w:val="22"/>
                <w:szCs w:val="22"/>
              </w:rPr>
              <w:t>»</w:t>
            </w:r>
          </w:p>
        </w:tc>
      </w:tr>
      <w:tr w:rsidR="00826FB0" w:rsidRPr="00826FB0" w:rsidTr="00FA4E0F">
        <w:trPr>
          <w:trHeight w:val="290"/>
        </w:trPr>
        <w:tc>
          <w:tcPr>
            <w:tcW w:w="707" w:type="dxa"/>
          </w:tcPr>
          <w:p w:rsidR="00826FB0" w:rsidRPr="00826FB0" w:rsidRDefault="00826FB0" w:rsidP="002C0F83">
            <w:pPr>
              <w:tabs>
                <w:tab w:val="left" w:pos="3725"/>
                <w:tab w:val="left" w:pos="4820"/>
              </w:tabs>
              <w:jc w:val="center"/>
              <w:rPr>
                <w:sz w:val="22"/>
              </w:rPr>
            </w:pPr>
            <w:r w:rsidRPr="00826FB0">
              <w:rPr>
                <w:sz w:val="22"/>
                <w:szCs w:val="22"/>
              </w:rPr>
              <w:t>1.1</w:t>
            </w:r>
          </w:p>
        </w:tc>
        <w:tc>
          <w:tcPr>
            <w:tcW w:w="3895" w:type="dxa"/>
          </w:tcPr>
          <w:p w:rsidR="00826FB0" w:rsidRPr="00826FB0" w:rsidRDefault="00826FB0" w:rsidP="002C0F83">
            <w:pPr>
              <w:tabs>
                <w:tab w:val="left" w:pos="3725"/>
                <w:tab w:val="left" w:pos="4820"/>
              </w:tabs>
              <w:rPr>
                <w:sz w:val="22"/>
              </w:rPr>
            </w:pPr>
            <w:r w:rsidRPr="00826FB0">
              <w:rPr>
                <w:sz w:val="22"/>
                <w:szCs w:val="22"/>
              </w:rPr>
              <w:t>Мероприятие (результат) 1 «</w:t>
            </w:r>
            <w:r w:rsidR="002C0F83" w:rsidRPr="002C0F83">
              <w:rPr>
                <w:sz w:val="22"/>
                <w:szCs w:val="22"/>
              </w:rPr>
              <w:t>Расходы на приобретение светового оборудования в зрительный зал Дома культуры в с. Александровка</w:t>
            </w:r>
            <w:r w:rsidRPr="00826FB0">
              <w:rPr>
                <w:sz w:val="22"/>
                <w:szCs w:val="22"/>
              </w:rPr>
              <w:t>»</w:t>
            </w:r>
          </w:p>
        </w:tc>
        <w:tc>
          <w:tcPr>
            <w:tcW w:w="1413" w:type="dxa"/>
            <w:vAlign w:val="center"/>
          </w:tcPr>
          <w:p w:rsidR="00826FB0" w:rsidRPr="00826FB0" w:rsidRDefault="00826FB0" w:rsidP="002C0F83">
            <w:pPr>
              <w:tabs>
                <w:tab w:val="left" w:pos="3725"/>
                <w:tab w:val="left" w:pos="4820"/>
              </w:tabs>
              <w:jc w:val="center"/>
              <w:rPr>
                <w:sz w:val="22"/>
              </w:rPr>
            </w:pPr>
            <w:r w:rsidRPr="00826FB0">
              <w:rPr>
                <w:sz w:val="22"/>
                <w:szCs w:val="22"/>
              </w:rPr>
              <w:t>Х</w:t>
            </w:r>
          </w:p>
        </w:tc>
        <w:tc>
          <w:tcPr>
            <w:tcW w:w="4399" w:type="dxa"/>
            <w:vAlign w:val="center"/>
          </w:tcPr>
          <w:p w:rsidR="00826FB0" w:rsidRPr="00826FB0" w:rsidRDefault="00826FB0" w:rsidP="002C0F83">
            <w:pPr>
              <w:tabs>
                <w:tab w:val="left" w:pos="3725"/>
                <w:tab w:val="left" w:pos="4820"/>
              </w:tabs>
              <w:jc w:val="center"/>
              <w:rPr>
                <w:sz w:val="22"/>
              </w:rPr>
            </w:pPr>
            <w:r w:rsidRPr="00826FB0">
              <w:rPr>
                <w:sz w:val="22"/>
                <w:szCs w:val="22"/>
              </w:rPr>
              <w:t>Администрация Александровского сельского поселения (Инспектор Администрации Александровского сельского поселения)</w:t>
            </w:r>
          </w:p>
        </w:tc>
        <w:tc>
          <w:tcPr>
            <w:tcW w:w="2126" w:type="dxa"/>
            <w:vAlign w:val="center"/>
          </w:tcPr>
          <w:p w:rsidR="00826FB0" w:rsidRPr="00826FB0" w:rsidRDefault="00826FB0" w:rsidP="002C0F83">
            <w:pPr>
              <w:tabs>
                <w:tab w:val="left" w:pos="3725"/>
                <w:tab w:val="left" w:pos="4820"/>
              </w:tabs>
              <w:jc w:val="center"/>
              <w:rPr>
                <w:sz w:val="22"/>
              </w:rPr>
            </w:pPr>
            <w:r w:rsidRPr="00826FB0">
              <w:rPr>
                <w:sz w:val="22"/>
                <w:szCs w:val="22"/>
              </w:rPr>
              <w:t>Отчет о деятельности</w:t>
            </w:r>
          </w:p>
        </w:tc>
        <w:tc>
          <w:tcPr>
            <w:tcW w:w="2264" w:type="dxa"/>
            <w:vAlign w:val="center"/>
          </w:tcPr>
          <w:p w:rsidR="00826FB0" w:rsidRPr="00826FB0" w:rsidRDefault="00826FB0" w:rsidP="002C0F83">
            <w:pPr>
              <w:tabs>
                <w:tab w:val="left" w:pos="3725"/>
                <w:tab w:val="left" w:pos="4820"/>
              </w:tabs>
              <w:jc w:val="center"/>
              <w:rPr>
                <w:sz w:val="22"/>
              </w:rPr>
            </w:pPr>
            <w:r w:rsidRPr="00826FB0">
              <w:rPr>
                <w:sz w:val="22"/>
                <w:szCs w:val="22"/>
              </w:rPr>
              <w:t>отсутствует</w:t>
            </w:r>
          </w:p>
        </w:tc>
      </w:tr>
    </w:tbl>
    <w:p w:rsidR="00826FB0" w:rsidRPr="00826FB0" w:rsidRDefault="00826FB0" w:rsidP="00826FB0">
      <w:pPr>
        <w:tabs>
          <w:tab w:val="left" w:pos="3725"/>
          <w:tab w:val="left" w:pos="4820"/>
        </w:tabs>
        <w:rPr>
          <w:szCs w:val="28"/>
        </w:rPr>
      </w:pPr>
    </w:p>
    <w:p w:rsidR="00826FB0" w:rsidRDefault="00826FB0" w:rsidP="003E20AD">
      <w:pPr>
        <w:tabs>
          <w:tab w:val="left" w:pos="3725"/>
          <w:tab w:val="left" w:pos="4820"/>
        </w:tabs>
        <w:rPr>
          <w:szCs w:val="28"/>
        </w:rPr>
      </w:pPr>
    </w:p>
    <w:sectPr w:rsidR="00826FB0" w:rsidSect="002C0F83">
      <w:pgSz w:w="16838" w:h="11905" w:orient="landscape" w:code="9"/>
      <w:pgMar w:top="567" w:right="567" w:bottom="1134" w:left="397"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08C" w:rsidRDefault="00E5508C">
      <w:r>
        <w:separator/>
      </w:r>
    </w:p>
  </w:endnote>
  <w:endnote w:type="continuationSeparator" w:id="1">
    <w:p w:rsidR="00E5508C" w:rsidRDefault="00E55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439417"/>
      <w:docPartObj>
        <w:docPartGallery w:val="Page Numbers (Bottom of Page)"/>
        <w:docPartUnique/>
      </w:docPartObj>
    </w:sdtPr>
    <w:sdtContent>
      <w:p w:rsidR="00DC7AFC" w:rsidRDefault="009775D9" w:rsidP="00E30A53">
        <w:pPr>
          <w:pStyle w:val="a7"/>
          <w:jc w:val="center"/>
        </w:pPr>
        <w:r>
          <w:fldChar w:fldCharType="begin"/>
        </w:r>
        <w:r w:rsidR="00100C77">
          <w:instrText>PAGE   \* MERGEFORMAT</w:instrText>
        </w:r>
        <w:r>
          <w:fldChar w:fldCharType="separate"/>
        </w:r>
        <w:r w:rsidR="00A57DDC">
          <w:rPr>
            <w:noProof/>
          </w:rPr>
          <w:t>1</w:t>
        </w:r>
        <w:r>
          <w:rPr>
            <w:noProof/>
          </w:rPr>
          <w:fldChar w:fldCharType="end"/>
        </w:r>
      </w:p>
    </w:sdtContent>
  </w:sdt>
  <w:p w:rsidR="00552A93" w:rsidRDefault="00552A9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08C" w:rsidRDefault="00E5508C">
      <w:r>
        <w:separator/>
      </w:r>
    </w:p>
  </w:footnote>
  <w:footnote w:type="continuationSeparator" w:id="1">
    <w:p w:rsidR="00E5508C" w:rsidRDefault="00E550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3D5"/>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
    <w:nsid w:val="0DE95490"/>
    <w:multiLevelType w:val="hybridMultilevel"/>
    <w:tmpl w:val="A98CF4EA"/>
    <w:lvl w:ilvl="0" w:tplc="27F0AB80">
      <w:start w:val="1"/>
      <w:numFmt w:val="decimal"/>
      <w:lvlText w:val="3.%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
    <w:nsid w:val="0EB72983"/>
    <w:multiLevelType w:val="hybridMultilevel"/>
    <w:tmpl w:val="07CC8596"/>
    <w:lvl w:ilvl="0" w:tplc="CF4051FC">
      <w:start w:val="1"/>
      <w:numFmt w:val="decimal"/>
      <w:lvlText w:val="1.%1."/>
      <w:lvlJc w:val="left"/>
      <w:pPr>
        <w:ind w:left="644"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1D8F22FB"/>
    <w:multiLevelType w:val="multilevel"/>
    <w:tmpl w:val="403EE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2C923B2"/>
    <w:multiLevelType w:val="hybridMultilevel"/>
    <w:tmpl w:val="14847A9C"/>
    <w:lvl w:ilvl="0" w:tplc="4C7481DC">
      <w:start w:val="1"/>
      <w:numFmt w:val="decimal"/>
      <w:lvlText w:val="3.2.%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3C15027"/>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nsid w:val="281158A3"/>
    <w:multiLevelType w:val="hybridMultilevel"/>
    <w:tmpl w:val="7B700996"/>
    <w:lvl w:ilvl="0" w:tplc="41282EC8">
      <w:start w:val="1"/>
      <w:numFmt w:val="decimal"/>
      <w:lvlText w:val="3.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9973381"/>
    <w:multiLevelType w:val="hybridMultilevel"/>
    <w:tmpl w:val="1C206936"/>
    <w:lvl w:ilvl="0" w:tplc="55040B84">
      <w:start w:val="1"/>
      <w:numFmt w:val="decimal"/>
      <w:lvlText w:val="3.4.%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AB05347"/>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A14AE"/>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C26B33"/>
    <w:multiLevelType w:val="hybridMultilevel"/>
    <w:tmpl w:val="612C36BE"/>
    <w:lvl w:ilvl="0" w:tplc="A2C850D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41FA5245"/>
    <w:multiLevelType w:val="hybridMultilevel"/>
    <w:tmpl w:val="743EF75E"/>
    <w:lvl w:ilvl="0" w:tplc="EE76C470">
      <w:start w:val="1"/>
      <w:numFmt w:val="decimal"/>
      <w:lvlText w:val="3.1.%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2">
    <w:nsid w:val="43D21229"/>
    <w:multiLevelType w:val="hybridMultilevel"/>
    <w:tmpl w:val="C6BEE3E6"/>
    <w:lvl w:ilvl="0" w:tplc="82162C3E">
      <w:start w:val="1"/>
      <w:numFmt w:val="decimal"/>
      <w:lvlText w:val="2.%1."/>
      <w:lvlJc w:val="left"/>
      <w:pPr>
        <w:ind w:left="502"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13">
    <w:nsid w:val="53A11961"/>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4">
    <w:nsid w:val="5AFB2711"/>
    <w:multiLevelType w:val="hybridMultilevel"/>
    <w:tmpl w:val="DB747028"/>
    <w:lvl w:ilvl="0" w:tplc="32843F02">
      <w:start w:val="1"/>
      <w:numFmt w:val="decimal"/>
      <w:pStyle w:val="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5">
    <w:nsid w:val="60D93A0A"/>
    <w:multiLevelType w:val="multilevel"/>
    <w:tmpl w:val="F58C8D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4D51787"/>
    <w:multiLevelType w:val="hybridMultilevel"/>
    <w:tmpl w:val="838E55FE"/>
    <w:lvl w:ilvl="0" w:tplc="DD42C866">
      <w:start w:val="1"/>
      <w:numFmt w:val="upperRoman"/>
      <w:lvlText w:val="%1."/>
      <w:lvlJc w:val="left"/>
      <w:pPr>
        <w:ind w:left="1080" w:hanging="72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0B0881"/>
    <w:multiLevelType w:val="hybridMultilevel"/>
    <w:tmpl w:val="DD2ED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9DB397E"/>
    <w:multiLevelType w:val="hybridMultilevel"/>
    <w:tmpl w:val="45C62C16"/>
    <w:lvl w:ilvl="0" w:tplc="77CE80E4">
      <w:start w:val="1"/>
      <w:numFmt w:val="decimal"/>
      <w:lvlText w:val="%1."/>
      <w:lvlJc w:val="left"/>
      <w:pPr>
        <w:ind w:left="643" w:hanging="360"/>
      </w:pPr>
    </w:lvl>
    <w:lvl w:ilvl="1" w:tplc="04190019">
      <w:start w:val="1"/>
      <w:numFmt w:val="lowerLetter"/>
      <w:lvlText w:val="%2."/>
      <w:lvlJc w:val="left"/>
      <w:pPr>
        <w:ind w:left="1503" w:hanging="360"/>
      </w:pPr>
    </w:lvl>
    <w:lvl w:ilvl="2" w:tplc="0419001B">
      <w:start w:val="1"/>
      <w:numFmt w:val="lowerRoman"/>
      <w:lvlText w:val="%3."/>
      <w:lvlJc w:val="right"/>
      <w:pPr>
        <w:ind w:left="2223" w:hanging="180"/>
      </w:pPr>
    </w:lvl>
    <w:lvl w:ilvl="3" w:tplc="0419000F">
      <w:start w:val="1"/>
      <w:numFmt w:val="decimal"/>
      <w:lvlText w:val="%4."/>
      <w:lvlJc w:val="left"/>
      <w:pPr>
        <w:ind w:left="2943" w:hanging="360"/>
      </w:pPr>
    </w:lvl>
    <w:lvl w:ilvl="4" w:tplc="04190019">
      <w:start w:val="1"/>
      <w:numFmt w:val="lowerLetter"/>
      <w:lvlText w:val="%5."/>
      <w:lvlJc w:val="left"/>
      <w:pPr>
        <w:ind w:left="3663" w:hanging="360"/>
      </w:pPr>
    </w:lvl>
    <w:lvl w:ilvl="5" w:tplc="0419001B">
      <w:start w:val="1"/>
      <w:numFmt w:val="lowerRoman"/>
      <w:lvlText w:val="%6."/>
      <w:lvlJc w:val="right"/>
      <w:pPr>
        <w:ind w:left="4383" w:hanging="180"/>
      </w:pPr>
    </w:lvl>
    <w:lvl w:ilvl="6" w:tplc="0419000F">
      <w:start w:val="1"/>
      <w:numFmt w:val="decimal"/>
      <w:lvlText w:val="%7."/>
      <w:lvlJc w:val="left"/>
      <w:pPr>
        <w:ind w:left="5103" w:hanging="360"/>
      </w:pPr>
    </w:lvl>
    <w:lvl w:ilvl="7" w:tplc="04190019">
      <w:start w:val="1"/>
      <w:numFmt w:val="lowerLetter"/>
      <w:lvlText w:val="%8."/>
      <w:lvlJc w:val="left"/>
      <w:pPr>
        <w:ind w:left="5823" w:hanging="360"/>
      </w:pPr>
    </w:lvl>
    <w:lvl w:ilvl="8" w:tplc="0419001B">
      <w:start w:val="1"/>
      <w:numFmt w:val="lowerRoman"/>
      <w:lvlText w:val="%9."/>
      <w:lvlJc w:val="right"/>
      <w:pPr>
        <w:ind w:left="6543" w:hanging="180"/>
      </w:pPr>
    </w:lvl>
  </w:abstractNum>
  <w:abstractNum w:abstractNumId="19">
    <w:nsid w:val="6DBA37A2"/>
    <w:multiLevelType w:val="hybridMultilevel"/>
    <w:tmpl w:val="84367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977077"/>
    <w:multiLevelType w:val="hybridMultilevel"/>
    <w:tmpl w:val="ABD47D80"/>
    <w:lvl w:ilvl="0" w:tplc="0419000F">
      <w:start w:val="1"/>
      <w:numFmt w:val="decimal"/>
      <w:lvlText w:val="%1."/>
      <w:lvlJc w:val="left"/>
      <w:pPr>
        <w:tabs>
          <w:tab w:val="num" w:pos="786"/>
        </w:tabs>
        <w:ind w:left="786"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77B65C9D"/>
    <w:multiLevelType w:val="hybridMultilevel"/>
    <w:tmpl w:val="DAD6D79A"/>
    <w:lvl w:ilvl="0" w:tplc="3FA63EFC">
      <w:start w:val="1"/>
      <w:numFmt w:val="decimal"/>
      <w:lvlText w:val="%1."/>
      <w:lvlJc w:val="righ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6"/>
  </w:num>
  <w:num w:numId="27">
    <w:abstractNumId w:val="3"/>
  </w:num>
  <w:num w:numId="28">
    <w:abstractNumId w:val="8"/>
  </w:num>
  <w:num w:numId="29">
    <w:abstractNumId w:val="9"/>
  </w:num>
  <w:num w:numId="30">
    <w:abstractNumId w:val="18"/>
  </w:num>
  <w:num w:numId="31">
    <w:abstractNumId w:val="13"/>
  </w:num>
  <w:num w:numId="32">
    <w:abstractNumId w:val="15"/>
  </w:num>
  <w:num w:numId="33">
    <w:abstractNumId w:val="10"/>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47192"/>
    <w:rsid w:val="00001D9D"/>
    <w:rsid w:val="00002DC4"/>
    <w:rsid w:val="000226BA"/>
    <w:rsid w:val="00024AF2"/>
    <w:rsid w:val="00026D2D"/>
    <w:rsid w:val="00027A02"/>
    <w:rsid w:val="00035149"/>
    <w:rsid w:val="0003514E"/>
    <w:rsid w:val="00042FFA"/>
    <w:rsid w:val="00043E44"/>
    <w:rsid w:val="000448E9"/>
    <w:rsid w:val="00046583"/>
    <w:rsid w:val="00050596"/>
    <w:rsid w:val="00066C85"/>
    <w:rsid w:val="00076982"/>
    <w:rsid w:val="00077033"/>
    <w:rsid w:val="000776BB"/>
    <w:rsid w:val="00084D16"/>
    <w:rsid w:val="000869BF"/>
    <w:rsid w:val="00091FD2"/>
    <w:rsid w:val="00092DEE"/>
    <w:rsid w:val="000A30EA"/>
    <w:rsid w:val="000B014D"/>
    <w:rsid w:val="000B054E"/>
    <w:rsid w:val="000B2713"/>
    <w:rsid w:val="000C190D"/>
    <w:rsid w:val="000C5FD6"/>
    <w:rsid w:val="000D25F3"/>
    <w:rsid w:val="000D7B03"/>
    <w:rsid w:val="000E3737"/>
    <w:rsid w:val="000E38A9"/>
    <w:rsid w:val="000E71A5"/>
    <w:rsid w:val="000F327F"/>
    <w:rsid w:val="000F33A6"/>
    <w:rsid w:val="000F55B5"/>
    <w:rsid w:val="000F576F"/>
    <w:rsid w:val="0010020F"/>
    <w:rsid w:val="00100C77"/>
    <w:rsid w:val="00111106"/>
    <w:rsid w:val="00111A78"/>
    <w:rsid w:val="001140C0"/>
    <w:rsid w:val="001255B2"/>
    <w:rsid w:val="00131417"/>
    <w:rsid w:val="0013239F"/>
    <w:rsid w:val="0013357B"/>
    <w:rsid w:val="0014776A"/>
    <w:rsid w:val="0015439D"/>
    <w:rsid w:val="00154416"/>
    <w:rsid w:val="00155358"/>
    <w:rsid w:val="0016179D"/>
    <w:rsid w:val="00165703"/>
    <w:rsid w:val="0016617B"/>
    <w:rsid w:val="001736B8"/>
    <w:rsid w:val="00173ACF"/>
    <w:rsid w:val="00181BD8"/>
    <w:rsid w:val="001834A5"/>
    <w:rsid w:val="001843A5"/>
    <w:rsid w:val="001847D9"/>
    <w:rsid w:val="00184C4F"/>
    <w:rsid w:val="00187250"/>
    <w:rsid w:val="0019303B"/>
    <w:rsid w:val="00194AF2"/>
    <w:rsid w:val="00196E98"/>
    <w:rsid w:val="001A3AA4"/>
    <w:rsid w:val="001A50FE"/>
    <w:rsid w:val="001B341A"/>
    <w:rsid w:val="001C36D3"/>
    <w:rsid w:val="001C5144"/>
    <w:rsid w:val="001E02EA"/>
    <w:rsid w:val="001E68A0"/>
    <w:rsid w:val="001E7BD7"/>
    <w:rsid w:val="001F2838"/>
    <w:rsid w:val="001F37FF"/>
    <w:rsid w:val="001F4658"/>
    <w:rsid w:val="001F5DBC"/>
    <w:rsid w:val="002031CE"/>
    <w:rsid w:val="00204662"/>
    <w:rsid w:val="00206963"/>
    <w:rsid w:val="0021596E"/>
    <w:rsid w:val="00220AC2"/>
    <w:rsid w:val="00231587"/>
    <w:rsid w:val="002317D7"/>
    <w:rsid w:val="00237675"/>
    <w:rsid w:val="002535C4"/>
    <w:rsid w:val="00253608"/>
    <w:rsid w:val="00254DE4"/>
    <w:rsid w:val="0026138F"/>
    <w:rsid w:val="0026730E"/>
    <w:rsid w:val="00270302"/>
    <w:rsid w:val="002706C5"/>
    <w:rsid w:val="0027427B"/>
    <w:rsid w:val="00276196"/>
    <w:rsid w:val="00277AE8"/>
    <w:rsid w:val="00280340"/>
    <w:rsid w:val="00284D4C"/>
    <w:rsid w:val="00285B8F"/>
    <w:rsid w:val="00286CC5"/>
    <w:rsid w:val="00295B77"/>
    <w:rsid w:val="00295F2F"/>
    <w:rsid w:val="002977D3"/>
    <w:rsid w:val="002A23C8"/>
    <w:rsid w:val="002A69E8"/>
    <w:rsid w:val="002A761D"/>
    <w:rsid w:val="002C0F83"/>
    <w:rsid w:val="002E2EE6"/>
    <w:rsid w:val="00304EE7"/>
    <w:rsid w:val="00306EDE"/>
    <w:rsid w:val="00315063"/>
    <w:rsid w:val="003241DB"/>
    <w:rsid w:val="003348E5"/>
    <w:rsid w:val="00336E63"/>
    <w:rsid w:val="00337C78"/>
    <w:rsid w:val="00341385"/>
    <w:rsid w:val="00344259"/>
    <w:rsid w:val="0035026D"/>
    <w:rsid w:val="00351BBF"/>
    <w:rsid w:val="003627DB"/>
    <w:rsid w:val="00363543"/>
    <w:rsid w:val="00372F98"/>
    <w:rsid w:val="00375B2E"/>
    <w:rsid w:val="00377FFA"/>
    <w:rsid w:val="00384A43"/>
    <w:rsid w:val="00385582"/>
    <w:rsid w:val="00385D22"/>
    <w:rsid w:val="00394767"/>
    <w:rsid w:val="00394E8D"/>
    <w:rsid w:val="0039555D"/>
    <w:rsid w:val="00395D56"/>
    <w:rsid w:val="003A177D"/>
    <w:rsid w:val="003A1E15"/>
    <w:rsid w:val="003B0527"/>
    <w:rsid w:val="003B10B7"/>
    <w:rsid w:val="003B1D67"/>
    <w:rsid w:val="003B2EF7"/>
    <w:rsid w:val="003C228D"/>
    <w:rsid w:val="003C766B"/>
    <w:rsid w:val="003D1A13"/>
    <w:rsid w:val="003D4574"/>
    <w:rsid w:val="003D534F"/>
    <w:rsid w:val="003E0781"/>
    <w:rsid w:val="003E1A80"/>
    <w:rsid w:val="003E20AD"/>
    <w:rsid w:val="003E2265"/>
    <w:rsid w:val="003E4352"/>
    <w:rsid w:val="003E6D08"/>
    <w:rsid w:val="003E7ACD"/>
    <w:rsid w:val="003F1B98"/>
    <w:rsid w:val="003F3362"/>
    <w:rsid w:val="003F5C67"/>
    <w:rsid w:val="003F7E12"/>
    <w:rsid w:val="00400E52"/>
    <w:rsid w:val="00401437"/>
    <w:rsid w:val="00404171"/>
    <w:rsid w:val="00405427"/>
    <w:rsid w:val="00406E16"/>
    <w:rsid w:val="00415903"/>
    <w:rsid w:val="00416478"/>
    <w:rsid w:val="00416DF1"/>
    <w:rsid w:val="00422EB8"/>
    <w:rsid w:val="00424750"/>
    <w:rsid w:val="0043664E"/>
    <w:rsid w:val="0043689B"/>
    <w:rsid w:val="004424FD"/>
    <w:rsid w:val="004427AE"/>
    <w:rsid w:val="004440C7"/>
    <w:rsid w:val="00447F7F"/>
    <w:rsid w:val="004560B5"/>
    <w:rsid w:val="00456C1D"/>
    <w:rsid w:val="00456D22"/>
    <w:rsid w:val="00456D64"/>
    <w:rsid w:val="00470B4C"/>
    <w:rsid w:val="0047281D"/>
    <w:rsid w:val="00475330"/>
    <w:rsid w:val="00477545"/>
    <w:rsid w:val="00484C46"/>
    <w:rsid w:val="0049040B"/>
    <w:rsid w:val="004947D3"/>
    <w:rsid w:val="00495841"/>
    <w:rsid w:val="004A62A7"/>
    <w:rsid w:val="004C0B25"/>
    <w:rsid w:val="004D10A8"/>
    <w:rsid w:val="004D581B"/>
    <w:rsid w:val="004D5F09"/>
    <w:rsid w:val="004E01E9"/>
    <w:rsid w:val="004E18BC"/>
    <w:rsid w:val="004E590D"/>
    <w:rsid w:val="004F234D"/>
    <w:rsid w:val="004F3BB1"/>
    <w:rsid w:val="005009CC"/>
    <w:rsid w:val="00502670"/>
    <w:rsid w:val="00507CCB"/>
    <w:rsid w:val="00511F5F"/>
    <w:rsid w:val="005135A9"/>
    <w:rsid w:val="005146B4"/>
    <w:rsid w:val="00517E1E"/>
    <w:rsid w:val="00531C0E"/>
    <w:rsid w:val="005338C9"/>
    <w:rsid w:val="00543C7C"/>
    <w:rsid w:val="00547D75"/>
    <w:rsid w:val="00552A93"/>
    <w:rsid w:val="00553375"/>
    <w:rsid w:val="0055618A"/>
    <w:rsid w:val="00562D09"/>
    <w:rsid w:val="005659A6"/>
    <w:rsid w:val="005720E7"/>
    <w:rsid w:val="00574268"/>
    <w:rsid w:val="00576685"/>
    <w:rsid w:val="005800CF"/>
    <w:rsid w:val="0058274E"/>
    <w:rsid w:val="005853F7"/>
    <w:rsid w:val="00587D70"/>
    <w:rsid w:val="00595C3E"/>
    <w:rsid w:val="00595E5D"/>
    <w:rsid w:val="005960BF"/>
    <w:rsid w:val="005A23EE"/>
    <w:rsid w:val="005A4B4E"/>
    <w:rsid w:val="005A5AFA"/>
    <w:rsid w:val="005A738B"/>
    <w:rsid w:val="005B091A"/>
    <w:rsid w:val="005C085D"/>
    <w:rsid w:val="005C1CD2"/>
    <w:rsid w:val="005C69AA"/>
    <w:rsid w:val="005D1821"/>
    <w:rsid w:val="005D45BD"/>
    <w:rsid w:val="005E0F24"/>
    <w:rsid w:val="005E63EA"/>
    <w:rsid w:val="005E6CD0"/>
    <w:rsid w:val="005F02DC"/>
    <w:rsid w:val="0060191B"/>
    <w:rsid w:val="00601E9E"/>
    <w:rsid w:val="00606902"/>
    <w:rsid w:val="006075BD"/>
    <w:rsid w:val="00614916"/>
    <w:rsid w:val="00617E02"/>
    <w:rsid w:val="00623CE0"/>
    <w:rsid w:val="00625119"/>
    <w:rsid w:val="0062710A"/>
    <w:rsid w:val="00642292"/>
    <w:rsid w:val="006446E9"/>
    <w:rsid w:val="00644AA9"/>
    <w:rsid w:val="006460AE"/>
    <w:rsid w:val="00652A4D"/>
    <w:rsid w:val="006668D2"/>
    <w:rsid w:val="00671810"/>
    <w:rsid w:val="006744AF"/>
    <w:rsid w:val="00683420"/>
    <w:rsid w:val="00684F72"/>
    <w:rsid w:val="00687BF1"/>
    <w:rsid w:val="00691273"/>
    <w:rsid w:val="0069257E"/>
    <w:rsid w:val="00697031"/>
    <w:rsid w:val="006A1EB1"/>
    <w:rsid w:val="006A1F8D"/>
    <w:rsid w:val="006A2D04"/>
    <w:rsid w:val="006A51E3"/>
    <w:rsid w:val="006B12AD"/>
    <w:rsid w:val="006B40E5"/>
    <w:rsid w:val="006B5BD9"/>
    <w:rsid w:val="006B73BB"/>
    <w:rsid w:val="006B798B"/>
    <w:rsid w:val="006C062C"/>
    <w:rsid w:val="006C3821"/>
    <w:rsid w:val="006C3A38"/>
    <w:rsid w:val="006C498E"/>
    <w:rsid w:val="006C7CF5"/>
    <w:rsid w:val="006D096A"/>
    <w:rsid w:val="006D5DB4"/>
    <w:rsid w:val="006E1027"/>
    <w:rsid w:val="006E2BA8"/>
    <w:rsid w:val="006F30E2"/>
    <w:rsid w:val="006F4699"/>
    <w:rsid w:val="006F4793"/>
    <w:rsid w:val="00707FA7"/>
    <w:rsid w:val="00711722"/>
    <w:rsid w:val="00713D86"/>
    <w:rsid w:val="00714B5B"/>
    <w:rsid w:val="007204A9"/>
    <w:rsid w:val="0073255C"/>
    <w:rsid w:val="0073586E"/>
    <w:rsid w:val="00745162"/>
    <w:rsid w:val="007456FA"/>
    <w:rsid w:val="007466DB"/>
    <w:rsid w:val="00764150"/>
    <w:rsid w:val="00772702"/>
    <w:rsid w:val="00774721"/>
    <w:rsid w:val="00775FEC"/>
    <w:rsid w:val="0077736D"/>
    <w:rsid w:val="0078514E"/>
    <w:rsid w:val="00786317"/>
    <w:rsid w:val="00787360"/>
    <w:rsid w:val="007874EC"/>
    <w:rsid w:val="007A2915"/>
    <w:rsid w:val="007A4052"/>
    <w:rsid w:val="007A433B"/>
    <w:rsid w:val="007B047B"/>
    <w:rsid w:val="007B0AE0"/>
    <w:rsid w:val="007B3883"/>
    <w:rsid w:val="007D03A7"/>
    <w:rsid w:val="007E43CE"/>
    <w:rsid w:val="007F247C"/>
    <w:rsid w:val="007F6FB4"/>
    <w:rsid w:val="00801C09"/>
    <w:rsid w:val="00801F8C"/>
    <w:rsid w:val="008020D4"/>
    <w:rsid w:val="00804260"/>
    <w:rsid w:val="00805547"/>
    <w:rsid w:val="00825490"/>
    <w:rsid w:val="00826FB0"/>
    <w:rsid w:val="0082781B"/>
    <w:rsid w:val="00846561"/>
    <w:rsid w:val="008467FA"/>
    <w:rsid w:val="00861CA8"/>
    <w:rsid w:val="00862F8D"/>
    <w:rsid w:val="00863360"/>
    <w:rsid w:val="00864BD6"/>
    <w:rsid w:val="00873F7E"/>
    <w:rsid w:val="008751B1"/>
    <w:rsid w:val="008756A7"/>
    <w:rsid w:val="008759F5"/>
    <w:rsid w:val="008772E4"/>
    <w:rsid w:val="008810B6"/>
    <w:rsid w:val="00881514"/>
    <w:rsid w:val="00881B80"/>
    <w:rsid w:val="008828E5"/>
    <w:rsid w:val="008831F6"/>
    <w:rsid w:val="00887F7B"/>
    <w:rsid w:val="00890229"/>
    <w:rsid w:val="00890B28"/>
    <w:rsid w:val="008913DC"/>
    <w:rsid w:val="008A60C3"/>
    <w:rsid w:val="008A6326"/>
    <w:rsid w:val="008B01EA"/>
    <w:rsid w:val="008B3AC3"/>
    <w:rsid w:val="008B7918"/>
    <w:rsid w:val="008B7ACD"/>
    <w:rsid w:val="008C2A1F"/>
    <w:rsid w:val="008C6BDF"/>
    <w:rsid w:val="008C7A81"/>
    <w:rsid w:val="008D031D"/>
    <w:rsid w:val="008D22EC"/>
    <w:rsid w:val="008D3949"/>
    <w:rsid w:val="008E47C2"/>
    <w:rsid w:val="008E5ED6"/>
    <w:rsid w:val="008E7A9B"/>
    <w:rsid w:val="008F28A1"/>
    <w:rsid w:val="008F5373"/>
    <w:rsid w:val="008F568B"/>
    <w:rsid w:val="008F640D"/>
    <w:rsid w:val="00901C4C"/>
    <w:rsid w:val="009071DB"/>
    <w:rsid w:val="009102AD"/>
    <w:rsid w:val="00921EB3"/>
    <w:rsid w:val="00927669"/>
    <w:rsid w:val="00930311"/>
    <w:rsid w:val="00932A7A"/>
    <w:rsid w:val="00934579"/>
    <w:rsid w:val="00934EE2"/>
    <w:rsid w:val="009362F0"/>
    <w:rsid w:val="009402DE"/>
    <w:rsid w:val="00941738"/>
    <w:rsid w:val="0094648B"/>
    <w:rsid w:val="00946505"/>
    <w:rsid w:val="00952C51"/>
    <w:rsid w:val="00957458"/>
    <w:rsid w:val="009626D5"/>
    <w:rsid w:val="00976A5E"/>
    <w:rsid w:val="009775D9"/>
    <w:rsid w:val="00995708"/>
    <w:rsid w:val="009A2A23"/>
    <w:rsid w:val="009A6995"/>
    <w:rsid w:val="009A6D29"/>
    <w:rsid w:val="009B67E6"/>
    <w:rsid w:val="009D18BF"/>
    <w:rsid w:val="009D22BF"/>
    <w:rsid w:val="009D2F79"/>
    <w:rsid w:val="009E0748"/>
    <w:rsid w:val="009E476B"/>
    <w:rsid w:val="009E49AA"/>
    <w:rsid w:val="009F5F6C"/>
    <w:rsid w:val="00A00891"/>
    <w:rsid w:val="00A02696"/>
    <w:rsid w:val="00A11FE6"/>
    <w:rsid w:val="00A20BE8"/>
    <w:rsid w:val="00A254F6"/>
    <w:rsid w:val="00A27084"/>
    <w:rsid w:val="00A27A2C"/>
    <w:rsid w:val="00A30092"/>
    <w:rsid w:val="00A353C4"/>
    <w:rsid w:val="00A37D58"/>
    <w:rsid w:val="00A40E3F"/>
    <w:rsid w:val="00A45DF6"/>
    <w:rsid w:val="00A50A1C"/>
    <w:rsid w:val="00A54389"/>
    <w:rsid w:val="00A56195"/>
    <w:rsid w:val="00A57DDC"/>
    <w:rsid w:val="00A712C2"/>
    <w:rsid w:val="00A76D3C"/>
    <w:rsid w:val="00A77CA4"/>
    <w:rsid w:val="00A822F1"/>
    <w:rsid w:val="00A83791"/>
    <w:rsid w:val="00A84B42"/>
    <w:rsid w:val="00A85DA7"/>
    <w:rsid w:val="00A9373A"/>
    <w:rsid w:val="00A93F5F"/>
    <w:rsid w:val="00A96F4C"/>
    <w:rsid w:val="00AA001D"/>
    <w:rsid w:val="00AA1E55"/>
    <w:rsid w:val="00AA3817"/>
    <w:rsid w:val="00AB23BD"/>
    <w:rsid w:val="00AC04D7"/>
    <w:rsid w:val="00AC1FD2"/>
    <w:rsid w:val="00AC2D4C"/>
    <w:rsid w:val="00AD4AA1"/>
    <w:rsid w:val="00AD78C7"/>
    <w:rsid w:val="00AE10DB"/>
    <w:rsid w:val="00AE14EC"/>
    <w:rsid w:val="00AE471F"/>
    <w:rsid w:val="00AE4AA9"/>
    <w:rsid w:val="00AE520F"/>
    <w:rsid w:val="00AE62FA"/>
    <w:rsid w:val="00AF1307"/>
    <w:rsid w:val="00B0312C"/>
    <w:rsid w:val="00B035B7"/>
    <w:rsid w:val="00B04914"/>
    <w:rsid w:val="00B13760"/>
    <w:rsid w:val="00B24FA5"/>
    <w:rsid w:val="00B30C29"/>
    <w:rsid w:val="00B33374"/>
    <w:rsid w:val="00B33FE1"/>
    <w:rsid w:val="00B456B3"/>
    <w:rsid w:val="00B53756"/>
    <w:rsid w:val="00B62288"/>
    <w:rsid w:val="00B62858"/>
    <w:rsid w:val="00B644CB"/>
    <w:rsid w:val="00B667F7"/>
    <w:rsid w:val="00B72AB4"/>
    <w:rsid w:val="00B810EE"/>
    <w:rsid w:val="00B8363C"/>
    <w:rsid w:val="00B8442E"/>
    <w:rsid w:val="00B856EA"/>
    <w:rsid w:val="00B97D12"/>
    <w:rsid w:val="00BA0B3C"/>
    <w:rsid w:val="00BA17E1"/>
    <w:rsid w:val="00BA6841"/>
    <w:rsid w:val="00BB0C8B"/>
    <w:rsid w:val="00BB110E"/>
    <w:rsid w:val="00BB2AF0"/>
    <w:rsid w:val="00BC0753"/>
    <w:rsid w:val="00BC2F58"/>
    <w:rsid w:val="00BC77CB"/>
    <w:rsid w:val="00BD213B"/>
    <w:rsid w:val="00BD4FAD"/>
    <w:rsid w:val="00BE465B"/>
    <w:rsid w:val="00BE659B"/>
    <w:rsid w:val="00BF306D"/>
    <w:rsid w:val="00C021B0"/>
    <w:rsid w:val="00C02F12"/>
    <w:rsid w:val="00C07A52"/>
    <w:rsid w:val="00C23BB4"/>
    <w:rsid w:val="00C33A05"/>
    <w:rsid w:val="00C3724F"/>
    <w:rsid w:val="00C44D05"/>
    <w:rsid w:val="00C45488"/>
    <w:rsid w:val="00C541AF"/>
    <w:rsid w:val="00C63C03"/>
    <w:rsid w:val="00C64E26"/>
    <w:rsid w:val="00C6634E"/>
    <w:rsid w:val="00C74D7D"/>
    <w:rsid w:val="00C82D73"/>
    <w:rsid w:val="00C907A2"/>
    <w:rsid w:val="00C92E40"/>
    <w:rsid w:val="00C95527"/>
    <w:rsid w:val="00CA6FCD"/>
    <w:rsid w:val="00CA7411"/>
    <w:rsid w:val="00CB74E3"/>
    <w:rsid w:val="00CD1579"/>
    <w:rsid w:val="00CD5A61"/>
    <w:rsid w:val="00CE09DA"/>
    <w:rsid w:val="00CE13AE"/>
    <w:rsid w:val="00CF07DA"/>
    <w:rsid w:val="00CF521E"/>
    <w:rsid w:val="00D004EA"/>
    <w:rsid w:val="00D04B27"/>
    <w:rsid w:val="00D0539D"/>
    <w:rsid w:val="00D05E68"/>
    <w:rsid w:val="00D0697F"/>
    <w:rsid w:val="00D07727"/>
    <w:rsid w:val="00D10192"/>
    <w:rsid w:val="00D1210D"/>
    <w:rsid w:val="00D17E3B"/>
    <w:rsid w:val="00D21F0A"/>
    <w:rsid w:val="00D23F1B"/>
    <w:rsid w:val="00D26BBF"/>
    <w:rsid w:val="00D26FE6"/>
    <w:rsid w:val="00D36510"/>
    <w:rsid w:val="00D44123"/>
    <w:rsid w:val="00D44250"/>
    <w:rsid w:val="00D527AF"/>
    <w:rsid w:val="00D5314C"/>
    <w:rsid w:val="00D54A5F"/>
    <w:rsid w:val="00D54A98"/>
    <w:rsid w:val="00D55AF6"/>
    <w:rsid w:val="00D61AB3"/>
    <w:rsid w:val="00D6565D"/>
    <w:rsid w:val="00D65CFD"/>
    <w:rsid w:val="00D75EC7"/>
    <w:rsid w:val="00D80674"/>
    <w:rsid w:val="00D80894"/>
    <w:rsid w:val="00D80B7F"/>
    <w:rsid w:val="00D848DB"/>
    <w:rsid w:val="00D84E6E"/>
    <w:rsid w:val="00D92209"/>
    <w:rsid w:val="00DA5F2C"/>
    <w:rsid w:val="00DA7893"/>
    <w:rsid w:val="00DA7A0B"/>
    <w:rsid w:val="00DC6A96"/>
    <w:rsid w:val="00DC72B6"/>
    <w:rsid w:val="00DC7AFC"/>
    <w:rsid w:val="00DD7CD3"/>
    <w:rsid w:val="00E00566"/>
    <w:rsid w:val="00E02B7C"/>
    <w:rsid w:val="00E07729"/>
    <w:rsid w:val="00E07730"/>
    <w:rsid w:val="00E152D0"/>
    <w:rsid w:val="00E16336"/>
    <w:rsid w:val="00E22141"/>
    <w:rsid w:val="00E27A08"/>
    <w:rsid w:val="00E30A53"/>
    <w:rsid w:val="00E37623"/>
    <w:rsid w:val="00E5508C"/>
    <w:rsid w:val="00E5740A"/>
    <w:rsid w:val="00E658C6"/>
    <w:rsid w:val="00E75947"/>
    <w:rsid w:val="00E774B0"/>
    <w:rsid w:val="00E83172"/>
    <w:rsid w:val="00E8456F"/>
    <w:rsid w:val="00EA1CE4"/>
    <w:rsid w:val="00EA687D"/>
    <w:rsid w:val="00EB024A"/>
    <w:rsid w:val="00EB070C"/>
    <w:rsid w:val="00EB2190"/>
    <w:rsid w:val="00EB2548"/>
    <w:rsid w:val="00EB41F6"/>
    <w:rsid w:val="00EC11DC"/>
    <w:rsid w:val="00EC6DA7"/>
    <w:rsid w:val="00ED1DDE"/>
    <w:rsid w:val="00ED6647"/>
    <w:rsid w:val="00ED7FD2"/>
    <w:rsid w:val="00EE0D38"/>
    <w:rsid w:val="00EE1269"/>
    <w:rsid w:val="00EE48FD"/>
    <w:rsid w:val="00EF0669"/>
    <w:rsid w:val="00EF1766"/>
    <w:rsid w:val="00F0478A"/>
    <w:rsid w:val="00F05FBE"/>
    <w:rsid w:val="00F274D0"/>
    <w:rsid w:val="00F30443"/>
    <w:rsid w:val="00F323B4"/>
    <w:rsid w:val="00F37FAF"/>
    <w:rsid w:val="00F47192"/>
    <w:rsid w:val="00F50858"/>
    <w:rsid w:val="00F54E0D"/>
    <w:rsid w:val="00F563D8"/>
    <w:rsid w:val="00F60F3A"/>
    <w:rsid w:val="00F717B4"/>
    <w:rsid w:val="00F75586"/>
    <w:rsid w:val="00F7721D"/>
    <w:rsid w:val="00F80ACA"/>
    <w:rsid w:val="00F863DF"/>
    <w:rsid w:val="00F87273"/>
    <w:rsid w:val="00F90F08"/>
    <w:rsid w:val="00FA1FF5"/>
    <w:rsid w:val="00FA6F97"/>
    <w:rsid w:val="00FA79DF"/>
    <w:rsid w:val="00FB00DC"/>
    <w:rsid w:val="00FB0774"/>
    <w:rsid w:val="00FB19D8"/>
    <w:rsid w:val="00FB26C4"/>
    <w:rsid w:val="00FC340F"/>
    <w:rsid w:val="00FD2599"/>
    <w:rsid w:val="00FD2963"/>
    <w:rsid w:val="00FD71F9"/>
    <w:rsid w:val="00FE03F6"/>
    <w:rsid w:val="00FF4C9E"/>
    <w:rsid w:val="00FF5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20F"/>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F47192"/>
    <w:pPr>
      <w:keepNext/>
      <w:spacing w:line="220" w:lineRule="exact"/>
      <w:jc w:val="center"/>
      <w:outlineLvl w:val="0"/>
    </w:pPr>
    <w:rPr>
      <w:rFonts w:ascii="AG Souvenir" w:hAnsi="AG Souvenir"/>
      <w:b/>
      <w:spacing w:val="38"/>
      <w:szCs w:val="20"/>
    </w:rPr>
  </w:style>
  <w:style w:type="paragraph" w:styleId="2">
    <w:name w:val="heading 2"/>
    <w:basedOn w:val="a"/>
    <w:next w:val="a"/>
    <w:link w:val="20"/>
    <w:qFormat/>
    <w:rsid w:val="00F47192"/>
    <w:pPr>
      <w:keepNext/>
      <w:ind w:left="709"/>
      <w:outlineLvl w:val="1"/>
    </w:pPr>
    <w:rPr>
      <w:szCs w:val="20"/>
    </w:rPr>
  </w:style>
  <w:style w:type="paragraph" w:styleId="3">
    <w:name w:val="heading 3"/>
    <w:basedOn w:val="a"/>
    <w:next w:val="a"/>
    <w:link w:val="30"/>
    <w:qFormat/>
    <w:rsid w:val="00F47192"/>
    <w:pPr>
      <w:keepNext/>
      <w:keepLines/>
      <w:numPr>
        <w:numId w:val="1"/>
      </w:numPr>
      <w:spacing w:before="200"/>
      <w:jc w:val="both"/>
      <w:outlineLvl w:val="2"/>
    </w:pPr>
    <w:rPr>
      <w:b/>
      <w:bCs/>
      <w:szCs w:val="28"/>
      <w:lang w:eastAsia="en-US"/>
    </w:rPr>
  </w:style>
  <w:style w:type="paragraph" w:styleId="4">
    <w:name w:val="heading 4"/>
    <w:basedOn w:val="a"/>
    <w:next w:val="a"/>
    <w:link w:val="40"/>
    <w:qFormat/>
    <w:rsid w:val="00F47192"/>
    <w:pPr>
      <w:keepNext/>
      <w:spacing w:before="240" w:after="60"/>
      <w:outlineLvl w:val="3"/>
    </w:pPr>
    <w:rPr>
      <w:rFonts w:ascii="Calibri" w:hAnsi="Calibri"/>
      <w:b/>
      <w:bCs/>
      <w:szCs w:val="28"/>
    </w:rPr>
  </w:style>
  <w:style w:type="paragraph" w:styleId="5">
    <w:name w:val="heading 5"/>
    <w:basedOn w:val="a"/>
    <w:next w:val="a"/>
    <w:link w:val="50"/>
    <w:qFormat/>
    <w:rsid w:val="00F47192"/>
    <w:pPr>
      <w:keepNext/>
      <w:keepLines/>
      <w:spacing w:before="200"/>
      <w:outlineLvl w:val="4"/>
    </w:pPr>
    <w:rPr>
      <w:rFonts w:ascii="Cambria" w:hAnsi="Cambria"/>
      <w:color w:val="243F6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7192"/>
    <w:rPr>
      <w:rFonts w:ascii="AG Souvenir" w:eastAsia="Times New Roman" w:hAnsi="AG Souvenir" w:cs="Times New Roman"/>
      <w:b/>
      <w:spacing w:val="38"/>
      <w:sz w:val="28"/>
      <w:szCs w:val="20"/>
    </w:rPr>
  </w:style>
  <w:style w:type="character" w:customStyle="1" w:styleId="20">
    <w:name w:val="Заголовок 2 Знак"/>
    <w:basedOn w:val="a0"/>
    <w:link w:val="2"/>
    <w:rsid w:val="00F47192"/>
    <w:rPr>
      <w:rFonts w:ascii="Times New Roman" w:eastAsia="Times New Roman" w:hAnsi="Times New Roman" w:cs="Times New Roman"/>
      <w:sz w:val="28"/>
      <w:szCs w:val="20"/>
    </w:rPr>
  </w:style>
  <w:style w:type="character" w:customStyle="1" w:styleId="30">
    <w:name w:val="Заголовок 3 Знак"/>
    <w:basedOn w:val="a0"/>
    <w:link w:val="3"/>
    <w:rsid w:val="00F47192"/>
    <w:rPr>
      <w:rFonts w:ascii="Times New Roman" w:eastAsia="Times New Roman" w:hAnsi="Times New Roman" w:cs="Times New Roman"/>
      <w:b/>
      <w:bCs/>
      <w:sz w:val="28"/>
      <w:szCs w:val="28"/>
    </w:rPr>
  </w:style>
  <w:style w:type="character" w:customStyle="1" w:styleId="40">
    <w:name w:val="Заголовок 4 Знак"/>
    <w:basedOn w:val="a0"/>
    <w:link w:val="4"/>
    <w:rsid w:val="00F47192"/>
    <w:rPr>
      <w:rFonts w:ascii="Calibri" w:eastAsia="Times New Roman" w:hAnsi="Calibri" w:cs="Times New Roman"/>
      <w:b/>
      <w:bCs/>
      <w:sz w:val="28"/>
      <w:szCs w:val="28"/>
      <w:lang w:eastAsia="ru-RU"/>
    </w:rPr>
  </w:style>
  <w:style w:type="character" w:customStyle="1" w:styleId="50">
    <w:name w:val="Заголовок 5 Знак"/>
    <w:basedOn w:val="a0"/>
    <w:link w:val="5"/>
    <w:rsid w:val="00F47192"/>
    <w:rPr>
      <w:rFonts w:ascii="Cambria" w:eastAsia="Times New Roman" w:hAnsi="Cambria" w:cs="Times New Roman"/>
      <w:color w:val="243F60"/>
      <w:sz w:val="20"/>
      <w:szCs w:val="20"/>
      <w:lang w:eastAsia="ru-RU"/>
    </w:rPr>
  </w:style>
  <w:style w:type="paragraph" w:styleId="a3">
    <w:name w:val="Body Text"/>
    <w:basedOn w:val="a"/>
    <w:link w:val="a4"/>
    <w:rsid w:val="00F47192"/>
    <w:rPr>
      <w:szCs w:val="20"/>
    </w:rPr>
  </w:style>
  <w:style w:type="character" w:customStyle="1" w:styleId="a4">
    <w:name w:val="Основной текст Знак"/>
    <w:basedOn w:val="a0"/>
    <w:link w:val="a3"/>
    <w:rsid w:val="00F47192"/>
    <w:rPr>
      <w:rFonts w:ascii="Times New Roman" w:eastAsia="Times New Roman" w:hAnsi="Times New Roman" w:cs="Times New Roman"/>
      <w:sz w:val="28"/>
      <w:szCs w:val="20"/>
    </w:rPr>
  </w:style>
  <w:style w:type="paragraph" w:styleId="a5">
    <w:name w:val="Body Text Indent"/>
    <w:basedOn w:val="a"/>
    <w:link w:val="a6"/>
    <w:rsid w:val="00F47192"/>
    <w:pPr>
      <w:ind w:firstLine="709"/>
      <w:jc w:val="both"/>
    </w:pPr>
    <w:rPr>
      <w:szCs w:val="20"/>
    </w:rPr>
  </w:style>
  <w:style w:type="character" w:customStyle="1" w:styleId="a6">
    <w:name w:val="Основной текст с отступом Знак"/>
    <w:basedOn w:val="a0"/>
    <w:link w:val="a5"/>
    <w:rsid w:val="00F47192"/>
    <w:rPr>
      <w:rFonts w:ascii="Times New Roman" w:eastAsia="Times New Roman" w:hAnsi="Times New Roman" w:cs="Times New Roman"/>
      <w:sz w:val="28"/>
      <w:szCs w:val="20"/>
    </w:rPr>
  </w:style>
  <w:style w:type="paragraph" w:customStyle="1" w:styleId="Postan">
    <w:name w:val="Postan"/>
    <w:basedOn w:val="a"/>
    <w:uiPriority w:val="99"/>
    <w:rsid w:val="00F47192"/>
    <w:pPr>
      <w:jc w:val="center"/>
    </w:pPr>
    <w:rPr>
      <w:szCs w:val="20"/>
    </w:rPr>
  </w:style>
  <w:style w:type="paragraph" w:styleId="a7">
    <w:name w:val="footer"/>
    <w:basedOn w:val="a"/>
    <w:link w:val="a8"/>
    <w:rsid w:val="00F47192"/>
    <w:pPr>
      <w:tabs>
        <w:tab w:val="center" w:pos="4153"/>
        <w:tab w:val="right" w:pos="8306"/>
      </w:tabs>
    </w:pPr>
    <w:rPr>
      <w:sz w:val="20"/>
      <w:szCs w:val="20"/>
    </w:rPr>
  </w:style>
  <w:style w:type="character" w:customStyle="1" w:styleId="a8">
    <w:name w:val="Нижний колонтитул Знак"/>
    <w:basedOn w:val="a0"/>
    <w:link w:val="a7"/>
    <w:rsid w:val="00F47192"/>
    <w:rPr>
      <w:rFonts w:ascii="Times New Roman" w:eastAsia="Times New Roman" w:hAnsi="Times New Roman" w:cs="Times New Roman"/>
      <w:sz w:val="20"/>
      <w:szCs w:val="20"/>
      <w:lang w:eastAsia="ru-RU"/>
    </w:rPr>
  </w:style>
  <w:style w:type="paragraph" w:styleId="a9">
    <w:name w:val="header"/>
    <w:basedOn w:val="a"/>
    <w:link w:val="aa"/>
    <w:rsid w:val="00F47192"/>
    <w:pPr>
      <w:tabs>
        <w:tab w:val="center" w:pos="4153"/>
        <w:tab w:val="right" w:pos="8306"/>
      </w:tabs>
    </w:pPr>
    <w:rPr>
      <w:sz w:val="20"/>
      <w:szCs w:val="20"/>
    </w:rPr>
  </w:style>
  <w:style w:type="character" w:customStyle="1" w:styleId="aa">
    <w:name w:val="Верхний колонтитул Знак"/>
    <w:basedOn w:val="a0"/>
    <w:link w:val="a9"/>
    <w:rsid w:val="00F47192"/>
    <w:rPr>
      <w:rFonts w:ascii="Times New Roman" w:eastAsia="Times New Roman" w:hAnsi="Times New Roman" w:cs="Times New Roman"/>
      <w:sz w:val="20"/>
      <w:szCs w:val="20"/>
      <w:lang w:eastAsia="ru-RU"/>
    </w:rPr>
  </w:style>
  <w:style w:type="character" w:styleId="ab">
    <w:name w:val="page number"/>
    <w:basedOn w:val="a0"/>
    <w:rsid w:val="00F47192"/>
  </w:style>
  <w:style w:type="character" w:styleId="ac">
    <w:name w:val="Hyperlink"/>
    <w:unhideWhenUsed/>
    <w:rsid w:val="00F47192"/>
    <w:rPr>
      <w:color w:val="0000FF"/>
      <w:u w:val="single"/>
    </w:rPr>
  </w:style>
  <w:style w:type="character" w:styleId="ad">
    <w:name w:val="FollowedHyperlink"/>
    <w:uiPriority w:val="99"/>
    <w:unhideWhenUsed/>
    <w:rsid w:val="00F47192"/>
    <w:rPr>
      <w:color w:val="800080"/>
      <w:u w:val="single"/>
    </w:rPr>
  </w:style>
  <w:style w:type="paragraph" w:styleId="HTML">
    <w:name w:val="HTML Preformatted"/>
    <w:basedOn w:val="a"/>
    <w:link w:val="HTML0"/>
    <w:unhideWhenUsed/>
    <w:rsid w:val="00F47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cs="Courier New"/>
      <w:sz w:val="20"/>
      <w:szCs w:val="20"/>
    </w:rPr>
  </w:style>
  <w:style w:type="character" w:customStyle="1" w:styleId="HTML0">
    <w:name w:val="Стандартный HTML Знак"/>
    <w:basedOn w:val="a0"/>
    <w:link w:val="HTML"/>
    <w:rsid w:val="00F47192"/>
    <w:rPr>
      <w:rFonts w:ascii="Courier New" w:eastAsia="Times New Roman" w:hAnsi="Courier New" w:cs="Courier New"/>
      <w:sz w:val="20"/>
      <w:szCs w:val="20"/>
      <w:lang w:eastAsia="ru-RU"/>
    </w:rPr>
  </w:style>
  <w:style w:type="character" w:customStyle="1" w:styleId="ae">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
    <w:locked/>
    <w:rsid w:val="00F47192"/>
    <w:rPr>
      <w:rFonts w:ascii="Times New Roman" w:eastAsia="Times New Roman" w:hAnsi="Times New Roman" w:cs="Times New Roman"/>
      <w:sz w:val="20"/>
      <w:szCs w:val="20"/>
      <w:lang w:eastAsia="ru-RU"/>
    </w:rPr>
  </w:style>
  <w:style w:type="paragraph" w:styleId="af">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e"/>
    <w:unhideWhenUsed/>
    <w:rsid w:val="00F47192"/>
    <w:rPr>
      <w:sz w:val="20"/>
      <w:szCs w:val="20"/>
    </w:rPr>
  </w:style>
  <w:style w:type="character" w:customStyle="1" w:styleId="11">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rsid w:val="00F47192"/>
    <w:rPr>
      <w:rFonts w:ascii="Times New Roman" w:eastAsia="Times New Roman" w:hAnsi="Times New Roman" w:cs="Times New Roman"/>
      <w:sz w:val="20"/>
      <w:szCs w:val="20"/>
      <w:lang w:eastAsia="ru-RU"/>
    </w:rPr>
  </w:style>
  <w:style w:type="paragraph" w:styleId="31">
    <w:name w:val="Body Text Indent 3"/>
    <w:basedOn w:val="a"/>
    <w:link w:val="32"/>
    <w:unhideWhenUsed/>
    <w:rsid w:val="00F47192"/>
    <w:pPr>
      <w:spacing w:after="120"/>
      <w:ind w:left="283"/>
    </w:pPr>
    <w:rPr>
      <w:rFonts w:ascii="Calibri" w:hAnsi="Calibri"/>
      <w:sz w:val="16"/>
      <w:szCs w:val="16"/>
    </w:rPr>
  </w:style>
  <w:style w:type="character" w:customStyle="1" w:styleId="32">
    <w:name w:val="Основной текст с отступом 3 Знак"/>
    <w:basedOn w:val="a0"/>
    <w:link w:val="31"/>
    <w:rsid w:val="00F47192"/>
    <w:rPr>
      <w:rFonts w:ascii="Calibri" w:eastAsia="Times New Roman" w:hAnsi="Calibri" w:cs="Times New Roman"/>
      <w:sz w:val="16"/>
      <w:szCs w:val="16"/>
      <w:lang w:eastAsia="ru-RU"/>
    </w:rPr>
  </w:style>
  <w:style w:type="paragraph" w:styleId="af0">
    <w:name w:val="Balloon Text"/>
    <w:basedOn w:val="a"/>
    <w:link w:val="af1"/>
    <w:uiPriority w:val="99"/>
    <w:unhideWhenUsed/>
    <w:rsid w:val="00F47192"/>
    <w:rPr>
      <w:rFonts w:ascii="Tahoma" w:eastAsia="Calibri" w:hAnsi="Tahoma"/>
      <w:sz w:val="16"/>
      <w:szCs w:val="16"/>
    </w:rPr>
  </w:style>
  <w:style w:type="character" w:customStyle="1" w:styleId="af1">
    <w:name w:val="Текст выноски Знак"/>
    <w:basedOn w:val="a0"/>
    <w:link w:val="af0"/>
    <w:uiPriority w:val="99"/>
    <w:rsid w:val="00F47192"/>
    <w:rPr>
      <w:rFonts w:ascii="Tahoma" w:eastAsia="Calibri" w:hAnsi="Tahoma" w:cs="Times New Roman"/>
      <w:sz w:val="16"/>
      <w:szCs w:val="16"/>
    </w:rPr>
  </w:style>
  <w:style w:type="paragraph" w:styleId="af2">
    <w:name w:val="List Paragraph"/>
    <w:basedOn w:val="a"/>
    <w:link w:val="af3"/>
    <w:uiPriority w:val="34"/>
    <w:qFormat/>
    <w:rsid w:val="00F4719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rsid w:val="00F4719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F4719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2">
    <w:name w:val="Знак1"/>
    <w:basedOn w:val="a"/>
    <w:rsid w:val="00F47192"/>
    <w:pPr>
      <w:spacing w:before="100" w:beforeAutospacing="1" w:after="100" w:afterAutospacing="1"/>
    </w:pPr>
    <w:rPr>
      <w:rFonts w:ascii="Tahoma" w:hAnsi="Tahoma"/>
      <w:sz w:val="20"/>
      <w:szCs w:val="20"/>
      <w:lang w:val="en-US" w:eastAsia="en-US"/>
    </w:rPr>
  </w:style>
  <w:style w:type="paragraph" w:customStyle="1" w:styleId="af4">
    <w:name w:val="Нормальный (таблица)"/>
    <w:basedOn w:val="a"/>
    <w:next w:val="a"/>
    <w:uiPriority w:val="99"/>
    <w:rsid w:val="00F47192"/>
    <w:pPr>
      <w:widowControl w:val="0"/>
      <w:autoSpaceDE w:val="0"/>
      <w:autoSpaceDN w:val="0"/>
      <w:adjustRightInd w:val="0"/>
      <w:jc w:val="both"/>
    </w:pPr>
    <w:rPr>
      <w:rFonts w:ascii="Arial" w:hAnsi="Arial" w:cs="Arial"/>
      <w:sz w:val="24"/>
    </w:rPr>
  </w:style>
  <w:style w:type="paragraph" w:customStyle="1" w:styleId="af5">
    <w:name w:val="Отчетный"/>
    <w:basedOn w:val="a"/>
    <w:rsid w:val="00F47192"/>
    <w:pPr>
      <w:spacing w:after="120" w:line="360" w:lineRule="auto"/>
      <w:ind w:firstLine="720"/>
      <w:jc w:val="both"/>
    </w:pPr>
    <w:rPr>
      <w:rFonts w:eastAsia="Calibri"/>
      <w:sz w:val="26"/>
      <w:szCs w:val="20"/>
    </w:rPr>
  </w:style>
  <w:style w:type="paragraph" w:customStyle="1" w:styleId="13">
    <w:name w:val="Абзац списка1"/>
    <w:basedOn w:val="a"/>
    <w:qFormat/>
    <w:rsid w:val="00F47192"/>
    <w:pPr>
      <w:ind w:left="720" w:firstLine="709"/>
      <w:contextualSpacing/>
      <w:jc w:val="both"/>
    </w:pPr>
    <w:rPr>
      <w:szCs w:val="28"/>
      <w:lang w:eastAsia="en-US"/>
    </w:rPr>
  </w:style>
  <w:style w:type="paragraph" w:customStyle="1" w:styleId="af6">
    <w:name w:val="Знак"/>
    <w:basedOn w:val="a"/>
    <w:rsid w:val="00F47192"/>
    <w:pPr>
      <w:spacing w:before="100" w:beforeAutospacing="1" w:after="100" w:afterAutospacing="1"/>
    </w:pPr>
    <w:rPr>
      <w:rFonts w:ascii="Tahoma" w:hAnsi="Tahoma" w:cs="Tahoma"/>
      <w:sz w:val="20"/>
      <w:szCs w:val="20"/>
      <w:lang w:val="en-US" w:eastAsia="en-US"/>
    </w:rPr>
  </w:style>
  <w:style w:type="paragraph" w:customStyle="1" w:styleId="14">
    <w:name w:val="Стиль1"/>
    <w:basedOn w:val="2"/>
    <w:qFormat/>
    <w:rsid w:val="00F47192"/>
    <w:pPr>
      <w:keepLines/>
      <w:ind w:left="0"/>
      <w:jc w:val="center"/>
    </w:pPr>
    <w:rPr>
      <w:bCs/>
      <w:szCs w:val="26"/>
      <w:lang w:eastAsia="en-US"/>
    </w:rPr>
  </w:style>
  <w:style w:type="paragraph" w:customStyle="1" w:styleId="ConsPlusTitle">
    <w:name w:val="ConsPlusTitle"/>
    <w:rsid w:val="00F47192"/>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140">
    <w:name w:val="Обычный + 14 пт"/>
    <w:aliases w:val="Первая строка:  1,25 см,Справа:  -0 см,Междустр.интервал: ..."/>
    <w:basedOn w:val="a5"/>
    <w:rsid w:val="00F47192"/>
    <w:pPr>
      <w:ind w:firstLine="601"/>
    </w:pPr>
    <w:rPr>
      <w:szCs w:val="28"/>
    </w:rPr>
  </w:style>
  <w:style w:type="paragraph" w:customStyle="1" w:styleId="21">
    <w:name w:val="Знак2"/>
    <w:basedOn w:val="a"/>
    <w:rsid w:val="00F47192"/>
    <w:pPr>
      <w:spacing w:before="100" w:beforeAutospacing="1" w:after="100" w:afterAutospacing="1"/>
    </w:pPr>
    <w:rPr>
      <w:rFonts w:ascii="Tahoma" w:hAnsi="Tahoma" w:cs="Tahoma"/>
      <w:sz w:val="20"/>
      <w:szCs w:val="20"/>
      <w:lang w:val="en-US" w:eastAsia="en-US"/>
    </w:rPr>
  </w:style>
  <w:style w:type="paragraph" w:customStyle="1" w:styleId="33">
    <w:name w:val="Знак3"/>
    <w:basedOn w:val="a"/>
    <w:rsid w:val="00F47192"/>
    <w:pPr>
      <w:spacing w:before="100" w:beforeAutospacing="1" w:after="100" w:afterAutospacing="1"/>
    </w:pPr>
    <w:rPr>
      <w:rFonts w:ascii="Tahoma" w:hAnsi="Tahoma" w:cs="Tahoma"/>
      <w:sz w:val="20"/>
      <w:szCs w:val="20"/>
      <w:lang w:val="en-US" w:eastAsia="en-US"/>
    </w:rPr>
  </w:style>
  <w:style w:type="paragraph" w:customStyle="1" w:styleId="Standard">
    <w:name w:val="Standard"/>
    <w:qFormat/>
    <w:rsid w:val="00F47192"/>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7192"/>
    <w:pPr>
      <w:jc w:val="right"/>
    </w:pPr>
    <w:rPr>
      <w:sz w:val="24"/>
    </w:rPr>
  </w:style>
  <w:style w:type="character" w:customStyle="1" w:styleId="af7">
    <w:name w:val="Гипертекстовая ссылка"/>
    <w:uiPriority w:val="99"/>
    <w:rsid w:val="00F47192"/>
    <w:rPr>
      <w:b w:val="0"/>
      <w:bCs w:val="0"/>
      <w:color w:val="106BBE"/>
      <w:sz w:val="26"/>
      <w:szCs w:val="26"/>
    </w:rPr>
  </w:style>
  <w:style w:type="character" w:customStyle="1" w:styleId="textdefault">
    <w:name w:val="text_default"/>
    <w:rsid w:val="00F47192"/>
    <w:rPr>
      <w:rFonts w:ascii="Verdana" w:hAnsi="Verdana" w:hint="default"/>
      <w:color w:val="5E6466"/>
      <w:sz w:val="18"/>
      <w:szCs w:val="18"/>
    </w:rPr>
  </w:style>
  <w:style w:type="character" w:customStyle="1" w:styleId="100">
    <w:name w:val="Знак Знак10"/>
    <w:locked/>
    <w:rsid w:val="00F47192"/>
    <w:rPr>
      <w:b/>
      <w:bCs/>
      <w:sz w:val="28"/>
      <w:szCs w:val="28"/>
      <w:lang w:val="ru-RU" w:eastAsia="en-US" w:bidi="ar-SA"/>
    </w:rPr>
  </w:style>
  <w:style w:type="character" w:customStyle="1" w:styleId="9">
    <w:name w:val="Знак Знак9"/>
    <w:locked/>
    <w:rsid w:val="00F47192"/>
    <w:rPr>
      <w:bCs/>
      <w:sz w:val="28"/>
      <w:szCs w:val="26"/>
      <w:lang w:val="ru-RU" w:eastAsia="en-US" w:bidi="ar-SA"/>
    </w:rPr>
  </w:style>
  <w:style w:type="character" w:customStyle="1" w:styleId="8">
    <w:name w:val="Знак Знак8"/>
    <w:locked/>
    <w:rsid w:val="00F47192"/>
    <w:rPr>
      <w:b/>
      <w:bCs/>
      <w:sz w:val="28"/>
      <w:szCs w:val="28"/>
      <w:lang w:val="ru-RU" w:eastAsia="en-US" w:bidi="ar-SA"/>
    </w:rPr>
  </w:style>
  <w:style w:type="character" w:customStyle="1" w:styleId="apple-converted-space">
    <w:name w:val="apple-converted-space"/>
    <w:rsid w:val="00F47192"/>
    <w:rPr>
      <w:rFonts w:ascii="Times New Roman" w:hAnsi="Times New Roman" w:cs="Times New Roman" w:hint="default"/>
    </w:rPr>
  </w:style>
  <w:style w:type="character" w:customStyle="1" w:styleId="BodyTextIndent3Char">
    <w:name w:val="Body Text Indent 3 Char"/>
    <w:locked/>
    <w:rsid w:val="00F47192"/>
    <w:rPr>
      <w:rFonts w:ascii="Calibri" w:hAnsi="Calibri" w:cs="Calibri" w:hint="default"/>
      <w:sz w:val="16"/>
      <w:lang w:eastAsia="ru-RU"/>
    </w:rPr>
  </w:style>
  <w:style w:type="character" w:customStyle="1" w:styleId="af8">
    <w:name w:val="Знак Знак"/>
    <w:locked/>
    <w:rsid w:val="00F47192"/>
    <w:rPr>
      <w:rFonts w:ascii="Times New Roman" w:hAnsi="Times New Roman" w:cs="Times New Roman" w:hint="default"/>
      <w:lang w:val="ru-RU" w:eastAsia="ru-RU" w:bidi="ar-SA"/>
    </w:rPr>
  </w:style>
  <w:style w:type="character" w:customStyle="1" w:styleId="110">
    <w:name w:val="Знак Знак11"/>
    <w:locked/>
    <w:rsid w:val="00F47192"/>
    <w:rPr>
      <w:b/>
      <w:bCs/>
      <w:sz w:val="28"/>
      <w:szCs w:val="28"/>
      <w:lang w:val="ru-RU" w:eastAsia="en-US" w:bidi="ar-SA"/>
    </w:rPr>
  </w:style>
  <w:style w:type="character" w:customStyle="1" w:styleId="BodyTextIndent3Char1">
    <w:name w:val="Body Text Indent 3 Char1"/>
    <w:rsid w:val="00F47192"/>
    <w:rPr>
      <w:sz w:val="16"/>
      <w:szCs w:val="16"/>
    </w:rPr>
  </w:style>
  <w:style w:type="character" w:customStyle="1" w:styleId="Heading1Char">
    <w:name w:val="Heading 1 Char"/>
    <w:locked/>
    <w:rsid w:val="00F47192"/>
    <w:rPr>
      <w:rFonts w:ascii="Calibri" w:eastAsia="Calibri" w:hAnsi="Calibri" w:cs="Calibri" w:hint="default"/>
      <w:b/>
      <w:bCs/>
      <w:sz w:val="28"/>
      <w:szCs w:val="28"/>
      <w:lang w:val="ru-RU" w:eastAsia="en-US" w:bidi="ar-SA"/>
    </w:rPr>
  </w:style>
  <w:style w:type="character" w:customStyle="1" w:styleId="Heading2Char">
    <w:name w:val="Heading 2 Char"/>
    <w:locked/>
    <w:rsid w:val="00F47192"/>
    <w:rPr>
      <w:rFonts w:ascii="Calibri" w:eastAsia="Calibri" w:hAnsi="Calibri" w:cs="Calibri" w:hint="default"/>
      <w:bCs/>
      <w:sz w:val="28"/>
      <w:szCs w:val="26"/>
      <w:lang w:val="ru-RU" w:eastAsia="en-US" w:bidi="ar-SA"/>
    </w:rPr>
  </w:style>
  <w:style w:type="character" w:customStyle="1" w:styleId="Heading3Char">
    <w:name w:val="Heading 3 Char"/>
    <w:locked/>
    <w:rsid w:val="00F47192"/>
    <w:rPr>
      <w:rFonts w:ascii="Calibri" w:eastAsia="Calibri" w:hAnsi="Calibri" w:cs="Calibri" w:hint="default"/>
      <w:b/>
      <w:bCs/>
      <w:sz w:val="28"/>
      <w:szCs w:val="28"/>
      <w:lang w:val="ru-RU" w:eastAsia="en-US" w:bidi="ar-SA"/>
    </w:rPr>
  </w:style>
  <w:style w:type="character" w:customStyle="1" w:styleId="Heading4Char">
    <w:name w:val="Heading 4 Char"/>
    <w:locked/>
    <w:rsid w:val="00F47192"/>
    <w:rPr>
      <w:rFonts w:ascii="Calibri" w:eastAsia="Calibri" w:hAnsi="Calibri" w:cs="Calibri" w:hint="default"/>
      <w:bCs/>
      <w:iCs/>
      <w:sz w:val="28"/>
      <w:lang w:val="ru-RU" w:eastAsia="ru-RU" w:bidi="ar-SA"/>
    </w:rPr>
  </w:style>
  <w:style w:type="character" w:customStyle="1" w:styleId="Heading5Char">
    <w:name w:val="Heading 5 Char"/>
    <w:locked/>
    <w:rsid w:val="00F47192"/>
    <w:rPr>
      <w:rFonts w:ascii="Cambria" w:eastAsia="Calibri" w:hAnsi="Cambria" w:hint="default"/>
      <w:color w:val="243F60"/>
      <w:lang w:val="ru-RU" w:eastAsia="ru-RU" w:bidi="ar-SA"/>
    </w:rPr>
  </w:style>
  <w:style w:type="character" w:customStyle="1" w:styleId="BodyTextIndentChar">
    <w:name w:val="Body Text Indent Char"/>
    <w:locked/>
    <w:rsid w:val="00F47192"/>
    <w:rPr>
      <w:rFonts w:ascii="Calibri" w:eastAsia="Calibri" w:hAnsi="Calibri" w:cs="Calibri" w:hint="default"/>
      <w:sz w:val="28"/>
      <w:lang w:val="ru-RU" w:eastAsia="ru-RU" w:bidi="ar-SA"/>
    </w:rPr>
  </w:style>
  <w:style w:type="character" w:customStyle="1" w:styleId="HeaderChar">
    <w:name w:val="Header Char"/>
    <w:locked/>
    <w:rsid w:val="00F47192"/>
    <w:rPr>
      <w:rFonts w:ascii="Calibri" w:eastAsia="Calibri" w:hAnsi="Calibri" w:cs="Calibri" w:hint="default"/>
      <w:lang w:val="ru-RU" w:eastAsia="ru-RU" w:bidi="ar-SA"/>
    </w:rPr>
  </w:style>
  <w:style w:type="character" w:customStyle="1" w:styleId="FooterChar">
    <w:name w:val="Footer Char"/>
    <w:locked/>
    <w:rsid w:val="00F47192"/>
    <w:rPr>
      <w:rFonts w:ascii="Calibri" w:eastAsia="Calibri" w:hAnsi="Calibri" w:cs="Calibri" w:hint="default"/>
      <w:lang w:val="ru-RU" w:eastAsia="ru-RU" w:bidi="ar-SA"/>
    </w:rPr>
  </w:style>
  <w:style w:type="character" w:customStyle="1" w:styleId="HTMLPreformattedChar">
    <w:name w:val="HTML Preformatted Char"/>
    <w:locked/>
    <w:rsid w:val="00F47192"/>
    <w:rPr>
      <w:rFonts w:ascii="Courier New" w:eastAsia="Calibri" w:hAnsi="Courier New" w:cs="Courier New" w:hint="default"/>
      <w:lang w:val="ru-RU" w:eastAsia="ru-RU" w:bidi="ar-SA"/>
    </w:rPr>
  </w:style>
  <w:style w:type="character" w:customStyle="1" w:styleId="BodyTextChar">
    <w:name w:val="Body Text Char"/>
    <w:locked/>
    <w:rsid w:val="00F47192"/>
    <w:rPr>
      <w:rFonts w:ascii="Calibri" w:eastAsia="Calibri" w:hAnsi="Calibri" w:cs="Calibri" w:hint="default"/>
      <w:sz w:val="24"/>
      <w:szCs w:val="24"/>
      <w:lang w:val="ru-RU" w:eastAsia="ru-RU" w:bidi="ar-SA"/>
    </w:rPr>
  </w:style>
  <w:style w:type="table" w:styleId="af9">
    <w:name w:val="Table Grid"/>
    <w:basedOn w:val="a1"/>
    <w:uiPriority w:val="59"/>
    <w:rsid w:val="00F4719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7E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a">
    <w:name w:val="Normal (Web)"/>
    <w:basedOn w:val="a"/>
    <w:unhideWhenUsed/>
    <w:rsid w:val="005C1CD2"/>
    <w:pPr>
      <w:spacing w:before="100" w:beforeAutospacing="1" w:after="119"/>
    </w:pPr>
    <w:rPr>
      <w:sz w:val="24"/>
    </w:rPr>
  </w:style>
  <w:style w:type="paragraph" w:styleId="afb">
    <w:name w:val="No Spacing"/>
    <w:uiPriority w:val="1"/>
    <w:qFormat/>
    <w:rsid w:val="005C1CD2"/>
    <w:pPr>
      <w:spacing w:after="0" w:line="240" w:lineRule="auto"/>
    </w:pPr>
  </w:style>
  <w:style w:type="numbering" w:customStyle="1" w:styleId="15">
    <w:name w:val="Нет списка1"/>
    <w:next w:val="a2"/>
    <w:uiPriority w:val="99"/>
    <w:semiHidden/>
    <w:rsid w:val="00AA001D"/>
  </w:style>
  <w:style w:type="numbering" w:customStyle="1" w:styleId="111">
    <w:name w:val="Нет списка11"/>
    <w:next w:val="a2"/>
    <w:uiPriority w:val="99"/>
    <w:semiHidden/>
    <w:unhideWhenUsed/>
    <w:rsid w:val="00AA001D"/>
  </w:style>
  <w:style w:type="character" w:styleId="afc">
    <w:name w:val="Strong"/>
    <w:qFormat/>
    <w:rsid w:val="00AA001D"/>
    <w:rPr>
      <w:b/>
      <w:bCs w:val="0"/>
    </w:rPr>
  </w:style>
  <w:style w:type="character" w:customStyle="1" w:styleId="16">
    <w:name w:val="Нижний колонтитул Знак1"/>
    <w:semiHidden/>
    <w:rsid w:val="00AA001D"/>
    <w:rPr>
      <w:rFonts w:ascii="Times New Roman" w:eastAsia="Times New Roman" w:hAnsi="Times New Roman"/>
    </w:rPr>
  </w:style>
  <w:style w:type="character" w:customStyle="1" w:styleId="310">
    <w:name w:val="Основной текст с отступом 3 Знак1"/>
    <w:uiPriority w:val="99"/>
    <w:semiHidden/>
    <w:rsid w:val="00AA001D"/>
    <w:rPr>
      <w:rFonts w:ascii="Times New Roman" w:eastAsia="Times New Roman" w:hAnsi="Times New Roman"/>
      <w:sz w:val="16"/>
      <w:szCs w:val="16"/>
    </w:rPr>
  </w:style>
  <w:style w:type="paragraph" w:customStyle="1" w:styleId="ListParagraph1">
    <w:name w:val="List Paragraph1"/>
    <w:basedOn w:val="a"/>
    <w:rsid w:val="00AA001D"/>
    <w:pPr>
      <w:ind w:left="720" w:firstLine="709"/>
      <w:jc w:val="both"/>
    </w:pPr>
    <w:rPr>
      <w:rFonts w:eastAsia="Calibri"/>
      <w:szCs w:val="28"/>
      <w:lang w:eastAsia="en-US"/>
    </w:rPr>
  </w:style>
  <w:style w:type="character" w:customStyle="1" w:styleId="22">
    <w:name w:val="Знак Знак2"/>
    <w:semiHidden/>
    <w:locked/>
    <w:rsid w:val="00AA001D"/>
    <w:rPr>
      <w:rFonts w:ascii="Times New Roman" w:hAnsi="Times New Roman" w:cs="Times New Roman" w:hint="default"/>
      <w:sz w:val="16"/>
      <w:szCs w:val="16"/>
      <w:lang w:val="ru-RU" w:eastAsia="ru-RU" w:bidi="ar-SA"/>
    </w:rPr>
  </w:style>
  <w:style w:type="paragraph" w:customStyle="1" w:styleId="210">
    <w:name w:val="Основной текст 21"/>
    <w:basedOn w:val="a"/>
    <w:uiPriority w:val="99"/>
    <w:rsid w:val="00AA001D"/>
    <w:pPr>
      <w:widowControl w:val="0"/>
      <w:overflowPunct w:val="0"/>
      <w:autoSpaceDE w:val="0"/>
      <w:autoSpaceDN w:val="0"/>
      <w:adjustRightInd w:val="0"/>
      <w:jc w:val="both"/>
    </w:pPr>
    <w:rPr>
      <w:szCs w:val="20"/>
    </w:rPr>
  </w:style>
  <w:style w:type="character" w:customStyle="1" w:styleId="FontStyle23">
    <w:name w:val="Font Style23"/>
    <w:rsid w:val="00AA001D"/>
    <w:rPr>
      <w:rFonts w:ascii="Times New Roman" w:hAnsi="Times New Roman" w:cs="Times New Roman" w:hint="default"/>
      <w:sz w:val="22"/>
      <w:szCs w:val="22"/>
    </w:rPr>
  </w:style>
  <w:style w:type="paragraph" w:customStyle="1" w:styleId="afd">
    <w:basedOn w:val="a"/>
    <w:next w:val="afa"/>
    <w:uiPriority w:val="99"/>
    <w:unhideWhenUsed/>
    <w:rsid w:val="001F2838"/>
    <w:pPr>
      <w:spacing w:before="100" w:beforeAutospacing="1" w:after="100" w:afterAutospacing="1"/>
    </w:pPr>
    <w:rPr>
      <w:rFonts w:eastAsia="Calibri"/>
      <w:sz w:val="24"/>
    </w:rPr>
  </w:style>
  <w:style w:type="character" w:customStyle="1" w:styleId="af3">
    <w:name w:val="Абзац списка Знак"/>
    <w:basedOn w:val="a0"/>
    <w:link w:val="af2"/>
    <w:qFormat/>
    <w:rsid w:val="00A822F1"/>
    <w:rPr>
      <w:rFonts w:ascii="Calibri" w:eastAsia="Calibri" w:hAnsi="Calibri" w:cs="Times New Roman"/>
    </w:rPr>
  </w:style>
  <w:style w:type="character" w:styleId="afe">
    <w:name w:val="Subtle Emphasis"/>
    <w:uiPriority w:val="19"/>
    <w:qFormat/>
    <w:rsid w:val="00284D4C"/>
    <w:rPr>
      <w:i/>
      <w:iCs/>
      <w:color w:val="404040"/>
    </w:rPr>
  </w:style>
  <w:style w:type="paragraph" w:customStyle="1" w:styleId="text">
    <w:name w:val="text"/>
    <w:basedOn w:val="a"/>
    <w:rsid w:val="00502670"/>
    <w:pPr>
      <w:spacing w:before="100" w:beforeAutospacing="1" w:after="100" w:afterAutospacing="1"/>
      <w:jc w:val="both"/>
    </w:pPr>
    <w:rPr>
      <w:sz w:val="24"/>
    </w:rPr>
  </w:style>
  <w:style w:type="character" w:customStyle="1" w:styleId="UnresolvedMention">
    <w:name w:val="Unresolved Mention"/>
    <w:basedOn w:val="a0"/>
    <w:uiPriority w:val="99"/>
    <w:semiHidden/>
    <w:unhideWhenUsed/>
    <w:rsid w:val="008467FA"/>
    <w:rPr>
      <w:color w:val="605E5C"/>
      <w:shd w:val="clear" w:color="auto" w:fill="E1DFDD"/>
    </w:rPr>
  </w:style>
  <w:style w:type="paragraph" w:customStyle="1" w:styleId="23">
    <w:name w:val="Гиперссылка2"/>
    <w:rsid w:val="00FA6F97"/>
    <w:pPr>
      <w:spacing w:after="0" w:line="240" w:lineRule="auto"/>
    </w:pPr>
    <w:rPr>
      <w:rFonts w:ascii="Times New Roman" w:eastAsia="Times New Roman" w:hAnsi="Times New Roman" w:cs="Times New Roman"/>
      <w:color w:val="0000FF"/>
      <w:sz w:val="20"/>
      <w:szCs w:val="20"/>
      <w:u w:val="single"/>
      <w:lang w:eastAsia="ru-RU"/>
    </w:rPr>
  </w:style>
</w:styles>
</file>

<file path=word/webSettings.xml><?xml version="1.0" encoding="utf-8"?>
<w:webSettings xmlns:r="http://schemas.openxmlformats.org/officeDocument/2006/relationships" xmlns:w="http://schemas.openxmlformats.org/wordprocessingml/2006/main">
  <w:divs>
    <w:div w:id="848326929">
      <w:bodyDiv w:val="1"/>
      <w:marLeft w:val="0"/>
      <w:marRight w:val="0"/>
      <w:marTop w:val="0"/>
      <w:marBottom w:val="0"/>
      <w:divBdr>
        <w:top w:val="none" w:sz="0" w:space="0" w:color="auto"/>
        <w:left w:val="none" w:sz="0" w:space="0" w:color="auto"/>
        <w:bottom w:val="none" w:sz="0" w:space="0" w:color="auto"/>
        <w:right w:val="none" w:sz="0" w:space="0" w:color="auto"/>
      </w:divBdr>
    </w:div>
    <w:div w:id="976254843">
      <w:bodyDiv w:val="1"/>
      <w:marLeft w:val="0"/>
      <w:marRight w:val="0"/>
      <w:marTop w:val="0"/>
      <w:marBottom w:val="0"/>
      <w:divBdr>
        <w:top w:val="none" w:sz="0" w:space="0" w:color="auto"/>
        <w:left w:val="none" w:sz="0" w:space="0" w:color="auto"/>
        <w:bottom w:val="none" w:sz="0" w:space="0" w:color="auto"/>
        <w:right w:val="none" w:sz="0" w:space="0" w:color="auto"/>
      </w:divBdr>
    </w:div>
    <w:div w:id="12417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8160&amp;date=16.06.20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6&amp;n=126864&amp;date=16.06.2023&amp;dst=100012&amp;field=134"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294825&amp;date=16.06.2023&amp;dst=100009&amp;field=134" TargetMode="External"/><Relationship Id="rId4" Type="http://schemas.openxmlformats.org/officeDocument/2006/relationships/settings" Target="settings.xml"/><Relationship Id="rId9" Type="http://schemas.openxmlformats.org/officeDocument/2006/relationships/hyperlink" Target="https://login.consultant.ru/link/?req=doc&amp;base=RLAW186&amp;n=122339&amp;date=16.06.202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9217-F1C9-4FF9-857D-62E77EEDB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13</Pages>
  <Words>2871</Words>
  <Characters>16365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25</cp:revision>
  <cp:lastPrinted>2020-11-19T10:36:00Z</cp:lastPrinted>
  <dcterms:created xsi:type="dcterms:W3CDTF">2025-04-23T09:30:00Z</dcterms:created>
  <dcterms:modified xsi:type="dcterms:W3CDTF">2026-02-10T12:05:00Z</dcterms:modified>
</cp:coreProperties>
</file>